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103"/>
      </w:tblGrid>
      <w:tr w:rsidR="003A089C" w:rsidRPr="00F60AFB" w14:paraId="09AF8297" w14:textId="77777777" w:rsidTr="00A16275">
        <w:trPr>
          <w:trHeight w:val="315"/>
          <w:jc w:val="center"/>
        </w:trPr>
        <w:tc>
          <w:tcPr>
            <w:tcW w:w="4957" w:type="dxa"/>
            <w:shd w:val="clear" w:color="auto" w:fill="auto"/>
          </w:tcPr>
          <w:p w14:paraId="00CDD06B" w14:textId="77777777" w:rsidR="00821521"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CONTRATANTE:</w:t>
            </w:r>
          </w:p>
          <w:p w14:paraId="72C15423" w14:textId="77777777" w:rsidR="00821521" w:rsidRPr="00F60AFB" w:rsidRDefault="00821521" w:rsidP="00F60AFB">
            <w:pPr>
              <w:spacing w:after="0" w:line="240" w:lineRule="auto"/>
              <w:ind w:left="-57"/>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 xml:space="preserve">UNIVERSIDAD INTERNACIONAL DEL TRÓPICO AMERICANO. </w:t>
            </w:r>
          </w:p>
        </w:tc>
        <w:tc>
          <w:tcPr>
            <w:tcW w:w="5103" w:type="dxa"/>
            <w:shd w:val="clear" w:color="auto" w:fill="auto"/>
          </w:tcPr>
          <w:p w14:paraId="7DC5B68D" w14:textId="77777777"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NIT.</w:t>
            </w:r>
          </w:p>
          <w:p w14:paraId="24F943EC" w14:textId="77777777" w:rsidR="00821521" w:rsidRPr="00F60AFB" w:rsidRDefault="00821521" w:rsidP="00F60AFB">
            <w:pPr>
              <w:spacing w:after="0" w:line="240" w:lineRule="auto"/>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844.002.071-4</w:t>
            </w:r>
          </w:p>
        </w:tc>
      </w:tr>
      <w:tr w:rsidR="003A089C" w:rsidRPr="00F60AFB" w14:paraId="3C971611" w14:textId="77777777" w:rsidTr="00A16275">
        <w:trPr>
          <w:trHeight w:val="439"/>
          <w:jc w:val="center"/>
        </w:trPr>
        <w:tc>
          <w:tcPr>
            <w:tcW w:w="4957" w:type="dxa"/>
            <w:shd w:val="clear" w:color="auto" w:fill="auto"/>
          </w:tcPr>
          <w:p w14:paraId="2D3183C5" w14:textId="77777777" w:rsidR="00821521"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REPRESENTANTE LEGAL:</w:t>
            </w:r>
          </w:p>
          <w:p w14:paraId="5F98D6C9" w14:textId="06AA13EC" w:rsidR="00821521" w:rsidRPr="00F60AFB" w:rsidRDefault="0016567F" w:rsidP="00F60AFB">
            <w:pPr>
              <w:spacing w:after="0" w:line="240" w:lineRule="auto"/>
              <w:ind w:left="-57"/>
              <w:jc w:val="both"/>
              <w:rPr>
                <w:rFonts w:ascii="Arial" w:eastAsia="Times New Roman" w:hAnsi="Arial" w:cs="Arial"/>
                <w:sz w:val="20"/>
                <w:szCs w:val="20"/>
                <w:lang w:eastAsia="es-ES"/>
              </w:rPr>
            </w:pPr>
            <w:r w:rsidRPr="005073D8">
              <w:rPr>
                <w:rFonts w:ascii="Arial" w:hAnsi="Arial" w:cs="Arial"/>
                <w:bCs/>
                <w:color w:val="000000" w:themeColor="text1"/>
                <w:sz w:val="20"/>
                <w:szCs w:val="20"/>
              </w:rPr>
              <w:t>JUAN MIGUEL SANDOVAL GUTIERREZ</w:t>
            </w:r>
          </w:p>
        </w:tc>
        <w:tc>
          <w:tcPr>
            <w:tcW w:w="5103" w:type="dxa"/>
            <w:shd w:val="clear" w:color="auto" w:fill="auto"/>
          </w:tcPr>
          <w:p w14:paraId="0574BC08" w14:textId="77777777"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DOMICILIO DEL CONTRATANTE:</w:t>
            </w:r>
          </w:p>
          <w:p w14:paraId="6A5E3EAB" w14:textId="2F2BD2BF" w:rsidR="00821521" w:rsidRPr="00F60AFB" w:rsidRDefault="00821521" w:rsidP="00F60AFB">
            <w:pPr>
              <w:spacing w:after="0" w:line="240" w:lineRule="auto"/>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Carrera 19 N</w:t>
            </w:r>
            <w:r w:rsidR="007F3700" w:rsidRPr="00F60AFB">
              <w:rPr>
                <w:rFonts w:ascii="Arial" w:eastAsia="Times New Roman" w:hAnsi="Arial" w:cs="Arial"/>
                <w:sz w:val="20"/>
                <w:szCs w:val="20"/>
                <w:lang w:eastAsia="es-ES"/>
              </w:rPr>
              <w:t xml:space="preserve">o. </w:t>
            </w:r>
            <w:r w:rsidRPr="00F60AFB">
              <w:rPr>
                <w:rFonts w:ascii="Arial" w:eastAsia="Times New Roman" w:hAnsi="Arial" w:cs="Arial"/>
                <w:sz w:val="20"/>
                <w:szCs w:val="20"/>
                <w:lang w:eastAsia="es-ES"/>
              </w:rPr>
              <w:t>39</w:t>
            </w:r>
            <w:r w:rsidR="007F3700" w:rsidRPr="00F60AFB">
              <w:rPr>
                <w:rFonts w:ascii="Arial" w:eastAsia="Times New Roman" w:hAnsi="Arial" w:cs="Arial"/>
                <w:sz w:val="20"/>
                <w:szCs w:val="20"/>
                <w:lang w:eastAsia="es-ES"/>
              </w:rPr>
              <w:t xml:space="preserve"> </w:t>
            </w:r>
            <w:r w:rsidRPr="00F60AFB">
              <w:rPr>
                <w:rFonts w:ascii="Arial" w:eastAsia="Times New Roman" w:hAnsi="Arial" w:cs="Arial"/>
                <w:sz w:val="20"/>
                <w:szCs w:val="20"/>
                <w:lang w:eastAsia="es-ES"/>
              </w:rPr>
              <w:t>-</w:t>
            </w:r>
            <w:r w:rsidR="007F3700" w:rsidRPr="00F60AFB">
              <w:rPr>
                <w:rFonts w:ascii="Arial" w:eastAsia="Times New Roman" w:hAnsi="Arial" w:cs="Arial"/>
                <w:sz w:val="20"/>
                <w:szCs w:val="20"/>
                <w:lang w:eastAsia="es-ES"/>
              </w:rPr>
              <w:t xml:space="preserve"> </w:t>
            </w:r>
            <w:r w:rsidRPr="00F60AFB">
              <w:rPr>
                <w:rFonts w:ascii="Arial" w:eastAsia="Times New Roman" w:hAnsi="Arial" w:cs="Arial"/>
                <w:sz w:val="20"/>
                <w:szCs w:val="20"/>
                <w:lang w:eastAsia="es-ES"/>
              </w:rPr>
              <w:t>40 - Ciudadela Universitaria</w:t>
            </w:r>
          </w:p>
        </w:tc>
      </w:tr>
      <w:tr w:rsidR="003A089C" w:rsidRPr="00F60AFB" w14:paraId="7C2E0009" w14:textId="77777777" w:rsidTr="00A16275">
        <w:trPr>
          <w:trHeight w:val="1028"/>
          <w:jc w:val="center"/>
        </w:trPr>
        <w:tc>
          <w:tcPr>
            <w:tcW w:w="4957" w:type="dxa"/>
            <w:shd w:val="clear" w:color="auto" w:fill="auto"/>
          </w:tcPr>
          <w:p w14:paraId="3F63EDCD" w14:textId="77777777" w:rsidR="005910E7"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NOMBRE DEL CONTRATISTA:</w:t>
            </w:r>
            <w:r w:rsidR="00472DF0" w:rsidRPr="00F60AFB">
              <w:rPr>
                <w:rFonts w:ascii="Arial" w:eastAsia="Times New Roman" w:hAnsi="Arial" w:cs="Arial"/>
                <w:b/>
                <w:sz w:val="20"/>
                <w:szCs w:val="20"/>
                <w:lang w:eastAsia="es-ES"/>
              </w:rPr>
              <w:t xml:space="preserve"> </w:t>
            </w:r>
            <w:r w:rsidR="00A16275" w:rsidRPr="00F60AFB">
              <w:rPr>
                <w:rFonts w:ascii="Arial" w:eastAsia="Times New Roman" w:hAnsi="Arial" w:cs="Arial"/>
                <w:b/>
                <w:sz w:val="20"/>
                <w:szCs w:val="20"/>
                <w:lang w:eastAsia="es-ES"/>
              </w:rPr>
              <w:t xml:space="preserve"> </w:t>
            </w:r>
          </w:p>
          <w:p w14:paraId="2ADEAA93" w14:textId="2A68802F" w:rsidR="000A424F" w:rsidRPr="00F60AFB" w:rsidRDefault="0016567F" w:rsidP="00F60AFB">
            <w:pPr>
              <w:spacing w:after="0" w:line="240" w:lineRule="auto"/>
              <w:ind w:left="-57"/>
              <w:jc w:val="both"/>
              <w:rPr>
                <w:rFonts w:ascii="Arial" w:hAnsi="Arial" w:cs="Arial"/>
                <w:b/>
                <w:bCs/>
                <w:sz w:val="20"/>
                <w:szCs w:val="20"/>
              </w:rPr>
            </w:pPr>
            <w:r>
              <w:rPr>
                <w:rFonts w:ascii="Arial" w:hAnsi="Arial" w:cs="Arial"/>
                <w:sz w:val="20"/>
                <w:szCs w:val="21"/>
              </w:rPr>
              <w:t> </w:t>
            </w:r>
            <w:r w:rsidR="000A424F" w:rsidRPr="00F60AFB">
              <w:rPr>
                <w:rFonts w:ascii="Arial" w:hAnsi="Arial" w:cs="Arial"/>
                <w:b/>
                <w:bCs/>
                <w:sz w:val="20"/>
                <w:szCs w:val="20"/>
              </w:rPr>
              <w:t xml:space="preserve">Propietario del establecimiento de Comercio denominado </w:t>
            </w:r>
          </w:p>
          <w:p w14:paraId="05AF6E64" w14:textId="6EC46504" w:rsidR="00472DF0" w:rsidRPr="0016567F" w:rsidRDefault="0016567F" w:rsidP="0016567F">
            <w:pPr>
              <w:spacing w:after="0" w:line="240" w:lineRule="auto"/>
              <w:ind w:left="-57"/>
              <w:jc w:val="both"/>
              <w:rPr>
                <w:rFonts w:ascii="Arial" w:eastAsia="Times New Roman" w:hAnsi="Arial" w:cs="Arial"/>
                <w:b/>
                <w:sz w:val="20"/>
                <w:szCs w:val="20"/>
                <w:lang w:eastAsia="es-ES"/>
              </w:rPr>
            </w:pPr>
            <w:r w:rsidRPr="008356BE">
              <w:rPr>
                <w:rFonts w:ascii="Arial" w:hAnsi="Arial" w:cs="Arial"/>
                <w:color w:val="000000" w:themeColor="text1"/>
                <w:sz w:val="20"/>
                <w:szCs w:val="20"/>
              </w:rPr>
              <w:t/>
            </w:r>
          </w:p>
        </w:tc>
        <w:tc>
          <w:tcPr>
            <w:tcW w:w="5103" w:type="dxa"/>
            <w:shd w:val="clear" w:color="auto" w:fill="auto"/>
          </w:tcPr>
          <w:p w14:paraId="362AAD26" w14:textId="04467364"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NUMERO DE IDENTIFICACIÓN:</w:t>
            </w:r>
          </w:p>
          <w:p w14:paraId="0CD3518F" w14:textId="62E0D26F" w:rsidR="00821521" w:rsidRDefault="000A424F" w:rsidP="00F60AFB">
            <w:pPr>
              <w:spacing w:after="0" w:line="240" w:lineRule="auto"/>
              <w:jc w:val="both"/>
              <w:rPr>
                <w:rFonts w:ascii="Arial" w:hAnsi="Arial" w:cs="Arial"/>
                <w:sz w:val="20"/>
                <w:szCs w:val="20"/>
              </w:rPr>
            </w:pPr>
            <w:r w:rsidRPr="00F60AFB">
              <w:rPr>
                <w:rFonts w:ascii="Arial" w:hAnsi="Arial" w:cs="Arial"/>
                <w:sz w:val="20"/>
                <w:szCs w:val="20"/>
              </w:rPr>
              <w:t xml:space="preserve">CC. </w:t>
            </w:r>
            <w:bookmarkStart w:id="0" w:name="_Hlk154671899"/>
            <w:r w:rsidR="0016567F" w:rsidRPr="0073781B">
              <w:rPr>
                <w:rFonts w:ascii="Arial" w:hAnsi="Arial" w:cs="Arial"/>
                <w:color w:val="000000" w:themeColor="text1"/>
                <w:sz w:val="20"/>
                <w:szCs w:val="20"/>
              </w:rPr>
              <w:t/>
            </w:r>
            <w:r w:rsidR="0016567F">
              <w:rPr>
                <w:rFonts w:ascii="Arial" w:hAnsi="Arial" w:cs="Arial"/>
                <w:color w:val="000000" w:themeColor="text1"/>
                <w:sz w:val="20"/>
                <w:szCs w:val="20"/>
              </w:rPr>
              <w:t xml:space="preserve"> </w:t>
            </w:r>
            <w:r w:rsidR="0016567F" w:rsidRPr="00B4686C">
              <w:rPr>
                <w:rFonts w:ascii="Arial" w:hAnsi="Arial" w:cs="Arial"/>
                <w:sz w:val="20"/>
                <w:szCs w:val="20"/>
              </w:rPr>
              <w:t xml:space="preserve">de </w:t>
            </w:r>
            <w:bookmarkStart w:id="1" w:name="_Hlk166142540"/>
            <w:r w:rsidR="0016567F" w:rsidRPr="0073781B">
              <w:rPr>
                <w:rFonts w:ascii="Arial" w:hAnsi="Arial" w:cs="Arial"/>
                <w:color w:val="000000" w:themeColor="text1"/>
                <w:sz w:val="20"/>
                <w:szCs w:val="20"/>
              </w:rPr>
              <w:t/>
            </w:r>
            <w:bookmarkEnd w:id="0"/>
            <w:bookmarkEnd w:id="1"/>
          </w:p>
          <w:p w14:paraId="0DDE1DB8" w14:textId="77777777" w:rsidR="00F60AFB" w:rsidRDefault="00F60AFB" w:rsidP="00F60AFB">
            <w:pPr>
              <w:spacing w:after="0" w:line="240" w:lineRule="auto"/>
              <w:jc w:val="both"/>
              <w:rPr>
                <w:rFonts w:ascii="Arial" w:eastAsia="Times New Roman" w:hAnsi="Arial" w:cs="Arial"/>
                <w:sz w:val="20"/>
                <w:szCs w:val="20"/>
                <w:lang w:eastAsia="es-ES"/>
              </w:rPr>
            </w:pPr>
          </w:p>
          <w:p w14:paraId="73A49D34" w14:textId="77777777" w:rsidR="00F60AFB" w:rsidRDefault="00F60AFB" w:rsidP="00F60AFB">
            <w:pPr>
              <w:spacing w:after="0" w:line="240" w:lineRule="auto"/>
              <w:jc w:val="both"/>
              <w:rPr>
                <w:rFonts w:ascii="Arial" w:eastAsia="Times New Roman" w:hAnsi="Arial" w:cs="Arial"/>
                <w:sz w:val="20"/>
                <w:szCs w:val="20"/>
                <w:lang w:eastAsia="es-ES"/>
              </w:rPr>
            </w:pPr>
          </w:p>
          <w:p w14:paraId="4A8C1C7F" w14:textId="7A0C4839" w:rsidR="00F60AFB" w:rsidRPr="00F60AFB" w:rsidRDefault="00F60AFB" w:rsidP="00F60AFB">
            <w:pPr>
              <w:spacing w:after="0" w:line="240" w:lineRule="auto"/>
              <w:jc w:val="both"/>
              <w:rPr>
                <w:rFonts w:ascii="Arial" w:eastAsia="Times New Roman" w:hAnsi="Arial" w:cs="Arial"/>
                <w:sz w:val="20"/>
                <w:szCs w:val="20"/>
                <w:lang w:eastAsia="es-ES"/>
              </w:rPr>
            </w:pPr>
            <w:proofErr w:type="spellStart"/>
            <w:r>
              <w:rPr>
                <w:rFonts w:ascii="Arial" w:eastAsia="Times New Roman" w:hAnsi="Arial" w:cs="Arial"/>
                <w:sz w:val="20"/>
                <w:szCs w:val="20"/>
                <w:lang w:eastAsia="es-ES"/>
              </w:rPr>
              <w:t>Nit</w:t>
            </w:r>
            <w:proofErr w:type="spellEnd"/>
            <w:r>
              <w:rPr>
                <w:rFonts w:ascii="Arial" w:eastAsia="Times New Roman" w:hAnsi="Arial" w:cs="Arial"/>
                <w:sz w:val="20"/>
                <w:szCs w:val="20"/>
                <w:lang w:eastAsia="es-ES"/>
              </w:rPr>
              <w:t xml:space="preserve">. N° </w:t>
            </w:r>
            <w:bookmarkStart w:id="2" w:name="_Hlk139989650"/>
            <w:r w:rsidR="0016567F" w:rsidRPr="008356BE">
              <w:rPr>
                <w:rFonts w:ascii="Arial" w:hAnsi="Arial" w:cs="Arial"/>
                <w:color w:val="000000" w:themeColor="text1"/>
                <w:sz w:val="20"/>
                <w:szCs w:val="20"/>
              </w:rPr>
              <w:t/>
            </w:r>
            <w:bookmarkEnd w:id="2"/>
          </w:p>
        </w:tc>
      </w:tr>
      <w:tr w:rsidR="003A089C" w:rsidRPr="00F60AFB" w14:paraId="3DA3D538" w14:textId="77777777" w:rsidTr="00A16275">
        <w:trPr>
          <w:trHeight w:val="293"/>
          <w:jc w:val="center"/>
        </w:trPr>
        <w:tc>
          <w:tcPr>
            <w:tcW w:w="4957" w:type="dxa"/>
            <w:shd w:val="clear" w:color="auto" w:fill="auto"/>
          </w:tcPr>
          <w:p w14:paraId="0BC4598D" w14:textId="77777777" w:rsidR="00821521" w:rsidRPr="00F60AFB" w:rsidRDefault="00821521" w:rsidP="00F60AFB">
            <w:pPr>
              <w:pStyle w:val="Sinespaciado"/>
              <w:rPr>
                <w:rFonts w:ascii="Arial" w:hAnsi="Arial" w:cs="Arial"/>
                <w:sz w:val="20"/>
                <w:szCs w:val="20"/>
              </w:rPr>
            </w:pPr>
            <w:r w:rsidRPr="00F60AFB">
              <w:rPr>
                <w:rFonts w:ascii="Arial" w:hAnsi="Arial" w:cs="Arial"/>
                <w:b/>
                <w:bCs/>
                <w:sz w:val="20"/>
                <w:szCs w:val="20"/>
              </w:rPr>
              <w:t>DOMICILIO DEL CONTRATISTA</w:t>
            </w:r>
            <w:r w:rsidRPr="00F60AFB">
              <w:rPr>
                <w:rFonts w:ascii="Arial" w:hAnsi="Arial" w:cs="Arial"/>
                <w:sz w:val="20"/>
                <w:szCs w:val="20"/>
              </w:rPr>
              <w:t xml:space="preserve">:  </w:t>
            </w:r>
          </w:p>
          <w:p w14:paraId="0FF53937" w14:textId="77777777" w:rsidR="00F60AFB" w:rsidRPr="0023403E" w:rsidRDefault="00F60AFB" w:rsidP="00F60AFB">
            <w:pPr>
              <w:pStyle w:val="Sinespaciado"/>
              <w:rPr>
                <w:rFonts w:ascii="Arial" w:hAnsi="Arial" w:cs="Arial"/>
                <w:color w:val="FF0000"/>
                <w:sz w:val="20"/>
                <w:szCs w:val="20"/>
                <w:shd w:val="clear" w:color="auto" w:fill="FFFFFF"/>
              </w:rPr>
            </w:pPr>
            <w:r w:rsidRPr="0023403E">
              <w:rPr>
                <w:rFonts w:ascii="Arial" w:hAnsi="Arial" w:cs="Arial"/>
                <w:color w:val="FF0000"/>
                <w:sz w:val="20"/>
                <w:szCs w:val="20"/>
                <w:shd w:val="clear" w:color="auto" w:fill="FFFFFF"/>
              </w:rPr>
              <w:t>Calle 12 N° 17-49 Barrio Bello Horizonte </w:t>
            </w:r>
          </w:p>
          <w:p w14:paraId="4DA0AB1A" w14:textId="77777777" w:rsidR="00F60AFB" w:rsidRPr="0023403E" w:rsidRDefault="00F60AFB" w:rsidP="00F60AFB">
            <w:pPr>
              <w:pStyle w:val="Sinespaciado"/>
              <w:rPr>
                <w:rFonts w:ascii="Arial" w:hAnsi="Arial" w:cs="Arial"/>
                <w:color w:val="FF0000"/>
                <w:sz w:val="20"/>
                <w:szCs w:val="20"/>
                <w:shd w:val="clear" w:color="auto" w:fill="FFFFFF"/>
              </w:rPr>
            </w:pPr>
            <w:r w:rsidRPr="0023403E">
              <w:rPr>
                <w:rFonts w:ascii="Arial" w:hAnsi="Arial" w:cs="Arial"/>
                <w:color w:val="FF0000"/>
                <w:sz w:val="20"/>
                <w:szCs w:val="20"/>
                <w:shd w:val="clear" w:color="auto" w:fill="FFFFFF"/>
              </w:rPr>
              <w:t>Tel. 3212157455</w:t>
            </w:r>
          </w:p>
          <w:p w14:paraId="27D0E029" w14:textId="5E29F85C" w:rsidR="00F60AFB" w:rsidRPr="0023403E" w:rsidRDefault="00F60AFB" w:rsidP="00F60AFB">
            <w:pPr>
              <w:pStyle w:val="Sinespaciado"/>
              <w:rPr>
                <w:rFonts w:ascii="Arial" w:eastAsia="Arial" w:hAnsi="Arial" w:cs="Arial"/>
                <w:color w:val="FF0000"/>
                <w:sz w:val="20"/>
                <w:szCs w:val="20"/>
              </w:rPr>
            </w:pPr>
            <w:r w:rsidRPr="0023403E">
              <w:rPr>
                <w:rFonts w:ascii="Arial" w:hAnsi="Arial" w:cs="Arial"/>
                <w:color w:val="FF0000"/>
                <w:sz w:val="20"/>
                <w:szCs w:val="20"/>
                <w:shd w:val="clear" w:color="auto" w:fill="FFFFFF"/>
              </w:rPr>
              <w:t>Email: gdeongraphicdesign@gmail.com</w:t>
            </w:r>
          </w:p>
          <w:p w14:paraId="159A8BC5" w14:textId="1278AA96" w:rsidR="00821521" w:rsidRPr="00F60AFB" w:rsidRDefault="0016567F" w:rsidP="00F60AFB">
            <w:pPr>
              <w:pStyle w:val="Sinespaciado"/>
              <w:rPr>
                <w:rFonts w:ascii="Arial" w:hAnsi="Arial" w:cs="Arial"/>
                <w:sz w:val="20"/>
                <w:szCs w:val="20"/>
              </w:rPr>
            </w:pPr>
            <w:r w:rsidRPr="00AF7289">
              <w:rPr>
                <w:rFonts w:ascii="Arial" w:eastAsia="Avenir" w:hAnsi="Arial" w:cs="Arial"/>
                <w:sz w:val="20"/>
                <w:szCs w:val="20"/>
              </w:rPr>
              <w:t>AGUAZUL</w:t>
            </w:r>
            <w:r w:rsidR="000A424F" w:rsidRPr="00F60AFB">
              <w:rPr>
                <w:rFonts w:ascii="Arial" w:hAnsi="Arial" w:cs="Arial"/>
                <w:sz w:val="20"/>
                <w:szCs w:val="20"/>
              </w:rPr>
              <w:t xml:space="preserve"> - </w:t>
            </w:r>
            <w:r w:rsidRPr="00AF7289">
              <w:rPr>
                <w:rFonts w:ascii="Arial" w:eastAsia="Avenir" w:hAnsi="Arial" w:cs="Arial"/>
                <w:sz w:val="20"/>
                <w:szCs w:val="20"/>
              </w:rPr>
              <w:t>CASANARE</w:t>
            </w:r>
          </w:p>
        </w:tc>
        <w:tc>
          <w:tcPr>
            <w:tcW w:w="5103" w:type="dxa"/>
            <w:vMerge w:val="restart"/>
            <w:shd w:val="clear" w:color="auto" w:fill="auto"/>
          </w:tcPr>
          <w:p w14:paraId="74747CEC" w14:textId="77777777" w:rsidR="005B7DE2" w:rsidRPr="00F60AFB" w:rsidRDefault="000F6914" w:rsidP="00F60AFB">
            <w:pPr>
              <w:pStyle w:val="Default"/>
              <w:jc w:val="both"/>
              <w:rPr>
                <w:rFonts w:ascii="Arial" w:hAnsi="Arial" w:cs="Arial"/>
                <w:sz w:val="20"/>
                <w:szCs w:val="20"/>
              </w:rPr>
            </w:pPr>
            <w:r w:rsidRPr="00F60AFB">
              <w:rPr>
                <w:rFonts w:ascii="Arial" w:hAnsi="Arial" w:cs="Arial"/>
                <w:b/>
                <w:bCs/>
                <w:sz w:val="20"/>
                <w:szCs w:val="20"/>
              </w:rPr>
              <w:t>OBJETO</w:t>
            </w:r>
            <w:r w:rsidRPr="00F60AFB">
              <w:rPr>
                <w:rFonts w:ascii="Arial" w:hAnsi="Arial" w:cs="Arial"/>
                <w:sz w:val="20"/>
                <w:szCs w:val="20"/>
              </w:rPr>
              <w:t>:</w:t>
            </w:r>
            <w:bookmarkStart w:id="3" w:name="_Hlk149286128"/>
            <w:r w:rsidR="00DF016D" w:rsidRPr="00F60AFB">
              <w:rPr>
                <w:rFonts w:ascii="Arial" w:hAnsi="Arial" w:cs="Arial"/>
                <w:sz w:val="20"/>
                <w:szCs w:val="20"/>
              </w:rPr>
              <w:t xml:space="preserve"> </w:t>
            </w:r>
            <w:bookmarkEnd w:id="3"/>
          </w:p>
          <w:p w14:paraId="457BE8EE" w14:textId="51790301" w:rsidR="00821521" w:rsidRPr="00F60AFB" w:rsidRDefault="0016567F" w:rsidP="00F60AFB">
            <w:pPr>
              <w:pStyle w:val="Default"/>
              <w:jc w:val="both"/>
              <w:rPr>
                <w:rFonts w:ascii="Arial" w:eastAsia="Calibri" w:hAnsi="Arial" w:cs="Arial"/>
                <w:sz w:val="20"/>
                <w:szCs w:val="20"/>
              </w:rPr>
            </w:pPr>
            <w:r w:rsidRPr="006E74D4">
              <w:rPr>
                <w:rFonts w:ascii="Arial" w:eastAsia="Arial" w:hAnsi="Arial" w:cs="Arial"/>
                <w:bCs/>
                <w:sz w:val="20"/>
                <w:szCs w:val="20"/>
              </w:rPr>
              <w:t>ADICIONAL No 1. PRORROGA No 1 AL CONTRATO DE CONSULTORIA No 20230299 DE 30 DE MARZO DE 2023 QUE TIENE POR OBJETO “INTERVENTORÍA TÉCNICA, ADMINISTRATIVA, FINANCIERA, AMBIENTAL, CONTABLE Y JURÍDICA AL CONTRATO QUE TIENE COMO OBJETO “REALIZAR LA MODERNIZACIÓN EN TECNOLOGÍA LED DEL SISTEMA DE ALUMBRADO PÚBLICO (SALP) DEL MUNICIPIO DE AGUAZUL, CASANARE”</w:t>
            </w:r>
          </w:p>
        </w:tc>
      </w:tr>
      <w:tr w:rsidR="003A089C" w:rsidRPr="00F60AFB" w14:paraId="48E7BE28" w14:textId="77777777" w:rsidTr="00A16275">
        <w:trPr>
          <w:trHeight w:val="473"/>
          <w:jc w:val="center"/>
        </w:trPr>
        <w:tc>
          <w:tcPr>
            <w:tcW w:w="4957" w:type="dxa"/>
            <w:shd w:val="clear" w:color="auto" w:fill="auto"/>
          </w:tcPr>
          <w:p w14:paraId="0FBB0CC9" w14:textId="77777777" w:rsidR="00A16275" w:rsidRPr="00F60AFB" w:rsidRDefault="00821521" w:rsidP="00F60AFB">
            <w:pPr>
              <w:spacing w:after="0" w:line="240" w:lineRule="auto"/>
              <w:ind w:left="-57"/>
              <w:rPr>
                <w:rFonts w:ascii="Arial" w:eastAsia="Times New Roman" w:hAnsi="Arial" w:cs="Arial"/>
                <w:b/>
                <w:sz w:val="20"/>
                <w:szCs w:val="20"/>
                <w:lang w:eastAsia="es-ES"/>
              </w:rPr>
            </w:pPr>
            <w:r w:rsidRPr="00F60AFB">
              <w:rPr>
                <w:rFonts w:ascii="Arial" w:eastAsia="Times New Roman" w:hAnsi="Arial" w:cs="Arial"/>
                <w:b/>
                <w:sz w:val="20"/>
                <w:szCs w:val="20"/>
                <w:lang w:eastAsia="es-ES"/>
              </w:rPr>
              <w:t>DURACIÓN:</w:t>
            </w:r>
            <w:r w:rsidR="00302A11" w:rsidRPr="00F60AFB">
              <w:rPr>
                <w:rFonts w:ascii="Arial" w:eastAsia="Times New Roman" w:hAnsi="Arial" w:cs="Arial"/>
                <w:b/>
                <w:sz w:val="20"/>
                <w:szCs w:val="20"/>
                <w:lang w:eastAsia="es-ES"/>
              </w:rPr>
              <w:t xml:space="preserve"> </w:t>
            </w:r>
            <w:r w:rsidR="00A16275" w:rsidRPr="00F60AFB">
              <w:rPr>
                <w:rFonts w:ascii="Arial" w:eastAsia="Times New Roman" w:hAnsi="Arial" w:cs="Arial"/>
                <w:b/>
                <w:sz w:val="20"/>
                <w:szCs w:val="20"/>
                <w:lang w:eastAsia="es-ES"/>
              </w:rPr>
              <w:t xml:space="preserve"> </w:t>
            </w:r>
          </w:p>
          <w:p w14:paraId="09ECA93D" w14:textId="63E40D12" w:rsidR="00821521" w:rsidRPr="00F60AFB" w:rsidRDefault="008947C6" w:rsidP="00F60AFB">
            <w:pPr>
              <w:spacing w:after="0" w:line="240" w:lineRule="auto"/>
              <w:ind w:left="-57"/>
              <w:jc w:val="both"/>
              <w:rPr>
                <w:rFonts w:ascii="Arial" w:hAnsi="Arial" w:cs="Arial"/>
                <w:sz w:val="20"/>
                <w:szCs w:val="20"/>
              </w:rPr>
            </w:pPr>
            <w:r w:rsidRPr="008947C6">
              <w:rPr>
                <w:rFonts w:ascii="Arial" w:eastAsia="Arial" w:hAnsi="Arial" w:cs="Arial"/>
                <w:sz w:val="20"/>
                <w:szCs w:val="20"/>
              </w:rPr>
              <w:t>Dos  (2) MESES</w:t>
            </w:r>
            <w:r w:rsidR="000A424F" w:rsidRPr="00F60AFB">
              <w:rPr>
                <w:rFonts w:ascii="Arial" w:eastAsia="Arial" w:hAnsi="Arial" w:cs="Arial"/>
                <w:sz w:val="20"/>
                <w:szCs w:val="20"/>
              </w:rPr>
              <w:t xml:space="preserve">, contado </w:t>
            </w:r>
            <w:r w:rsidR="00436C11" w:rsidRPr="00F60AFB">
              <w:rPr>
                <w:rFonts w:ascii="Arial" w:hAnsi="Arial" w:cs="Arial"/>
                <w:color w:val="000000" w:themeColor="text1"/>
                <w:sz w:val="20"/>
                <w:szCs w:val="20"/>
                <w:shd w:val="clear" w:color="auto" w:fill="FFFFFF"/>
              </w:rPr>
              <w:t>a partir de la suscripción del acta de inicio</w:t>
            </w:r>
            <w:r w:rsidR="00302A11" w:rsidRPr="00F60AFB">
              <w:rPr>
                <w:rFonts w:ascii="Arial" w:hAnsi="Arial" w:cs="Arial"/>
                <w:color w:val="000000" w:themeColor="text1"/>
                <w:sz w:val="20"/>
                <w:szCs w:val="20"/>
                <w:shd w:val="clear" w:color="auto" w:fill="FFFFFF"/>
              </w:rPr>
              <w:t>.</w:t>
            </w:r>
          </w:p>
        </w:tc>
        <w:tc>
          <w:tcPr>
            <w:tcW w:w="5103" w:type="dxa"/>
            <w:vMerge/>
            <w:shd w:val="clear" w:color="auto" w:fill="auto"/>
          </w:tcPr>
          <w:p w14:paraId="57253178" w14:textId="77777777" w:rsidR="00821521" w:rsidRPr="00F60AFB" w:rsidRDefault="00821521" w:rsidP="00F60AFB">
            <w:pPr>
              <w:spacing w:after="0" w:line="240" w:lineRule="auto"/>
              <w:jc w:val="both"/>
              <w:rPr>
                <w:rFonts w:ascii="Arial" w:eastAsia="Times New Roman" w:hAnsi="Arial" w:cs="Arial"/>
                <w:b/>
                <w:sz w:val="20"/>
                <w:szCs w:val="20"/>
                <w:lang w:eastAsia="es-ES"/>
              </w:rPr>
            </w:pPr>
          </w:p>
        </w:tc>
      </w:tr>
      <w:tr w:rsidR="003A089C" w:rsidRPr="00F60AFB" w14:paraId="51D9866E" w14:textId="77777777" w:rsidTr="00A16275">
        <w:trPr>
          <w:trHeight w:val="964"/>
          <w:jc w:val="center"/>
        </w:trPr>
        <w:tc>
          <w:tcPr>
            <w:tcW w:w="4957" w:type="dxa"/>
            <w:shd w:val="clear" w:color="auto" w:fill="auto"/>
          </w:tcPr>
          <w:p w14:paraId="5EDD41A5" w14:textId="77777777" w:rsidR="00505803" w:rsidRPr="00F60AFB" w:rsidRDefault="00821521" w:rsidP="00F60AFB">
            <w:pPr>
              <w:spacing w:after="0" w:line="240" w:lineRule="auto"/>
              <w:ind w:left="-57"/>
              <w:jc w:val="both"/>
              <w:rPr>
                <w:rFonts w:ascii="Arial" w:hAnsi="Arial" w:cs="Arial"/>
                <w:sz w:val="20"/>
                <w:szCs w:val="20"/>
              </w:rPr>
            </w:pPr>
            <w:r w:rsidRPr="00F60AFB">
              <w:rPr>
                <w:rFonts w:ascii="Arial" w:eastAsia="Times New Roman" w:hAnsi="Arial" w:cs="Arial"/>
                <w:b/>
                <w:sz w:val="20"/>
                <w:szCs w:val="20"/>
                <w:lang w:eastAsia="es-ES"/>
              </w:rPr>
              <w:t>VALOR DEL SERVICIO:</w:t>
            </w:r>
            <w:bookmarkStart w:id="4" w:name="_Hlk149286175"/>
            <w:r w:rsidR="00505803" w:rsidRPr="00F60AFB">
              <w:rPr>
                <w:rFonts w:ascii="Arial" w:hAnsi="Arial" w:cs="Arial"/>
                <w:sz w:val="20"/>
                <w:szCs w:val="20"/>
              </w:rPr>
              <w:t xml:space="preserve"> </w:t>
            </w:r>
          </w:p>
          <w:p w14:paraId="53EEE618" w14:textId="77777777" w:rsidR="00582E19" w:rsidRPr="00F60AFB" w:rsidRDefault="00582E19" w:rsidP="00F60AFB">
            <w:pPr>
              <w:spacing w:after="0" w:line="240" w:lineRule="auto"/>
              <w:ind w:left="-57"/>
              <w:jc w:val="both"/>
              <w:rPr>
                <w:rFonts w:ascii="Arial" w:eastAsia="Times New Roman" w:hAnsi="Arial" w:cs="Arial"/>
                <w:bCs/>
                <w:sz w:val="20"/>
                <w:szCs w:val="20"/>
                <w:lang w:eastAsia="es-ES"/>
              </w:rPr>
            </w:pPr>
          </w:p>
          <w:p w14:paraId="59A4BAB7" w14:textId="53918A5F" w:rsidR="00821521" w:rsidRPr="00F60AFB" w:rsidRDefault="0016567F" w:rsidP="00F60AFB">
            <w:pPr>
              <w:pStyle w:val="Default"/>
              <w:jc w:val="both"/>
              <w:rPr>
                <w:rFonts w:ascii="Arial" w:hAnsi="Arial" w:cs="Arial"/>
                <w:sz w:val="20"/>
                <w:szCs w:val="20"/>
              </w:rPr>
            </w:pPr>
            <w:r w:rsidRPr="008356BE">
              <w:rPr>
                <w:rFonts w:ascii="Arial" w:hAnsi="Arial" w:cs="Arial"/>
                <w:color w:val="000000" w:themeColor="text1"/>
                <w:sz w:val="20"/>
                <w:szCs w:val="20"/>
                <w:lang w:val="es-MX"/>
              </w:rPr>
              <w:t>Cero Pesos</w:t>
            </w:r>
            <w:r w:rsidR="008947C6">
              <w:rPr>
                <w:rFonts w:ascii="Arial" w:hAnsi="Arial" w:cs="Arial"/>
                <w:color w:val="000000" w:themeColor="text1"/>
                <w:sz w:val="20"/>
                <w:szCs w:val="20"/>
                <w:lang w:val="es-MX"/>
              </w:rPr>
              <w:t xml:space="preserve"> </w:t>
            </w:r>
            <w:r w:rsidR="008947C6" w:rsidRPr="00F60AFB">
              <w:rPr>
                <w:rFonts w:ascii="Arial" w:hAnsi="Arial" w:cs="Arial"/>
                <w:bCs/>
                <w:sz w:val="20"/>
                <w:szCs w:val="20"/>
                <w:lang w:eastAsia="es-ES"/>
              </w:rPr>
              <w:t>MCTE</w:t>
            </w:r>
            <w:r w:rsidR="008947C6" w:rsidRPr="008356BE">
              <w:rPr>
                <w:rFonts w:ascii="Arial" w:hAnsi="Arial" w:cs="Arial"/>
                <w:color w:val="000000" w:themeColor="text1"/>
                <w:sz w:val="20"/>
                <w:szCs w:val="20"/>
                <w:lang w:val="es-MX"/>
              </w:rPr>
              <w:t xml:space="preserve"> </w:t>
            </w:r>
            <w:r w:rsidR="008947C6">
              <w:rPr>
                <w:rFonts w:ascii="Arial" w:hAnsi="Arial" w:cs="Arial"/>
                <w:color w:val="000000" w:themeColor="text1"/>
                <w:sz w:val="20"/>
                <w:szCs w:val="20"/>
                <w:lang w:val="es-MX"/>
              </w:rPr>
              <w:t>(</w:t>
            </w:r>
            <w:r w:rsidRPr="008356BE">
              <w:rPr>
                <w:rFonts w:ascii="Arial" w:hAnsi="Arial" w:cs="Arial"/>
                <w:color w:val="000000" w:themeColor="text1"/>
                <w:sz w:val="20"/>
                <w:szCs w:val="20"/>
                <w:lang w:val="es-MX"/>
              </w:rPr>
              <w:t>$0,00)</w:t>
            </w:r>
            <w:r>
              <w:rPr>
                <w:rFonts w:ascii="Arial" w:hAnsi="Arial" w:cs="Arial"/>
                <w:color w:val="000000" w:themeColor="text1"/>
                <w:sz w:val="20"/>
                <w:szCs w:val="20"/>
                <w:lang w:val="es-MX"/>
              </w:rPr>
              <w:t>.</w:t>
            </w:r>
            <w:bookmarkEnd w:id="4"/>
          </w:p>
        </w:tc>
        <w:tc>
          <w:tcPr>
            <w:tcW w:w="5103" w:type="dxa"/>
            <w:shd w:val="clear" w:color="auto" w:fill="auto"/>
          </w:tcPr>
          <w:p w14:paraId="51F0177F" w14:textId="77777777" w:rsidR="000A424F" w:rsidRPr="00F60AFB" w:rsidRDefault="00AA4734" w:rsidP="00F60AFB">
            <w:pPr>
              <w:spacing w:after="0" w:line="240" w:lineRule="auto"/>
              <w:jc w:val="both"/>
              <w:rPr>
                <w:rFonts w:ascii="Arial" w:eastAsia="Times New Roman" w:hAnsi="Arial" w:cs="Arial"/>
                <w:bCs/>
                <w:sz w:val="20"/>
                <w:szCs w:val="20"/>
                <w:lang w:eastAsia="es-ES"/>
              </w:rPr>
            </w:pPr>
            <w:r w:rsidRPr="00F60AFB">
              <w:rPr>
                <w:rFonts w:ascii="Arial" w:eastAsia="Times New Roman" w:hAnsi="Arial" w:cs="Arial"/>
                <w:b/>
                <w:sz w:val="20"/>
                <w:szCs w:val="20"/>
                <w:lang w:eastAsia="es-ES"/>
              </w:rPr>
              <w:t>LUGAR DE EJECUCIÓN:</w:t>
            </w:r>
            <w:r w:rsidRPr="00F60AFB">
              <w:rPr>
                <w:rFonts w:ascii="Arial" w:eastAsia="Times New Roman" w:hAnsi="Arial" w:cs="Arial"/>
                <w:bCs/>
                <w:sz w:val="20"/>
                <w:szCs w:val="20"/>
                <w:lang w:eastAsia="es-ES"/>
              </w:rPr>
              <w:t xml:space="preserve"> </w:t>
            </w:r>
          </w:p>
          <w:p w14:paraId="3D611E70" w14:textId="03351328" w:rsidR="00821521" w:rsidRPr="00F60AFB" w:rsidRDefault="000A424F" w:rsidP="00F60AFB">
            <w:pPr>
              <w:spacing w:after="0" w:line="240" w:lineRule="auto"/>
              <w:jc w:val="both"/>
              <w:rPr>
                <w:rFonts w:ascii="Arial" w:hAnsi="Arial" w:cs="Arial"/>
                <w:sz w:val="20"/>
                <w:szCs w:val="20"/>
              </w:rPr>
            </w:pPr>
            <w:r w:rsidRPr="00F60AFB">
              <w:rPr>
                <w:rFonts w:ascii="Arial" w:eastAsia="Arial" w:hAnsi="Arial" w:cs="Arial"/>
                <w:iCs/>
                <w:sz w:val="20"/>
                <w:szCs w:val="20"/>
              </w:rPr>
              <w:t xml:space="preserve">EN LA CARRERA 19 NO 39-40 DEL MUNICIPIO DE </w:t>
            </w:r>
            <w:bookmarkStart w:id="5" w:name="_Hlk166222231"/>
            <w:r w:rsidR="0016567F" w:rsidRPr="00AF7289">
              <w:rPr>
                <w:rFonts w:ascii="Arial" w:eastAsia="Avenir" w:hAnsi="Arial" w:cs="Arial"/>
                <w:sz w:val="20"/>
                <w:szCs w:val="20"/>
              </w:rPr>
              <w:t>AGUAZUL</w:t>
            </w:r>
            <w:bookmarkEnd w:id="5"/>
            <w:r w:rsidRPr="00F60AFB">
              <w:rPr>
                <w:rFonts w:ascii="Arial" w:eastAsia="Arial" w:hAnsi="Arial" w:cs="Arial"/>
                <w:iCs/>
                <w:sz w:val="20"/>
                <w:szCs w:val="20"/>
              </w:rPr>
              <w:t>,</w:t>
            </w:r>
            <w:r w:rsidR="006E5ADD">
              <w:rPr>
                <w:rFonts w:ascii="Arial" w:eastAsia="Arial" w:hAnsi="Arial" w:cs="Arial"/>
                <w:iCs/>
                <w:sz w:val="20"/>
                <w:szCs w:val="20"/>
              </w:rPr>
              <w:t xml:space="preserve"> </w:t>
            </w:r>
            <w:r w:rsidRPr="00F60AFB">
              <w:rPr>
                <w:rFonts w:ascii="Arial" w:eastAsia="Arial" w:hAnsi="Arial" w:cs="Arial"/>
                <w:iCs/>
                <w:sz w:val="20"/>
                <w:szCs w:val="20"/>
              </w:rPr>
              <w:t xml:space="preserve">DEPARTAMENTO DE </w:t>
            </w:r>
            <w:bookmarkStart w:id="6" w:name="_Hlk166222252"/>
            <w:r w:rsidR="0016567F" w:rsidRPr="00AF7289">
              <w:rPr>
                <w:rFonts w:ascii="Arial" w:eastAsia="Avenir" w:hAnsi="Arial" w:cs="Arial"/>
                <w:sz w:val="20"/>
                <w:szCs w:val="20"/>
              </w:rPr>
              <w:t>CASANARE</w:t>
            </w:r>
            <w:bookmarkEnd w:id="6"/>
            <w:r w:rsidRPr="00F60AFB">
              <w:rPr>
                <w:rFonts w:ascii="Arial" w:eastAsia="Arial" w:hAnsi="Arial" w:cs="Arial"/>
                <w:iCs/>
                <w:sz w:val="20"/>
                <w:szCs w:val="20"/>
              </w:rPr>
              <w:t>, CIUDADELA UNIVERSITARIA DE LA UNIVERSIDAD INTERNACIONAL DEL TRÓPICO AMERICANO, UNITRÓPICO.</w:t>
            </w:r>
          </w:p>
        </w:tc>
      </w:tr>
    </w:tbl>
    <w:p w14:paraId="5E952F7E" w14:textId="5BEC90BB" w:rsidR="006E451E" w:rsidRDefault="009E2079" w:rsidP="00F60AFB">
      <w:pPr>
        <w:widowControl w:val="0"/>
        <w:tabs>
          <w:tab w:val="left" w:pos="977"/>
        </w:tabs>
        <w:autoSpaceDE w:val="0"/>
        <w:autoSpaceDN w:val="0"/>
        <w:spacing w:before="182" w:line="240" w:lineRule="auto"/>
        <w:ind w:right="-2"/>
        <w:jc w:val="both"/>
        <w:rPr>
          <w:rFonts w:ascii="Arial" w:hAnsi="Arial" w:cs="Arial"/>
          <w:sz w:val="20"/>
          <w:szCs w:val="20"/>
        </w:rPr>
      </w:pPr>
      <w:bookmarkStart w:id="7" w:name="_Hlk93148851"/>
      <w:bookmarkStart w:id="8" w:name="_Hlk121762295"/>
      <w:r w:rsidRPr="00BB2038">
        <w:rPr>
          <w:rFonts w:ascii="Arial" w:hAnsi="Arial" w:cs="Arial"/>
          <w:sz w:val="20"/>
          <w:szCs w:val="20"/>
        </w:rPr>
        <w:t xml:space="preserve">Entre los suscritos a saber la Universidad Internacional del Trópico Americano, </w:t>
      </w:r>
      <w:r w:rsidRPr="00BB2038">
        <w:rPr>
          <w:rFonts w:ascii="Arial" w:hAnsi="Arial" w:cs="Arial"/>
          <w:b/>
          <w:bCs/>
          <w:sz w:val="20"/>
          <w:szCs w:val="20"/>
        </w:rPr>
        <w:t>UNITRÓPICO,</w:t>
      </w:r>
      <w:r w:rsidRPr="00BB2038">
        <w:rPr>
          <w:rFonts w:ascii="Arial" w:hAnsi="Arial" w:cs="Arial"/>
          <w:sz w:val="20"/>
          <w:szCs w:val="20"/>
        </w:rPr>
        <w:t xml:space="preserve"> Institución de Educación Superior, del Departamento de </w:t>
      </w:r>
      <w:r w:rsidR="0016567F" w:rsidRPr="00AF7289">
        <w:rPr>
          <w:rFonts w:ascii="Arial" w:eastAsia="Avenir" w:hAnsi="Arial" w:cs="Arial"/>
          <w:sz w:val="20"/>
          <w:szCs w:val="20"/>
        </w:rPr>
        <w:t>CASANARE</w:t>
      </w:r>
      <w:r w:rsidRPr="00BB2038">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16567F" w:rsidRPr="0016567F">
        <w:rPr>
          <w:rFonts w:ascii="Arial" w:hAnsi="Arial" w:cs="Arial"/>
          <w:b/>
          <w:bCs/>
          <w:sz w:val="20"/>
          <w:szCs w:val="20"/>
        </w:rPr>
        <w:t>JUAN MIGUEL SANDOVAL GUTIERREZ</w:t>
      </w:r>
      <w:r w:rsidRPr="00BB2038">
        <w:rPr>
          <w:rFonts w:ascii="Arial" w:hAnsi="Arial" w:cs="Arial"/>
          <w:sz w:val="20"/>
          <w:szCs w:val="20"/>
        </w:rPr>
        <w:t xml:space="preserve">,  mayor de edad, vecino del Municipio de </w:t>
      </w:r>
      <w:r w:rsidR="0016567F" w:rsidRPr="0016567F">
        <w:rPr>
          <w:rFonts w:ascii="Arial" w:hAnsi="Arial" w:cs="Arial"/>
          <w:sz w:val="20"/>
          <w:szCs w:val="20"/>
        </w:rPr>
        <w:t>AGUAZUL</w:t>
      </w:r>
      <w:r w:rsidRPr="00BB2038">
        <w:rPr>
          <w:rFonts w:ascii="Arial" w:hAnsi="Arial" w:cs="Arial"/>
          <w:sz w:val="20"/>
          <w:szCs w:val="20"/>
        </w:rPr>
        <w:t xml:space="preserve">, identificado con cédula de ciudadanía No. </w:t>
      </w:r>
      <w:r w:rsidR="0016567F" w:rsidRPr="0016567F">
        <w:rPr>
          <w:rFonts w:ascii="Arial" w:hAnsi="Arial" w:cs="Arial"/>
          <w:sz w:val="20"/>
          <w:szCs w:val="20"/>
        </w:rPr>
        <w:t>74754011 de </w:t>
      </w:r>
      <w:r w:rsidRPr="00BB2038">
        <w:rPr>
          <w:rFonts w:ascii="Arial" w:hAnsi="Arial" w:cs="Arial"/>
          <w:sz w:val="20"/>
          <w:szCs w:val="20"/>
        </w:rPr>
        <w:t xml:space="preserve">, en calidad de </w:t>
      </w:r>
      <w:r w:rsidR="0016567F" w:rsidRPr="0016567F">
        <w:rPr>
          <w:rFonts w:ascii="Arial" w:hAnsi="Arial" w:cs="Arial"/>
          <w:sz w:val="20"/>
          <w:szCs w:val="20"/>
        </w:rPr>
        <w:t>delegado(a) para la celebración de este tipo de contratos mediante </w:t>
      </w:r>
      <w:r w:rsidRPr="00BB2038">
        <w:rPr>
          <w:rFonts w:ascii="Arial" w:hAnsi="Arial" w:cs="Arial"/>
          <w:sz w:val="20"/>
          <w:szCs w:val="20"/>
        </w:rPr>
        <w:t xml:space="preserve"> según  acta de posesión No. 0019 del </w:t>
      </w:r>
      <w:r w:rsidRPr="006F20DF">
        <w:rPr>
          <w:rFonts w:ascii="Arial" w:hAnsi="Arial" w:cs="Arial"/>
          <w:sz w:val="20"/>
          <w:szCs w:val="20"/>
        </w:rPr>
        <w:t>10 de agosto de 2021 de la Gobernación de Casanare y Certificado de Existencia y Representación Legal 202</w:t>
      </w:r>
      <w:r w:rsidR="00A16275" w:rsidRPr="006F20DF">
        <w:rPr>
          <w:rFonts w:ascii="Arial" w:hAnsi="Arial" w:cs="Arial"/>
          <w:sz w:val="20"/>
          <w:szCs w:val="20"/>
        </w:rPr>
        <w:t>4</w:t>
      </w:r>
      <w:r w:rsidRPr="006F20DF">
        <w:rPr>
          <w:rFonts w:ascii="Arial" w:hAnsi="Arial" w:cs="Arial"/>
          <w:sz w:val="20"/>
          <w:szCs w:val="20"/>
        </w:rPr>
        <w:t>-E</w:t>
      </w:r>
      <w:r w:rsidR="00A16275" w:rsidRPr="006F20DF">
        <w:rPr>
          <w:rFonts w:ascii="Arial" w:hAnsi="Arial" w:cs="Arial"/>
          <w:sz w:val="20"/>
          <w:szCs w:val="20"/>
        </w:rPr>
        <w:t>R</w:t>
      </w:r>
      <w:r w:rsidRPr="006F20DF">
        <w:rPr>
          <w:rFonts w:ascii="Arial" w:hAnsi="Arial" w:cs="Arial"/>
          <w:sz w:val="20"/>
          <w:szCs w:val="20"/>
        </w:rPr>
        <w:t>-</w:t>
      </w:r>
      <w:r w:rsidR="00A16275" w:rsidRPr="006F20DF">
        <w:rPr>
          <w:rFonts w:ascii="Arial" w:hAnsi="Arial" w:cs="Arial"/>
          <w:sz w:val="20"/>
          <w:szCs w:val="20"/>
        </w:rPr>
        <w:t>0032826</w:t>
      </w:r>
      <w:r w:rsidRPr="006F20DF">
        <w:rPr>
          <w:rFonts w:ascii="Arial" w:hAnsi="Arial" w:cs="Arial"/>
          <w:sz w:val="20"/>
          <w:szCs w:val="20"/>
        </w:rPr>
        <w:t xml:space="preserve"> expedida por el Subdirector de Inspección</w:t>
      </w:r>
      <w:r w:rsidRPr="006F20DF">
        <w:rPr>
          <w:rFonts w:ascii="Arial" w:hAnsi="Arial" w:cs="Arial"/>
          <w:b/>
          <w:bCs/>
          <w:sz w:val="20"/>
          <w:szCs w:val="20"/>
        </w:rPr>
        <w:t xml:space="preserve"> </w:t>
      </w:r>
      <w:r w:rsidRPr="006F20DF">
        <w:rPr>
          <w:rFonts w:ascii="Arial" w:hAnsi="Arial" w:cs="Arial"/>
          <w:sz w:val="20"/>
          <w:szCs w:val="20"/>
        </w:rPr>
        <w:t>y Vigilancia del Viceministerio de Educación Superior,</w:t>
      </w:r>
      <w:r w:rsidR="009072B0" w:rsidRPr="006F20DF">
        <w:rPr>
          <w:rFonts w:ascii="Arial" w:hAnsi="Arial" w:cs="Arial"/>
          <w:sz w:val="20"/>
          <w:szCs w:val="20"/>
        </w:rPr>
        <w:t xml:space="preserve"> </w:t>
      </w:r>
      <w:r w:rsidR="00E948DE" w:rsidRPr="006F20DF">
        <w:rPr>
          <w:rFonts w:ascii="Arial" w:hAnsi="Arial" w:cs="Arial"/>
          <w:sz w:val="20"/>
          <w:szCs w:val="20"/>
        </w:rPr>
        <w:t xml:space="preserve"> quien para los efectos del presente documento se denominará</w:t>
      </w:r>
      <w:r w:rsidRPr="006F20DF">
        <w:rPr>
          <w:rFonts w:ascii="Arial" w:hAnsi="Arial" w:cs="Arial"/>
          <w:sz w:val="20"/>
          <w:szCs w:val="20"/>
        </w:rPr>
        <w:t xml:space="preserve"> quien para los efectos del presente documento se denominará </w:t>
      </w:r>
      <w:r w:rsidRPr="006F20DF">
        <w:rPr>
          <w:rFonts w:ascii="Arial" w:hAnsi="Arial" w:cs="Arial"/>
          <w:b/>
          <w:bCs/>
          <w:sz w:val="20"/>
          <w:szCs w:val="20"/>
        </w:rPr>
        <w:t>UNITRÓPICO</w:t>
      </w:r>
      <w:r w:rsidRPr="006F20DF">
        <w:rPr>
          <w:rFonts w:ascii="Arial" w:hAnsi="Arial" w:cs="Arial"/>
          <w:sz w:val="20"/>
          <w:szCs w:val="20"/>
        </w:rPr>
        <w:t xml:space="preserve"> </w:t>
      </w:r>
      <w:r w:rsidR="00821521" w:rsidRPr="006F20DF">
        <w:rPr>
          <w:rFonts w:ascii="Arial" w:hAnsi="Arial" w:cs="Arial"/>
          <w:sz w:val="20"/>
          <w:szCs w:val="20"/>
        </w:rPr>
        <w:t>por una parte, y por la otra parte</w:t>
      </w:r>
      <w:bookmarkEnd w:id="7"/>
      <w:r w:rsidR="0059287D" w:rsidRPr="006F20DF">
        <w:rPr>
          <w:rFonts w:ascii="Arial" w:hAnsi="Arial" w:cs="Arial"/>
          <w:b/>
          <w:bCs/>
          <w:sz w:val="20"/>
          <w:szCs w:val="20"/>
        </w:rPr>
        <w:t xml:space="preserve"> </w:t>
      </w:r>
      <w:r w:rsidR="0016567F" w:rsidRPr="0016567F">
        <w:rPr>
          <w:rFonts w:ascii="Arial" w:hAnsi="Arial" w:cs="Arial"/>
          <w:b/>
          <w:sz w:val="20"/>
          <w:szCs w:val="20"/>
        </w:rPr>
        <w:t> </w:t>
      </w:r>
      <w:r w:rsidR="006F20DF" w:rsidRPr="006F20DF">
        <w:rPr>
          <w:rFonts w:ascii="Arial" w:hAnsi="Arial" w:cs="Arial"/>
          <w:b/>
          <w:sz w:val="20"/>
          <w:szCs w:val="20"/>
        </w:rPr>
        <w:t xml:space="preserve">, </w:t>
      </w:r>
      <w:r w:rsidR="006F20DF" w:rsidRPr="006F20DF">
        <w:rPr>
          <w:rFonts w:ascii="Arial" w:hAnsi="Arial" w:cs="Arial"/>
          <w:bCs/>
          <w:sz w:val="20"/>
          <w:szCs w:val="20"/>
        </w:rPr>
        <w:t xml:space="preserve">identificado con la cédula de ciudadanía N° </w:t>
      </w:r>
      <w:r w:rsidR="0016567F" w:rsidRPr="0016567F">
        <w:rPr>
          <w:rFonts w:ascii="Arial" w:hAnsi="Arial" w:cs="Arial"/>
          <w:bCs/>
          <w:sz w:val="20"/>
          <w:szCs w:val="20"/>
        </w:rPr>
        <w:t/>
      </w:r>
      <w:r w:rsidR="006F20DF" w:rsidRPr="006F20DF">
        <w:rPr>
          <w:rFonts w:ascii="Arial" w:hAnsi="Arial" w:cs="Arial"/>
          <w:bCs/>
          <w:sz w:val="20"/>
          <w:szCs w:val="20"/>
        </w:rPr>
        <w:t xml:space="preserve"> expedida en </w:t>
      </w:r>
      <w:r w:rsidR="00553F40" w:rsidRPr="00553F40">
        <w:rPr>
          <w:rFonts w:ascii="Arial" w:hAnsi="Arial" w:cs="Arial"/>
          <w:bCs/>
          <w:sz w:val="20"/>
          <w:szCs w:val="20"/>
        </w:rPr>
        <w:t/>
      </w:r>
      <w:r w:rsidR="00F60AFB">
        <w:rPr>
          <w:rFonts w:ascii="Arial" w:hAnsi="Arial" w:cs="Arial"/>
          <w:bCs/>
          <w:sz w:val="20"/>
          <w:szCs w:val="20"/>
        </w:rPr>
        <w:t>-</w:t>
      </w:r>
      <w:r w:rsidR="00553F40" w:rsidRPr="00553F40">
        <w:rPr>
          <w:rFonts w:ascii="Arial" w:hAnsi="Arial" w:cs="Arial"/>
          <w:bCs/>
          <w:sz w:val="20"/>
          <w:szCs w:val="20"/>
        </w:rPr>
        <w:t/>
      </w:r>
      <w:r w:rsidR="00F60AFB">
        <w:rPr>
          <w:rFonts w:ascii="Arial" w:hAnsi="Arial" w:cs="Arial"/>
          <w:bCs/>
          <w:sz w:val="20"/>
          <w:szCs w:val="20"/>
        </w:rPr>
        <w:t>,</w:t>
      </w:r>
      <w:r w:rsidR="000A424F" w:rsidRPr="006F20DF">
        <w:rPr>
          <w:rFonts w:ascii="Arial" w:hAnsi="Arial" w:cs="Arial"/>
          <w:bCs/>
          <w:sz w:val="20"/>
          <w:szCs w:val="20"/>
        </w:rPr>
        <w:t xml:space="preserve"> propietario del estable</w:t>
      </w:r>
      <w:r w:rsidR="000A424F" w:rsidRPr="006F20DF">
        <w:rPr>
          <w:rFonts w:ascii="Arial" w:hAnsi="Arial" w:cs="Arial"/>
          <w:sz w:val="20"/>
          <w:szCs w:val="20"/>
        </w:rPr>
        <w:t>cimiento de Comercio denominado</w:t>
      </w:r>
      <w:r w:rsidR="006F20DF" w:rsidRPr="006F20DF">
        <w:rPr>
          <w:rFonts w:ascii="Arial" w:hAnsi="Arial" w:cs="Arial"/>
          <w:sz w:val="20"/>
          <w:szCs w:val="20"/>
        </w:rPr>
        <w:t xml:space="preserve"> </w:t>
      </w:r>
      <w:r w:rsidR="00553F40" w:rsidRPr="00553F40">
        <w:rPr>
          <w:rFonts w:ascii="Arial" w:hAnsi="Arial" w:cs="Arial"/>
          <w:b/>
          <w:sz w:val="20"/>
          <w:szCs w:val="20"/>
        </w:rPr>
        <w:t/>
      </w:r>
      <w:r w:rsidR="000A424F" w:rsidRPr="006F20DF">
        <w:rPr>
          <w:rFonts w:ascii="Arial" w:hAnsi="Arial" w:cs="Arial"/>
          <w:sz w:val="20"/>
          <w:szCs w:val="20"/>
        </w:rPr>
        <w:t>,</w:t>
      </w:r>
      <w:r w:rsidR="00F60AFB">
        <w:rPr>
          <w:rFonts w:ascii="Arial" w:hAnsi="Arial" w:cs="Arial"/>
          <w:sz w:val="20"/>
          <w:szCs w:val="20"/>
        </w:rPr>
        <w:t xml:space="preserve"> identificada con </w:t>
      </w:r>
      <w:proofErr w:type="spellStart"/>
      <w:r w:rsidR="00F60AFB">
        <w:rPr>
          <w:rFonts w:ascii="Arial" w:hAnsi="Arial" w:cs="Arial"/>
          <w:sz w:val="20"/>
          <w:szCs w:val="20"/>
        </w:rPr>
        <w:t>Nit</w:t>
      </w:r>
      <w:proofErr w:type="spellEnd"/>
      <w:r w:rsidR="00F60AFB">
        <w:rPr>
          <w:rFonts w:ascii="Arial" w:hAnsi="Arial" w:cs="Arial"/>
          <w:sz w:val="20"/>
          <w:szCs w:val="20"/>
        </w:rPr>
        <w:t xml:space="preserve">. N° </w:t>
      </w:r>
      <w:r w:rsidR="00553F40" w:rsidRPr="00553F40">
        <w:rPr>
          <w:rFonts w:ascii="Arial" w:eastAsia="Times New Roman" w:hAnsi="Arial" w:cs="Arial"/>
          <w:sz w:val="20"/>
          <w:szCs w:val="20"/>
          <w:lang w:eastAsia="es-ES"/>
        </w:rPr>
        <w:t/>
      </w:r>
      <w:r w:rsidR="00F60AFB">
        <w:rPr>
          <w:rFonts w:ascii="Arial" w:eastAsia="Times New Roman" w:hAnsi="Arial" w:cs="Arial"/>
          <w:sz w:val="20"/>
          <w:szCs w:val="20"/>
          <w:lang w:eastAsia="es-ES"/>
        </w:rPr>
        <w:t>,</w:t>
      </w:r>
      <w:r w:rsidR="000A424F" w:rsidRPr="006F20DF">
        <w:rPr>
          <w:rFonts w:ascii="Arial" w:hAnsi="Arial" w:cs="Arial"/>
          <w:sz w:val="20"/>
          <w:szCs w:val="20"/>
        </w:rPr>
        <w:t xml:space="preserve"> quien para los efectos legales de este contrato se llamará </w:t>
      </w:r>
      <w:r w:rsidR="00553F40" w:rsidRPr="00553F40">
        <w:rPr>
          <w:rFonts w:ascii="Arial" w:hAnsi="Arial" w:cs="Arial"/>
          <w:sz w:val="20"/>
          <w:szCs w:val="20"/>
        </w:rPr>
        <w:t>CONTRATO DE CONSULTORÍA</w:t>
      </w:r>
      <w:r w:rsidR="00821521" w:rsidRPr="006F20DF">
        <w:rPr>
          <w:rFonts w:ascii="Arial" w:hAnsi="Arial" w:cs="Arial"/>
          <w:sz w:val="20"/>
          <w:szCs w:val="20"/>
        </w:rPr>
        <w:t>,</w:t>
      </w:r>
      <w:bookmarkEnd w:id="8"/>
      <w:r w:rsidR="00A84378" w:rsidRPr="006F20DF">
        <w:rPr>
          <w:rFonts w:ascii="Arial" w:hAnsi="Arial" w:cs="Arial"/>
          <w:sz w:val="20"/>
          <w:szCs w:val="20"/>
        </w:rPr>
        <w:t xml:space="preserve"> hemos acordado celebrar el presente </w:t>
      </w:r>
      <w:r w:rsidR="00A84378" w:rsidRPr="006F20DF">
        <w:rPr>
          <w:rFonts w:ascii="Arial" w:hAnsi="Arial" w:cs="Arial"/>
          <w:b/>
          <w:sz w:val="20"/>
          <w:szCs w:val="20"/>
        </w:rPr>
        <w:t>CONTRATO</w:t>
      </w:r>
      <w:r w:rsidR="00A84378" w:rsidRPr="006F20DF">
        <w:rPr>
          <w:rFonts w:ascii="Arial" w:hAnsi="Arial" w:cs="Arial"/>
          <w:b/>
          <w:bCs/>
          <w:sz w:val="20"/>
          <w:szCs w:val="20"/>
        </w:rPr>
        <w:t xml:space="preserve">, </w:t>
      </w:r>
      <w:r w:rsidR="00A84378" w:rsidRPr="006F20DF">
        <w:rPr>
          <w:rFonts w:ascii="Arial" w:hAnsi="Arial" w:cs="Arial"/>
          <w:sz w:val="20"/>
          <w:szCs w:val="20"/>
        </w:rPr>
        <w:t xml:space="preserve">previas las siguientes </w:t>
      </w:r>
      <w:r w:rsidR="00821521" w:rsidRPr="006F20DF">
        <w:rPr>
          <w:rFonts w:ascii="Arial" w:hAnsi="Arial" w:cs="Arial"/>
          <w:b/>
          <w:bCs/>
          <w:sz w:val="20"/>
          <w:szCs w:val="20"/>
        </w:rPr>
        <w:t>CONSIDERAC</w:t>
      </w:r>
      <w:r w:rsidR="00A84378" w:rsidRPr="006F20DF">
        <w:rPr>
          <w:rFonts w:ascii="Arial" w:hAnsi="Arial" w:cs="Arial"/>
          <w:b/>
          <w:bCs/>
          <w:sz w:val="20"/>
          <w:szCs w:val="20"/>
        </w:rPr>
        <w:t>IONES</w:t>
      </w:r>
      <w:r w:rsidR="00821521" w:rsidRPr="006F20DF">
        <w:rPr>
          <w:rFonts w:ascii="Arial" w:hAnsi="Arial" w:cs="Arial"/>
          <w:sz w:val="20"/>
          <w:szCs w:val="20"/>
        </w:rPr>
        <w:t xml:space="preserve">: </w:t>
      </w:r>
      <w:r w:rsidR="00A84378" w:rsidRPr="006F20DF">
        <w:rPr>
          <w:rFonts w:ascii="Arial" w:hAnsi="Arial" w:cs="Arial"/>
          <w:sz w:val="20"/>
          <w:szCs w:val="20"/>
        </w:rPr>
        <w:t xml:space="preserve">1. </w:t>
      </w:r>
      <w:r w:rsidR="00211CDC" w:rsidRPr="006F20DF">
        <w:rPr>
          <w:rFonts w:ascii="Arial" w:hAnsi="Arial" w:cs="Arial"/>
          <w:sz w:val="20"/>
          <w:szCs w:val="20"/>
        </w:rPr>
        <w:t xml:space="preserve">Que la Universidad Internacional Del Trópico Americano </w:t>
      </w:r>
      <w:proofErr w:type="spellStart"/>
      <w:r w:rsidR="00211CDC" w:rsidRPr="006F20DF">
        <w:rPr>
          <w:rFonts w:ascii="Arial" w:hAnsi="Arial" w:cs="Arial"/>
          <w:sz w:val="20"/>
          <w:szCs w:val="20"/>
        </w:rPr>
        <w:t>Unitrópico</w:t>
      </w:r>
      <w:proofErr w:type="spellEnd"/>
      <w:r w:rsidR="00211CDC" w:rsidRPr="006F20DF">
        <w:rPr>
          <w:rFonts w:ascii="Arial" w:hAnsi="Arial" w:cs="Arial"/>
          <w:sz w:val="20"/>
          <w:szCs w:val="20"/>
        </w:rPr>
        <w:t xml:space="preserve"> es un ente universitario autónomo público, de régimen especial de los que trata el artículo 69 de la Constitución Política y el artículo 40 de la Ley 489 de 1998;</w:t>
      </w:r>
      <w:r w:rsidR="00A84378" w:rsidRPr="006F20DF">
        <w:rPr>
          <w:rFonts w:ascii="Arial" w:hAnsi="Arial" w:cs="Arial"/>
          <w:sz w:val="20"/>
          <w:szCs w:val="20"/>
        </w:rPr>
        <w:t xml:space="preserve"> 2. </w:t>
      </w:r>
      <w:r w:rsidR="00211CDC" w:rsidRPr="006F20DF">
        <w:rPr>
          <w:rFonts w:ascii="Arial" w:hAnsi="Arial" w:cs="Arial"/>
          <w:sz w:val="20"/>
          <w:szCs w:val="20"/>
        </w:rPr>
        <w:t>Que la Constitución Política en su artículo 113 señala que son ramas del poder público, la legislativa</w:t>
      </w:r>
      <w:r w:rsidR="00211CDC" w:rsidRPr="00BB2038">
        <w:rPr>
          <w:rFonts w:ascii="Arial" w:hAnsi="Arial" w:cs="Arial"/>
          <w:sz w:val="20"/>
          <w:szCs w:val="20"/>
        </w:rPr>
        <w:t xml:space="preserve"> la ejecutiva y la judicial y que además existen otro órganos autónomos e independientes, que deben colaborar armónicamente para el cumplimiento de las funciones del Estado. </w:t>
      </w:r>
      <w:r w:rsidR="00A84378" w:rsidRPr="00BB2038">
        <w:rPr>
          <w:rFonts w:ascii="Arial" w:hAnsi="Arial" w:cs="Arial"/>
          <w:sz w:val="20"/>
          <w:szCs w:val="20"/>
        </w:rPr>
        <w:t xml:space="preserve">3. </w:t>
      </w:r>
      <w:r w:rsidR="00211CDC" w:rsidRPr="00BB2038">
        <w:rPr>
          <w:rFonts w:ascii="Arial" w:hAnsi="Arial" w:cs="Arial"/>
          <w:sz w:val="20"/>
          <w:szCs w:val="20"/>
        </w:rPr>
        <w:t xml:space="preserve">Que seguidamente, el articulo 115 ibidem establece que hacen parte de la rama ejecutiva del poder público, además del Gobierno Nacional, las Gobernaciones, Alcaldías, Superintendencias, los Establecimientos Públicos y las Empresas Industriales y Comerciales del Estado. </w:t>
      </w:r>
      <w:r w:rsidR="00A84378" w:rsidRPr="00BB2038">
        <w:rPr>
          <w:rFonts w:ascii="Arial" w:hAnsi="Arial" w:cs="Arial"/>
          <w:sz w:val="20"/>
          <w:szCs w:val="20"/>
        </w:rPr>
        <w:t xml:space="preserve">4. </w:t>
      </w:r>
      <w:r w:rsidR="00211CDC" w:rsidRPr="00BB2038">
        <w:rPr>
          <w:rFonts w:ascii="Arial" w:hAnsi="Arial" w:cs="Arial"/>
          <w:sz w:val="20"/>
          <w:szCs w:val="20"/>
        </w:rPr>
        <w:t xml:space="preserve">Que la Universidad Internacional del Trópico Americano </w:t>
      </w:r>
      <w:proofErr w:type="spellStart"/>
      <w:r w:rsidR="00211CDC" w:rsidRPr="00BB2038">
        <w:rPr>
          <w:rFonts w:ascii="Arial" w:hAnsi="Arial" w:cs="Arial"/>
          <w:sz w:val="20"/>
          <w:szCs w:val="20"/>
        </w:rPr>
        <w:lastRenderedPageBreak/>
        <w:t>Unitrópico</w:t>
      </w:r>
      <w:proofErr w:type="spellEnd"/>
      <w:r w:rsidR="00211CDC" w:rsidRPr="00BB2038">
        <w:rPr>
          <w:rFonts w:ascii="Arial" w:hAnsi="Arial" w:cs="Arial"/>
          <w:sz w:val="20"/>
          <w:szCs w:val="20"/>
        </w:rPr>
        <w:t xml:space="preserve">, es un ente autónomo universitario y su naturaleza jurídica tiene sustento jurídico en la Ley 1937 de 2018 y la Ordenanza Departamental No. 014 de 2021, emanada por la Honorable Asamblea Departamental de Casanare. </w:t>
      </w:r>
      <w:r w:rsidR="00A84378" w:rsidRPr="00BB2038">
        <w:rPr>
          <w:rFonts w:ascii="Arial" w:hAnsi="Arial" w:cs="Arial"/>
          <w:sz w:val="20"/>
          <w:szCs w:val="20"/>
        </w:rPr>
        <w:t>5.</w:t>
      </w:r>
      <w:r w:rsidR="00211CDC" w:rsidRPr="00BB2038">
        <w:rPr>
          <w:rFonts w:ascii="Arial" w:hAnsi="Arial" w:cs="Arial"/>
          <w:sz w:val="20"/>
          <w:szCs w:val="20"/>
        </w:rPr>
        <w:t xml:space="preserve"> Que el Estatuto General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su artículo 86 establece que “</w:t>
      </w:r>
      <w:r w:rsidR="00211CDC" w:rsidRPr="00BB2038">
        <w:rPr>
          <w:rFonts w:ascii="Arial" w:hAnsi="Arial" w:cs="Arial"/>
          <w:i/>
          <w:iCs/>
          <w:sz w:val="20"/>
          <w:szCs w:val="20"/>
        </w:rPr>
        <w:t xml:space="preserve">la Universidad Internacional del Trópico Americano </w:t>
      </w:r>
      <w:proofErr w:type="spellStart"/>
      <w:r w:rsidR="00211CDC" w:rsidRPr="00BB2038">
        <w:rPr>
          <w:rFonts w:ascii="Arial" w:hAnsi="Arial" w:cs="Arial"/>
          <w:i/>
          <w:iCs/>
          <w:sz w:val="20"/>
          <w:szCs w:val="20"/>
        </w:rPr>
        <w:t>Unitrópico</w:t>
      </w:r>
      <w:proofErr w:type="spellEnd"/>
      <w:r w:rsidR="00211CDC" w:rsidRPr="00BB2038">
        <w:rPr>
          <w:rFonts w:ascii="Arial" w:hAnsi="Arial" w:cs="Arial"/>
          <w:i/>
          <w:iCs/>
          <w:sz w:val="20"/>
          <w:szCs w:val="20"/>
        </w:rPr>
        <w:t>, está facultada para celebrar toda clase de contratos de acuerdo con su naturaleza, misión y objetivos, de conformidad con el Capítulo VI de la Ley 30 de 1992</w:t>
      </w:r>
      <w:r w:rsidR="00211CDC" w:rsidRPr="00BB2038">
        <w:rPr>
          <w:rFonts w:ascii="Arial" w:hAnsi="Arial" w:cs="Arial"/>
          <w:sz w:val="20"/>
          <w:szCs w:val="20"/>
        </w:rPr>
        <w:t xml:space="preserve">.” </w:t>
      </w:r>
      <w:r w:rsidR="00A84378" w:rsidRPr="00BB2038">
        <w:rPr>
          <w:rFonts w:ascii="Arial" w:hAnsi="Arial" w:cs="Arial"/>
          <w:sz w:val="20"/>
          <w:szCs w:val="20"/>
        </w:rPr>
        <w:t xml:space="preserve">6. </w:t>
      </w:r>
      <w:r w:rsidR="00211CDC" w:rsidRPr="00BB2038">
        <w:rPr>
          <w:rFonts w:ascii="Arial" w:hAnsi="Arial" w:cs="Arial"/>
          <w:sz w:val="20"/>
          <w:szCs w:val="20"/>
        </w:rPr>
        <w:t xml:space="preserve">Que el artículo 5 del Estatuto de Contratación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w:t>
      </w:r>
      <w:r w:rsidR="00A84378" w:rsidRPr="00BB2038">
        <w:rPr>
          <w:rFonts w:ascii="Arial" w:hAnsi="Arial" w:cs="Arial"/>
          <w:sz w:val="20"/>
          <w:szCs w:val="20"/>
        </w:rPr>
        <w:t xml:space="preserve"> 7. </w:t>
      </w:r>
      <w:r w:rsidR="00211CDC" w:rsidRPr="00BB2038">
        <w:rPr>
          <w:rFonts w:ascii="Arial" w:hAnsi="Arial" w:cs="Arial"/>
          <w:sz w:val="20"/>
          <w:szCs w:val="20"/>
        </w:rPr>
        <w:t xml:space="preserve">Que las Universidades Estatales como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materia contractual, no quedaron cobijadas por las normas de la Ley 80 de 1993, que regula todo lo </w:t>
      </w:r>
      <w:r w:rsidR="00211CDC" w:rsidRPr="00D56E54">
        <w:rPr>
          <w:rFonts w:ascii="Arial" w:hAnsi="Arial" w:cs="Arial"/>
          <w:sz w:val="20"/>
          <w:szCs w:val="20"/>
        </w:rPr>
        <w:t xml:space="preserve">atinente </w:t>
      </w:r>
      <w:r w:rsidR="00211CDC" w:rsidRPr="00BB2038">
        <w:rPr>
          <w:rFonts w:ascii="Arial" w:hAnsi="Arial" w:cs="Arial"/>
          <w:sz w:val="20"/>
          <w:szCs w:val="20"/>
        </w:rPr>
        <w:t>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211CDC" w:rsidRPr="00BB2038">
        <w:rPr>
          <w:rFonts w:ascii="Arial" w:hAnsi="Arial" w:cs="Arial"/>
          <w:i/>
          <w:iCs/>
          <w:sz w:val="20"/>
          <w:szCs w:val="20"/>
        </w:rPr>
        <w:t>autonomía universitaria</w:t>
      </w:r>
      <w:r w:rsidR="00211CDC" w:rsidRPr="00BB2038">
        <w:rPr>
          <w:rFonts w:ascii="Arial" w:hAnsi="Arial" w:cs="Arial"/>
          <w:sz w:val="20"/>
          <w:szCs w:val="20"/>
        </w:rPr>
        <w:t>”, autoriza a las universidades para darse sus directivas y regirse por sus propios estatutos de acuerdo con la ley; además de otorgar facultades al legislador para establecer un “</w:t>
      </w:r>
      <w:r w:rsidR="00211CDC" w:rsidRPr="00BB2038">
        <w:rPr>
          <w:rFonts w:ascii="Arial" w:hAnsi="Arial" w:cs="Arial"/>
          <w:i/>
          <w:iCs/>
          <w:sz w:val="20"/>
          <w:szCs w:val="20"/>
        </w:rPr>
        <w:t>régimen especial</w:t>
      </w:r>
      <w:r w:rsidR="00211CDC" w:rsidRPr="00BB2038">
        <w:rPr>
          <w:rFonts w:ascii="Arial" w:hAnsi="Arial" w:cs="Arial"/>
          <w:sz w:val="20"/>
          <w:szCs w:val="20"/>
        </w:rPr>
        <w:t>” aplicable a las universidades del Estado. (Ver. Corte Constitucional, Sentencias T-109 de 1994, T-299 de1994, T-310 de 1996 y T-192 de 1997.)</w:t>
      </w:r>
      <w:r w:rsidR="000C60ED" w:rsidRPr="00BB2038">
        <w:rPr>
          <w:rFonts w:ascii="Arial" w:hAnsi="Arial" w:cs="Arial"/>
          <w:sz w:val="20"/>
          <w:szCs w:val="20"/>
        </w:rPr>
        <w:t xml:space="preserve"> </w:t>
      </w:r>
      <w:r w:rsidR="00A84378" w:rsidRPr="00BB2038">
        <w:rPr>
          <w:rFonts w:ascii="Arial" w:hAnsi="Arial" w:cs="Arial"/>
          <w:sz w:val="20"/>
          <w:szCs w:val="20"/>
        </w:rPr>
        <w:t xml:space="preserve">8. </w:t>
      </w:r>
      <w:r w:rsidR="000C60ED" w:rsidRPr="00BB2038">
        <w:rPr>
          <w:rFonts w:ascii="Arial" w:hAnsi="Arial" w:cs="Arial"/>
          <w:sz w:val="20"/>
          <w:szCs w:val="20"/>
        </w:rPr>
        <w:t>Que en el mismo sentido la Agencia Nacional de Contratación Pública − Colombia Compra Eficiente mediante Concepto C – 204 de</w:t>
      </w:r>
      <w:r w:rsidR="00E07541" w:rsidRPr="00BB2038">
        <w:rPr>
          <w:rFonts w:ascii="Arial" w:hAnsi="Arial" w:cs="Arial"/>
          <w:sz w:val="20"/>
          <w:szCs w:val="20"/>
        </w:rPr>
        <w:t xml:space="preserve">l </w:t>
      </w:r>
      <w:r w:rsidR="000C60ED" w:rsidRPr="00BB2038">
        <w:rPr>
          <w:rFonts w:ascii="Arial" w:hAnsi="Arial" w:cs="Arial"/>
          <w:sz w:val="20"/>
          <w:szCs w:val="20"/>
        </w:rPr>
        <w:t xml:space="preserve">12 de abril de 2022, dirigido a la Oficina Asesora Jurídica y de Contratación de </w:t>
      </w:r>
      <w:proofErr w:type="spellStart"/>
      <w:r w:rsidR="000C60ED" w:rsidRPr="00BB2038">
        <w:rPr>
          <w:rFonts w:ascii="Arial" w:hAnsi="Arial" w:cs="Arial"/>
          <w:sz w:val="20"/>
          <w:szCs w:val="20"/>
        </w:rPr>
        <w:t>Unitrópico</w:t>
      </w:r>
      <w:proofErr w:type="spellEnd"/>
      <w:r w:rsidR="000C60ED" w:rsidRPr="00BB2038">
        <w:rPr>
          <w:rFonts w:ascii="Arial" w:hAnsi="Arial" w:cs="Arial"/>
          <w:sz w:val="20"/>
          <w:szCs w:val="20"/>
        </w:rPr>
        <w:t xml:space="preserve"> indicó lo siguiente: “</w:t>
      </w:r>
      <w:r w:rsidR="000C60ED" w:rsidRPr="00BB2038">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0C60ED" w:rsidRPr="00BB2038">
        <w:rPr>
          <w:rFonts w:ascii="Arial" w:hAnsi="Arial" w:cs="Arial"/>
          <w:sz w:val="20"/>
          <w:szCs w:val="20"/>
        </w:rPr>
        <w:t xml:space="preserve">.” </w:t>
      </w:r>
      <w:r w:rsidR="00A84378" w:rsidRPr="00BB2038">
        <w:rPr>
          <w:rFonts w:ascii="Arial" w:hAnsi="Arial" w:cs="Arial"/>
          <w:sz w:val="20"/>
          <w:szCs w:val="20"/>
        </w:rPr>
        <w:t xml:space="preserve">9. </w:t>
      </w:r>
      <w:r w:rsidR="00821521" w:rsidRPr="00BB2038">
        <w:rPr>
          <w:rFonts w:ascii="Arial" w:hAnsi="Arial" w:cs="Arial"/>
          <w:sz w:val="20"/>
          <w:szCs w:val="20"/>
        </w:rPr>
        <w:t xml:space="preserve">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w:t>
      </w:r>
      <w:bookmarkStart w:id="9" w:name="_Hlk157089404"/>
      <w:r w:rsidR="00821521" w:rsidRPr="00BB2038">
        <w:rPr>
          <w:rFonts w:ascii="Arial" w:hAnsi="Arial" w:cs="Arial"/>
          <w:sz w:val="20"/>
          <w:szCs w:val="20"/>
        </w:rPr>
        <w:t xml:space="preserve">Rectoral 23 de 2021 "Estatuto General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w:t>
      </w:r>
      <w:r w:rsidR="000C60ED" w:rsidRPr="00BB2038">
        <w:rPr>
          <w:rFonts w:ascii="Arial" w:hAnsi="Arial" w:cs="Arial"/>
          <w:sz w:val="20"/>
          <w:szCs w:val="20"/>
        </w:rPr>
        <w:t xml:space="preserve"> modificado por el artículo 1 de la Resolución Rectoral No. 393 de 2021</w:t>
      </w:r>
      <w:r w:rsidR="00821521" w:rsidRPr="00BB2038">
        <w:rPr>
          <w:rFonts w:ascii="Arial" w:hAnsi="Arial" w:cs="Arial"/>
          <w:sz w:val="20"/>
          <w:szCs w:val="20"/>
        </w:rPr>
        <w:t xml:space="preserve"> y Resolución Rectoral 197 de 2021 "Manual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 y las demás normas que las complementen, modifique o adicionen</w:t>
      </w:r>
      <w:bookmarkEnd w:id="9"/>
      <w:r w:rsidR="00821521" w:rsidRPr="00BB2038">
        <w:rPr>
          <w:rFonts w:ascii="Arial" w:hAnsi="Arial" w:cs="Arial"/>
          <w:sz w:val="20"/>
          <w:szCs w:val="20"/>
        </w:rPr>
        <w:t>; en desarrollo de los principios de la autonomía universitaria y de la autonomía de la voluntad de las partes</w:t>
      </w:r>
      <w:r w:rsidR="00A84378" w:rsidRPr="00BB2038">
        <w:rPr>
          <w:rFonts w:ascii="Arial" w:hAnsi="Arial" w:cs="Arial"/>
          <w:sz w:val="20"/>
          <w:szCs w:val="20"/>
        </w:rPr>
        <w:t xml:space="preserve">. 10. Que dado el régimen especial de contratación de </w:t>
      </w:r>
      <w:proofErr w:type="spellStart"/>
      <w:r w:rsidR="00A84378" w:rsidRPr="00BB2038">
        <w:rPr>
          <w:rFonts w:ascii="Arial" w:hAnsi="Arial" w:cs="Arial"/>
          <w:sz w:val="20"/>
          <w:szCs w:val="20"/>
        </w:rPr>
        <w:t>Unitrópico</w:t>
      </w:r>
      <w:proofErr w:type="spellEnd"/>
      <w:r w:rsidR="00A84378" w:rsidRPr="00BB2038">
        <w:rPr>
          <w:rFonts w:ascii="Arial" w:hAnsi="Arial" w:cs="Arial"/>
          <w:sz w:val="20"/>
          <w:szCs w:val="20"/>
        </w:rPr>
        <w:t xml:space="preserve">,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w:t>
      </w:r>
      <w:r w:rsidR="00D27935" w:rsidRPr="00BB2038">
        <w:rPr>
          <w:rFonts w:ascii="Arial" w:hAnsi="Arial" w:cs="Arial"/>
          <w:sz w:val="20"/>
          <w:szCs w:val="20"/>
        </w:rPr>
        <w:t xml:space="preserve">en especial por las siguientes </w:t>
      </w:r>
      <w:r w:rsidR="00821521" w:rsidRPr="00BB2038">
        <w:rPr>
          <w:rFonts w:ascii="Arial" w:hAnsi="Arial" w:cs="Arial"/>
          <w:b/>
          <w:bCs/>
          <w:sz w:val="20"/>
          <w:szCs w:val="20"/>
        </w:rPr>
        <w:t>CLÁUSULAS:</w:t>
      </w:r>
      <w:r w:rsidR="00340437" w:rsidRPr="00BB2038">
        <w:rPr>
          <w:rFonts w:ascii="Arial" w:hAnsi="Arial" w:cs="Arial"/>
          <w:b/>
          <w:bCs/>
          <w:sz w:val="20"/>
          <w:szCs w:val="20"/>
        </w:rPr>
        <w:t xml:space="preserve"> </w:t>
      </w:r>
      <w:r w:rsidR="00340437" w:rsidRPr="00BB2038">
        <w:rPr>
          <w:rFonts w:ascii="Arial" w:hAnsi="Arial" w:cs="Arial"/>
          <w:b/>
          <w:bCs/>
          <w:sz w:val="20"/>
          <w:szCs w:val="20"/>
          <w:u w:val="single"/>
        </w:rPr>
        <w:t>PRIMERA OBJETO</w:t>
      </w:r>
      <w:r w:rsidR="00340437" w:rsidRPr="00BB2038">
        <w:rPr>
          <w:rFonts w:ascii="Arial" w:hAnsi="Arial" w:cs="Arial"/>
          <w:b/>
          <w:bCs/>
          <w:sz w:val="20"/>
          <w:szCs w:val="20"/>
        </w:rPr>
        <w:t>:</w:t>
      </w:r>
      <w:r w:rsidR="006E451E" w:rsidRPr="006E451E">
        <w:t xml:space="preserve"> </w:t>
      </w:r>
      <w:r w:rsidR="00553F40" w:rsidRPr="00553F40">
        <w:rPr>
          <w:rFonts w:ascii="Arial" w:hAnsi="Arial" w:cs="Arial"/>
          <w:b/>
          <w:bCs/>
          <w:sz w:val="20"/>
          <w:szCs w:val="20"/>
        </w:rPr>
        <w:t>ADICIONAL No 1. PRORROGA No 1 AL CONTRATO DE CONSULTORIA No 20230299 DE 30 DE MARZO DE 2023 QUE TIENE POR OBJETO “INTERVENTORÍA TÉCNICA, ADMINISTRATIVA, FINANCIERA, AMBIENTAL, CONTABLE Y JURÍDICA AL CONTRATO QUE TIENE COMO OBJETO “REALIZAR LA MODERNIZACIÓN EN TECNOLOGÍA LED DEL SISTEMA DE ALUMBRADO PÚBLICO (SALP) DEL MUNICIPIO DE AGUAZUL, CASANARE”</w:t>
      </w:r>
      <w:r w:rsidR="006E451E" w:rsidRPr="006F20DF">
        <w:rPr>
          <w:rFonts w:ascii="Arial" w:hAnsi="Arial" w:cs="Arial"/>
          <w:b/>
          <w:bCs/>
          <w:sz w:val="20"/>
          <w:szCs w:val="20"/>
        </w:rPr>
        <w:t>.</w:t>
      </w:r>
      <w:r w:rsidR="00B81364" w:rsidRPr="00BB2038">
        <w:rPr>
          <w:rFonts w:ascii="Arial" w:hAnsi="Arial" w:cs="Arial"/>
          <w:b/>
          <w:bCs/>
          <w:sz w:val="20"/>
          <w:szCs w:val="20"/>
        </w:rPr>
        <w:t xml:space="preserve"> </w:t>
      </w:r>
      <w:r w:rsidR="00821521" w:rsidRPr="00BB2038">
        <w:rPr>
          <w:rFonts w:ascii="Arial" w:hAnsi="Arial" w:cs="Arial"/>
          <w:b/>
          <w:bCs/>
          <w:sz w:val="20"/>
          <w:szCs w:val="20"/>
          <w:u w:val="single"/>
        </w:rPr>
        <w:t>SEGUNDA. ACTIVIDADES</w:t>
      </w:r>
      <w:r w:rsidR="00821521" w:rsidRPr="00BB2038">
        <w:rPr>
          <w:rFonts w:ascii="Arial" w:hAnsi="Arial" w:cs="Arial"/>
          <w:sz w:val="20"/>
          <w:szCs w:val="20"/>
          <w:u w:val="single"/>
        </w:rPr>
        <w:t>:</w:t>
      </w:r>
      <w:r w:rsidR="00711289" w:rsidRPr="00BB2038">
        <w:rPr>
          <w:rFonts w:ascii="Arial" w:hAnsi="Arial" w:cs="Arial"/>
          <w:sz w:val="20"/>
          <w:szCs w:val="20"/>
        </w:rPr>
        <w:t xml:space="preserve"> </w:t>
      </w:r>
      <w:r w:rsidR="00B17ACD" w:rsidRPr="00BB2038">
        <w:rPr>
          <w:rFonts w:ascii="Arial" w:hAnsi="Arial" w:cs="Arial"/>
          <w:sz w:val="20"/>
          <w:szCs w:val="20"/>
        </w:rPr>
        <w:t xml:space="preserve">En cumplimiento del objeto del presente contrato, el contratista deberá adelantar las siguientes actividades cumpliendo con los requerimientos, condiciones, especificaciones técnicas y obligaciones establecidas en los estudios previos, en </w:t>
      </w:r>
      <w:r w:rsidR="00113ED7" w:rsidRPr="00BB2038">
        <w:rPr>
          <w:rFonts w:ascii="Arial" w:hAnsi="Arial" w:cs="Arial"/>
          <w:sz w:val="20"/>
          <w:szCs w:val="20"/>
        </w:rPr>
        <w:t>la invitación</w:t>
      </w:r>
      <w:r w:rsidR="00B17ACD" w:rsidRPr="00BB2038">
        <w:rPr>
          <w:rFonts w:ascii="Arial" w:hAnsi="Arial" w:cs="Arial"/>
          <w:sz w:val="20"/>
          <w:szCs w:val="20"/>
        </w:rPr>
        <w:t>, en la oferta presentada por el contratista;</w:t>
      </w:r>
      <w:r w:rsidR="0059287D" w:rsidRPr="00BB2038">
        <w:rPr>
          <w:rFonts w:ascii="Arial" w:hAnsi="Arial" w:cs="Arial"/>
          <w:sz w:val="20"/>
          <w:szCs w:val="20"/>
        </w:rPr>
        <w:t xml:space="preserve"> </w:t>
      </w:r>
      <w:r w:rsidR="00730604">
        <w:rPr>
          <w:rFonts w:ascii="Arial" w:hAnsi="Arial" w:cs="Arial"/>
          <w:b/>
          <w:sz w:val="20"/>
          <w:szCs w:val="20"/>
        </w:rPr>
        <w:t>ACTIVIDADES</w:t>
      </w:r>
      <w:r w:rsidR="00147B26" w:rsidRPr="00BB2038">
        <w:rPr>
          <w:rFonts w:ascii="Arial" w:hAnsi="Arial" w:cs="Arial"/>
          <w:b/>
          <w:sz w:val="20"/>
          <w:szCs w:val="20"/>
        </w:rPr>
        <w:t xml:space="preserve"> ESPECÍFICAS DEL CONTRATISTA</w:t>
      </w:r>
      <w:r w:rsidR="00147B26" w:rsidRPr="00BB2038">
        <w:rPr>
          <w:rFonts w:ascii="Arial" w:hAnsi="Arial" w:cs="Arial"/>
          <w:bCs/>
          <w:sz w:val="20"/>
          <w:szCs w:val="20"/>
        </w:rPr>
        <w:t xml:space="preserve">: </w:t>
      </w:r>
      <w:r w:rsidR="00513D55" w:rsidRPr="00513D55">
        <w:rPr>
          <w:rFonts w:ascii="Arial" w:hAnsi="Arial" w:cs="Arial"/>
          <w:bCs/>
          <w:sz w:val="20"/>
          <w:szCs w:val="20"/>
        </w:rPr>
        <w:t>Las estipuladas en la clausula segunda del contrato principal..</w:t>
      </w:r>
      <w:r w:rsidR="0032189E">
        <w:rPr>
          <w:rFonts w:ascii="Arial" w:hAnsi="Arial" w:cs="Arial"/>
          <w:color w:val="000000" w:themeColor="text1"/>
          <w:sz w:val="20"/>
          <w:szCs w:val="20"/>
        </w:rPr>
        <w:t xml:space="preserve"> </w:t>
      </w:r>
      <w:r w:rsidR="00050306" w:rsidRPr="0032189E">
        <w:rPr>
          <w:rFonts w:ascii="Arial" w:hAnsi="Arial" w:cs="Arial"/>
          <w:b/>
          <w:bCs/>
          <w:sz w:val="20"/>
          <w:szCs w:val="20"/>
        </w:rPr>
        <w:t>ESPECIFICACIONES TÉCNICAS</w:t>
      </w:r>
      <w:r w:rsidR="006E451E">
        <w:rPr>
          <w:rFonts w:ascii="Arial" w:hAnsi="Arial" w:cs="Arial"/>
          <w:sz w:val="20"/>
          <w:szCs w:val="20"/>
        </w:rPr>
        <w:t>.</w:t>
      </w:r>
      <w:r w:rsidR="006E451E" w:rsidRPr="00004C4E">
        <w:rPr>
          <w:rFonts w:ascii="Arial" w:hAnsi="Arial" w:cs="Arial"/>
          <w:sz w:val="20"/>
          <w:szCs w:val="20"/>
        </w:rPr>
        <w:t xml:space="preserve"> </w:t>
      </w:r>
      <w:r w:rsidR="0032189E">
        <w:rPr>
          <w:rFonts w:ascii="Arial" w:hAnsi="Arial" w:cs="Arial"/>
          <w:sz w:val="20"/>
          <w:szCs w:val="20"/>
        </w:rPr>
        <w:t>S</w:t>
      </w:r>
      <w:r w:rsidR="006E451E" w:rsidRPr="00004C4E">
        <w:rPr>
          <w:rFonts w:ascii="Arial" w:hAnsi="Arial" w:cs="Arial"/>
          <w:sz w:val="20"/>
          <w:szCs w:val="20"/>
        </w:rPr>
        <w:t xml:space="preserve">e determina que el valor del presupuesto oficial </w:t>
      </w:r>
      <w:r w:rsidR="006E451E" w:rsidRPr="00763A5C">
        <w:rPr>
          <w:rFonts w:ascii="Arial" w:hAnsi="Arial" w:cs="Arial"/>
          <w:sz w:val="20"/>
          <w:szCs w:val="20"/>
        </w:rPr>
        <w:t xml:space="preserve">de conformidad con </w:t>
      </w:r>
      <w:r w:rsidR="0032189E">
        <w:rPr>
          <w:rFonts w:ascii="Arial" w:hAnsi="Arial" w:cs="Arial"/>
          <w:sz w:val="20"/>
          <w:szCs w:val="20"/>
        </w:rPr>
        <w:t xml:space="preserve">las </w:t>
      </w:r>
      <w:r w:rsidR="006E451E" w:rsidRPr="00763A5C">
        <w:rPr>
          <w:rFonts w:ascii="Arial" w:hAnsi="Arial" w:cs="Arial"/>
          <w:sz w:val="20"/>
          <w:szCs w:val="20"/>
        </w:rPr>
        <w:t xml:space="preserve">cantidades y especificaciones determinadas en los estudios previos e invitación tal como </w:t>
      </w:r>
      <w:r w:rsidR="006E451E" w:rsidRPr="00763A5C">
        <w:rPr>
          <w:rFonts w:ascii="Arial" w:hAnsi="Arial" w:cs="Arial"/>
          <w:sz w:val="20"/>
          <w:szCs w:val="20"/>
        </w:rPr>
        <w:lastRenderedPageBreak/>
        <w:t>se relaciona a continuación:</w:t>
      </w:r>
    </w:p>
    <w:tbl>
      <w:tblPr>
        <w:tblStyle w:val="Tablaconcuadrcula"/>
        <w:tblW w:w="0" w:type="auto"/>
        <w:tblLook w:val="04A0" w:firstRow="1" w:lastRow="0" w:firstColumn="1" w:lastColumn="0" w:noHBand="0" w:noVBand="1"/>
      </w:tblPr>
      <w:tblGrid>
        <w:gridCol w:w="771"/>
        <w:gridCol w:w="3709"/>
        <w:gridCol w:w="1440"/>
        <w:gridCol w:w="1884"/>
        <w:gridCol w:w="2107"/>
      </w:tblGrid>
      <w:tr w:rsidR="00DE3F3F" w:rsidRPr="00F60AFB" w14:paraId="59A0A99F" w14:textId="77777777" w:rsidTr="00F60AFB">
        <w:trPr>
          <w:trHeight w:val="60"/>
        </w:trPr>
        <w:tc>
          <w:tcPr>
            <w:tcW w:w="838" w:type="dxa"/>
            <w:vMerge w:val="restart"/>
            <w:hideMark/>
          </w:tcPr>
          <w:p w14:paraId="02CA7040"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ITEM</w:t>
            </w:r>
          </w:p>
        </w:tc>
        <w:tc>
          <w:tcPr>
            <w:tcW w:w="4827" w:type="dxa"/>
            <w:vMerge w:val="restart"/>
            <w:hideMark/>
          </w:tcPr>
          <w:p w14:paraId="2B4100A6"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DESCRIPCIÓN</w:t>
            </w:r>
          </w:p>
        </w:tc>
        <w:tc>
          <w:tcPr>
            <w:tcW w:w="803" w:type="dxa"/>
            <w:vMerge w:val="restart"/>
            <w:hideMark/>
          </w:tcPr>
          <w:p w14:paraId="77C29906"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CANT</w:t>
            </w:r>
          </w:p>
        </w:tc>
        <w:tc>
          <w:tcPr>
            <w:tcW w:w="3443" w:type="dxa"/>
            <w:gridSpan w:val="2"/>
            <w:hideMark/>
          </w:tcPr>
          <w:p w14:paraId="7F757F46" w14:textId="48FAF802" w:rsidR="00DE3F3F" w:rsidRPr="00F60AFB" w:rsidRDefault="00DE3F3F" w:rsidP="00F60AFB">
            <w:pPr>
              <w:pStyle w:val="Cuadrculamedia21"/>
              <w:jc w:val="center"/>
              <w:rPr>
                <w:rFonts w:ascii="Arial" w:hAnsi="Arial" w:cs="Arial"/>
                <w:b/>
                <w:bCs/>
              </w:rPr>
            </w:pPr>
          </w:p>
        </w:tc>
      </w:tr>
      <w:tr w:rsidR="00DE3F3F" w:rsidRPr="00F60AFB" w14:paraId="63971765" w14:textId="77777777" w:rsidTr="00F60AFB">
        <w:trPr>
          <w:trHeight w:val="232"/>
        </w:trPr>
        <w:tc>
          <w:tcPr>
            <w:tcW w:w="838" w:type="dxa"/>
            <w:vMerge/>
            <w:hideMark/>
          </w:tcPr>
          <w:p w14:paraId="03982915" w14:textId="77777777" w:rsidR="00DE3F3F" w:rsidRPr="00F60AFB" w:rsidRDefault="00DE3F3F" w:rsidP="00F60AFB">
            <w:pPr>
              <w:pStyle w:val="Cuadrculamedia21"/>
              <w:jc w:val="center"/>
              <w:rPr>
                <w:rFonts w:ascii="Arial" w:hAnsi="Arial" w:cs="Arial"/>
                <w:b/>
                <w:bCs/>
              </w:rPr>
            </w:pPr>
          </w:p>
        </w:tc>
        <w:tc>
          <w:tcPr>
            <w:tcW w:w="4827" w:type="dxa"/>
            <w:vMerge/>
            <w:hideMark/>
          </w:tcPr>
          <w:p w14:paraId="7F6CC8D1" w14:textId="77777777" w:rsidR="00DE3F3F" w:rsidRPr="00F60AFB" w:rsidRDefault="00DE3F3F" w:rsidP="00F60AFB">
            <w:pPr>
              <w:pStyle w:val="Cuadrculamedia21"/>
              <w:jc w:val="center"/>
              <w:rPr>
                <w:rFonts w:ascii="Arial" w:hAnsi="Arial" w:cs="Arial"/>
                <w:b/>
                <w:bCs/>
              </w:rPr>
            </w:pPr>
          </w:p>
        </w:tc>
        <w:tc>
          <w:tcPr>
            <w:tcW w:w="803" w:type="dxa"/>
            <w:vMerge/>
            <w:hideMark/>
          </w:tcPr>
          <w:p w14:paraId="0B60F0FE" w14:textId="77777777" w:rsidR="00DE3F3F" w:rsidRPr="00F60AFB" w:rsidRDefault="00DE3F3F" w:rsidP="00F60AFB">
            <w:pPr>
              <w:pStyle w:val="Cuadrculamedia21"/>
              <w:jc w:val="center"/>
              <w:rPr>
                <w:rFonts w:ascii="Arial" w:hAnsi="Arial" w:cs="Arial"/>
                <w:b/>
                <w:bCs/>
              </w:rPr>
            </w:pPr>
          </w:p>
        </w:tc>
        <w:tc>
          <w:tcPr>
            <w:tcW w:w="1663" w:type="dxa"/>
            <w:hideMark/>
          </w:tcPr>
          <w:p w14:paraId="2109E584"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P-</w:t>
            </w:r>
            <w:proofErr w:type="spellStart"/>
            <w:r w:rsidRPr="00F60AFB">
              <w:rPr>
                <w:rFonts w:ascii="Arial" w:hAnsi="Arial" w:cs="Arial"/>
                <w:b/>
                <w:bCs/>
              </w:rPr>
              <w:t>Unit</w:t>
            </w:r>
            <w:proofErr w:type="spellEnd"/>
          </w:p>
        </w:tc>
        <w:tc>
          <w:tcPr>
            <w:tcW w:w="1780" w:type="dxa"/>
            <w:hideMark/>
          </w:tcPr>
          <w:p w14:paraId="13B6B6FF"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Total</w:t>
            </w:r>
          </w:p>
        </w:tc>
      </w:tr>
      <w:tr w:rsidR="00DE3F3F" w:rsidRPr="00F60AFB" w14:paraId="03C76276" w14:textId="77777777" w:rsidTr="00F60AFB">
        <w:trPr>
          <w:trHeight w:val="601"/>
        </w:trPr>
        <w:tc>
          <w:tcPr>
            <w:tcW w:w="838" w:type="dxa"/>
            <w:hideMark/>
          </w:tcPr>
          <w:p w14:paraId="366977D3" w14:textId="77777777" w:rsidR="00DE3F3F" w:rsidRPr="00F60AFB" w:rsidRDefault="00DE3F3F" w:rsidP="00F60AFB">
            <w:pPr>
              <w:pStyle w:val="Cuadrculamedia21"/>
              <w:rPr>
                <w:rFonts w:ascii="Arial" w:hAnsi="Arial" w:cs="Arial"/>
              </w:rPr>
            </w:pPr>
            <w:r w:rsidRPr="00F60AFB">
              <w:rPr>
                <w:rFonts w:ascii="Arial" w:hAnsi="Arial" w:cs="Arial"/>
              </w:rPr>
              <w:t>1</w:t>
            </w:r>
          </w:p>
        </w:tc>
        <w:tc>
          <w:tcPr>
            <w:tcW w:w="4827" w:type="dxa"/>
            <w:hideMark/>
          </w:tcPr>
          <w:p w14:paraId="0726B658" w14:textId="61B3F5C2" w:rsidR="00DE3F3F" w:rsidRPr="00F60AFB" w:rsidRDefault="004271D8" w:rsidP="00F60AFB">
            <w:pPr>
              <w:pStyle w:val="Cuadrculamedia21"/>
              <w:rPr>
                <w:rFonts w:ascii="Arial" w:hAnsi="Arial" w:cs="Arial"/>
              </w:rPr>
            </w:pPr>
            <w:r w:rsidRPr="004271D8">
              <w:rPr>
                <w:rFonts w:ascii="Arial" w:hAnsi="Arial" w:cs="Arial"/>
              </w:rPr>
              <w:t>Las estipuladas en la clausula segunda del contrato principal.</w:t>
            </w:r>
          </w:p>
        </w:tc>
        <w:tc>
          <w:tcPr>
            <w:tcW w:w="803" w:type="dxa"/>
            <w:hideMark/>
          </w:tcPr>
          <w:p w14:paraId="732DF587" w14:textId="4233E600" w:rsidR="00DE3F3F" w:rsidRPr="00F60AFB" w:rsidRDefault="004271D8" w:rsidP="00F60AFB">
            <w:pPr>
              <w:pStyle w:val="Cuadrculamedia21"/>
              <w:rPr>
                <w:rFonts w:ascii="Arial" w:hAnsi="Arial" w:cs="Arial"/>
              </w:rPr>
            </w:pPr>
            <w:r w:rsidRPr="004271D8">
              <w:rPr>
                <w:rFonts w:ascii="Arial" w:hAnsi="Arial" w:cs="Arial"/>
              </w:rPr>
              <w:t/>
            </w:r>
          </w:p>
        </w:tc>
        <w:tc>
          <w:tcPr>
            <w:tcW w:w="1663" w:type="dxa"/>
            <w:hideMark/>
          </w:tcPr>
          <w:p w14:paraId="453138A6" w14:textId="03E18E3E" w:rsidR="00DE3F3F" w:rsidRPr="00F60AFB" w:rsidRDefault="004271D8" w:rsidP="00F60AFB">
            <w:pPr>
              <w:pStyle w:val="Cuadrculamedia21"/>
              <w:rPr>
                <w:rFonts w:ascii="Arial" w:hAnsi="Arial" w:cs="Arial"/>
              </w:rPr>
            </w:pPr>
            <w:r w:rsidRPr="004271D8">
              <w:rPr>
                <w:rFonts w:ascii="Arial" w:hAnsi="Arial" w:cs="Arial"/>
              </w:rPr>
              <w:t>$0,00</w:t>
            </w:r>
          </w:p>
        </w:tc>
        <w:tc>
          <w:tcPr>
            <w:tcW w:w="1780" w:type="dxa"/>
            <w:hideMark/>
          </w:tcPr>
          <w:p w14:paraId="0C5714D8" w14:textId="4BDDA9EE" w:rsidR="00DE3F3F" w:rsidRPr="00F60AFB" w:rsidRDefault="004271D8" w:rsidP="00F60AFB">
            <w:pPr>
              <w:pStyle w:val="Cuadrculamedia21"/>
              <w:rPr>
                <w:rFonts w:ascii="Arial" w:hAnsi="Arial" w:cs="Arial"/>
              </w:rPr>
            </w:pPr>
            <w:r w:rsidRPr="004271D8">
              <w:rPr>
                <w:rFonts w:ascii="Arial" w:hAnsi="Arial" w:cs="Arial"/>
              </w:rPr>
              <w:t>$0,00</w:t>
            </w:r>
          </w:p>
        </w:tc>
      </w:tr>
      <w:tr w:rsidR="00DE3F3F" w:rsidRPr="00F60AFB" w14:paraId="79754B2F" w14:textId="77777777" w:rsidTr="00F60AFB">
        <w:trPr>
          <w:trHeight w:val="207"/>
        </w:trPr>
        <w:tc>
          <w:tcPr>
            <w:tcW w:w="8131" w:type="dxa"/>
            <w:gridSpan w:val="4"/>
            <w:hideMark/>
          </w:tcPr>
          <w:p w14:paraId="131900FE" w14:textId="77777777" w:rsidR="00DE3F3F" w:rsidRPr="00F60AFB" w:rsidRDefault="00DE3F3F" w:rsidP="00F60AFB">
            <w:pPr>
              <w:pStyle w:val="Cuadrculamedia21"/>
              <w:jc w:val="center"/>
              <w:rPr>
                <w:rFonts w:ascii="Arial" w:hAnsi="Arial" w:cs="Arial"/>
              </w:rPr>
            </w:pPr>
            <w:r w:rsidRPr="00F60AFB">
              <w:rPr>
                <w:rFonts w:ascii="Arial" w:hAnsi="Arial" w:cs="Arial"/>
              </w:rPr>
              <w:t>SUBTOTAL</w:t>
            </w:r>
          </w:p>
        </w:tc>
        <w:tc>
          <w:tcPr>
            <w:tcW w:w="1780" w:type="dxa"/>
            <w:hideMark/>
          </w:tcPr>
          <w:p w14:paraId="4147C59F" w14:textId="3C2E12F6" w:rsidR="00DE3F3F" w:rsidRPr="00F60AFB" w:rsidRDefault="00DE3F3F" w:rsidP="00F60AFB">
            <w:pPr>
              <w:pStyle w:val="Cuadrculamedia21"/>
              <w:rPr>
                <w:rFonts w:ascii="Arial" w:hAnsi="Arial" w:cs="Arial"/>
              </w:rPr>
            </w:pPr>
          </w:p>
        </w:tc>
      </w:tr>
      <w:tr w:rsidR="00DE3F3F" w:rsidRPr="00F60AFB" w14:paraId="4968266A" w14:textId="77777777" w:rsidTr="00F60AFB">
        <w:trPr>
          <w:trHeight w:val="104"/>
        </w:trPr>
        <w:tc>
          <w:tcPr>
            <w:tcW w:w="8131" w:type="dxa"/>
            <w:gridSpan w:val="4"/>
            <w:hideMark/>
          </w:tcPr>
          <w:p w14:paraId="23D255E4" w14:textId="77777777" w:rsidR="00DE3F3F" w:rsidRPr="00F60AFB" w:rsidRDefault="00DE3F3F" w:rsidP="00F60AFB">
            <w:pPr>
              <w:pStyle w:val="Cuadrculamedia21"/>
              <w:jc w:val="center"/>
              <w:rPr>
                <w:rFonts w:ascii="Arial" w:hAnsi="Arial" w:cs="Arial"/>
              </w:rPr>
            </w:pPr>
            <w:r w:rsidRPr="00F60AFB">
              <w:rPr>
                <w:rFonts w:ascii="Arial" w:hAnsi="Arial" w:cs="Arial"/>
              </w:rPr>
              <w:t>IMPUESTO IVA 19 %</w:t>
            </w:r>
          </w:p>
        </w:tc>
        <w:tc>
          <w:tcPr>
            <w:tcW w:w="1780" w:type="dxa"/>
            <w:hideMark/>
          </w:tcPr>
          <w:p w14:paraId="5735E391" w14:textId="0ADEAD7F" w:rsidR="00DE3F3F" w:rsidRPr="00F60AFB" w:rsidRDefault="00DE3F3F" w:rsidP="00F60AFB">
            <w:pPr>
              <w:pStyle w:val="Cuadrculamedia21"/>
              <w:rPr>
                <w:rFonts w:ascii="Arial" w:hAnsi="Arial" w:cs="Arial"/>
              </w:rPr>
            </w:pPr>
            <w:r w:rsidRPr="00F60AFB">
              <w:rPr>
                <w:rFonts w:ascii="Arial" w:hAnsi="Arial" w:cs="Arial"/>
              </w:rPr>
              <w:t>-</w:t>
            </w:r>
          </w:p>
        </w:tc>
      </w:tr>
      <w:tr w:rsidR="00DE3F3F" w:rsidRPr="00F60AFB" w14:paraId="5C050DF8" w14:textId="77777777" w:rsidTr="00F60AFB">
        <w:trPr>
          <w:trHeight w:val="251"/>
        </w:trPr>
        <w:tc>
          <w:tcPr>
            <w:tcW w:w="8131" w:type="dxa"/>
            <w:gridSpan w:val="4"/>
            <w:hideMark/>
          </w:tcPr>
          <w:p w14:paraId="3B968A33" w14:textId="77777777" w:rsidR="00DE3F3F" w:rsidRPr="00F60AFB" w:rsidRDefault="00DE3F3F" w:rsidP="00F60AFB">
            <w:pPr>
              <w:pStyle w:val="Cuadrculamedia21"/>
              <w:jc w:val="center"/>
              <w:rPr>
                <w:rFonts w:ascii="Arial" w:hAnsi="Arial" w:cs="Arial"/>
              </w:rPr>
            </w:pPr>
            <w:r w:rsidRPr="00F60AFB">
              <w:rPr>
                <w:rFonts w:ascii="Arial" w:hAnsi="Arial" w:cs="Arial"/>
              </w:rPr>
              <w:t>OTROS IMPUESTOS %</w:t>
            </w:r>
          </w:p>
        </w:tc>
        <w:tc>
          <w:tcPr>
            <w:tcW w:w="1780" w:type="dxa"/>
            <w:hideMark/>
          </w:tcPr>
          <w:p w14:paraId="19408A44" w14:textId="1BB2A10E" w:rsidR="00DE3F3F" w:rsidRPr="00F60AFB" w:rsidRDefault="00DE3F3F" w:rsidP="00F60AFB">
            <w:pPr>
              <w:pStyle w:val="Cuadrculamedia21"/>
              <w:rPr>
                <w:rFonts w:ascii="Arial" w:hAnsi="Arial" w:cs="Arial"/>
              </w:rPr>
            </w:pPr>
            <w:r w:rsidRPr="00F60AFB">
              <w:rPr>
                <w:rFonts w:ascii="Arial" w:hAnsi="Arial" w:cs="Arial"/>
              </w:rPr>
              <w:t>-</w:t>
            </w:r>
          </w:p>
        </w:tc>
      </w:tr>
      <w:tr w:rsidR="00DE3F3F" w:rsidRPr="00F60AFB" w14:paraId="2604DF97" w14:textId="77777777" w:rsidTr="00F60AFB">
        <w:trPr>
          <w:trHeight w:val="116"/>
        </w:trPr>
        <w:tc>
          <w:tcPr>
            <w:tcW w:w="8131" w:type="dxa"/>
            <w:gridSpan w:val="4"/>
            <w:hideMark/>
          </w:tcPr>
          <w:p w14:paraId="48F5D6EF"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TOTAL</w:t>
            </w:r>
          </w:p>
        </w:tc>
        <w:tc>
          <w:tcPr>
            <w:tcW w:w="1780" w:type="dxa"/>
            <w:hideMark/>
          </w:tcPr>
          <w:p w14:paraId="1A43619F" w14:textId="58510C30" w:rsidR="00DE3F3F" w:rsidRPr="00F60AFB" w:rsidRDefault="002E727A" w:rsidP="00F60AFB">
            <w:pPr>
              <w:pStyle w:val="Cuadrculamedia21"/>
              <w:rPr>
                <w:rFonts w:ascii="Arial" w:hAnsi="Arial" w:cs="Arial"/>
              </w:rPr>
            </w:pPr>
            <w:r>
              <w:rPr>
                <w:rFonts w:ascii="Arial" w:hAnsi="Arial" w:cs="Arial"/>
              </w:rPr>
              <w:t>-</w:t>
            </w:r>
          </w:p>
        </w:tc>
      </w:tr>
    </w:tbl>
    <w:p w14:paraId="69A26781" w14:textId="77777777" w:rsidR="00F60AFB" w:rsidRDefault="00F60AFB" w:rsidP="00F60AFB">
      <w:pPr>
        <w:spacing w:after="0" w:line="240" w:lineRule="auto"/>
        <w:ind w:left="-57"/>
        <w:jc w:val="both"/>
        <w:rPr>
          <w:rFonts w:ascii="Arial" w:hAnsi="Arial" w:cs="Arial"/>
          <w:b/>
          <w:bCs/>
          <w:sz w:val="20"/>
          <w:szCs w:val="20"/>
          <w:u w:val="single"/>
        </w:rPr>
      </w:pPr>
    </w:p>
    <w:p w14:paraId="14D747DA" w14:textId="313635AF" w:rsidR="00F60AFB" w:rsidRDefault="00582E19" w:rsidP="00F60AFB">
      <w:pPr>
        <w:spacing w:after="0" w:line="240" w:lineRule="auto"/>
        <w:ind w:left="-57"/>
        <w:jc w:val="both"/>
        <w:rPr>
          <w:rFonts w:ascii="Arial" w:hAnsi="Arial" w:cs="Arial"/>
          <w:sz w:val="20"/>
          <w:szCs w:val="20"/>
        </w:rPr>
      </w:pPr>
      <w:r w:rsidRPr="00BB2038">
        <w:rPr>
          <w:rFonts w:ascii="Arial" w:hAnsi="Arial" w:cs="Arial"/>
          <w:b/>
          <w:bCs/>
          <w:sz w:val="20"/>
          <w:szCs w:val="20"/>
          <w:u w:val="single"/>
        </w:rPr>
        <w:t>TERCERA:</w:t>
      </w:r>
      <w:r w:rsidRPr="00BB2038">
        <w:rPr>
          <w:rFonts w:ascii="Arial" w:hAnsi="Arial" w:cs="Arial"/>
          <w:sz w:val="20"/>
          <w:szCs w:val="20"/>
          <w:u w:val="single"/>
        </w:rPr>
        <w:t xml:space="preserve"> </w:t>
      </w:r>
      <w:r w:rsidRPr="00BB2038">
        <w:rPr>
          <w:rFonts w:ascii="Arial" w:hAnsi="Arial" w:cs="Arial"/>
          <w:b/>
          <w:bCs/>
          <w:sz w:val="20"/>
          <w:szCs w:val="20"/>
          <w:u w:val="single"/>
        </w:rPr>
        <w:t>OBLIGACIONES GENERALES DEL CONTRATISTA</w:t>
      </w:r>
      <w:r w:rsidRPr="00BB2038">
        <w:rPr>
          <w:rFonts w:ascii="Arial" w:hAnsi="Arial" w:cs="Arial"/>
          <w:sz w:val="20"/>
          <w:szCs w:val="20"/>
          <w:u w:val="single"/>
        </w:rPr>
        <w:t>:</w:t>
      </w:r>
      <w:r w:rsidRPr="006E451E">
        <w:t xml:space="preserve"> </w:t>
      </w:r>
      <w:r w:rsidRPr="006E451E">
        <w:rPr>
          <w:rFonts w:ascii="Arial" w:hAnsi="Arial" w:cs="Arial"/>
          <w:sz w:val="20"/>
          <w:szCs w:val="20"/>
        </w:rPr>
        <w:t>1.</w:t>
      </w:r>
      <w:r>
        <w:rPr>
          <w:rFonts w:ascii="Arial" w:hAnsi="Arial" w:cs="Arial"/>
          <w:sz w:val="20"/>
          <w:szCs w:val="20"/>
        </w:rPr>
        <w:t xml:space="preserve">  </w:t>
      </w:r>
      <w:r w:rsidRPr="006E451E">
        <w:rPr>
          <w:rFonts w:ascii="Arial" w:hAnsi="Arial" w:cs="Arial"/>
          <w:sz w:val="20"/>
          <w:szCs w:val="20"/>
        </w:rPr>
        <w:t>Ejecutar idónea y oportunamente el objeto del contrato, obrar con lealtad y buena fe en las distintas etapas contractuales, evitando dilaciones y trabas</w:t>
      </w:r>
      <w:r>
        <w:rPr>
          <w:rFonts w:ascii="Arial" w:hAnsi="Arial" w:cs="Arial"/>
          <w:sz w:val="20"/>
          <w:szCs w:val="20"/>
        </w:rPr>
        <w:t xml:space="preserve"> </w:t>
      </w:r>
      <w:r w:rsidRPr="006E451E">
        <w:rPr>
          <w:rFonts w:ascii="Arial" w:hAnsi="Arial" w:cs="Arial"/>
          <w:sz w:val="20"/>
          <w:szCs w:val="20"/>
        </w:rPr>
        <w:t>2.</w:t>
      </w:r>
      <w:r>
        <w:rPr>
          <w:rFonts w:ascii="Arial" w:hAnsi="Arial" w:cs="Arial"/>
          <w:sz w:val="20"/>
          <w:szCs w:val="20"/>
        </w:rPr>
        <w:t xml:space="preserve"> </w:t>
      </w:r>
      <w:r w:rsidRPr="006E451E">
        <w:rPr>
          <w:rFonts w:ascii="Arial" w:hAnsi="Arial" w:cs="Arial"/>
          <w:sz w:val="20"/>
          <w:szCs w:val="20"/>
        </w:rPr>
        <w:t>Suscribir las actas correspondientes para el inicio, ejecución, terminación y/o liquidación del contrato.</w:t>
      </w:r>
      <w:r>
        <w:rPr>
          <w:rFonts w:ascii="Arial" w:hAnsi="Arial" w:cs="Arial"/>
          <w:sz w:val="20"/>
          <w:szCs w:val="20"/>
        </w:rPr>
        <w:t xml:space="preserve"> </w:t>
      </w:r>
      <w:r w:rsidRPr="006E451E">
        <w:rPr>
          <w:rFonts w:ascii="Arial" w:hAnsi="Arial" w:cs="Arial"/>
          <w:sz w:val="20"/>
          <w:szCs w:val="20"/>
        </w:rPr>
        <w:t>3.</w:t>
      </w:r>
      <w:r>
        <w:rPr>
          <w:rFonts w:ascii="Arial" w:hAnsi="Arial" w:cs="Arial"/>
          <w:sz w:val="20"/>
          <w:szCs w:val="20"/>
        </w:rPr>
        <w:t xml:space="preserve"> </w:t>
      </w:r>
      <w:r w:rsidRPr="006E451E">
        <w:rPr>
          <w:rFonts w:ascii="Arial" w:hAnsi="Arial" w:cs="Arial"/>
          <w:sz w:val="20"/>
          <w:szCs w:val="20"/>
        </w:rPr>
        <w:t>Presentar mensualmente informe de ejecución del contrato.</w:t>
      </w:r>
      <w:r>
        <w:rPr>
          <w:rFonts w:ascii="Arial" w:hAnsi="Arial" w:cs="Arial"/>
          <w:sz w:val="20"/>
          <w:szCs w:val="20"/>
        </w:rPr>
        <w:t xml:space="preserve"> </w:t>
      </w:r>
      <w:r w:rsidRPr="006E451E">
        <w:rPr>
          <w:rFonts w:ascii="Arial" w:hAnsi="Arial" w:cs="Arial"/>
          <w:sz w:val="20"/>
          <w:szCs w:val="20"/>
        </w:rPr>
        <w:t>4.</w:t>
      </w:r>
      <w:r>
        <w:rPr>
          <w:rFonts w:ascii="Arial" w:hAnsi="Arial" w:cs="Arial"/>
          <w:sz w:val="20"/>
          <w:szCs w:val="20"/>
        </w:rPr>
        <w:t xml:space="preserve"> </w:t>
      </w:r>
      <w:r w:rsidRPr="006E451E">
        <w:rPr>
          <w:rFonts w:ascii="Arial" w:hAnsi="Arial" w:cs="Arial"/>
          <w:sz w:val="20"/>
          <w:szCs w:val="20"/>
        </w:rPr>
        <w:t>Tener una cuenta corriente o de ahorros activa en una entidad bancaria.</w:t>
      </w:r>
      <w:r>
        <w:rPr>
          <w:rFonts w:ascii="Arial" w:hAnsi="Arial" w:cs="Arial"/>
          <w:sz w:val="20"/>
          <w:szCs w:val="20"/>
        </w:rPr>
        <w:t xml:space="preserve"> </w:t>
      </w:r>
      <w:r w:rsidRPr="006E451E">
        <w:rPr>
          <w:rFonts w:ascii="Arial" w:hAnsi="Arial" w:cs="Arial"/>
          <w:sz w:val="20"/>
          <w:szCs w:val="20"/>
        </w:rPr>
        <w:t>5.</w:t>
      </w:r>
      <w:r>
        <w:rPr>
          <w:rFonts w:ascii="Arial" w:hAnsi="Arial" w:cs="Arial"/>
          <w:sz w:val="20"/>
          <w:szCs w:val="20"/>
        </w:rPr>
        <w:t xml:space="preserve"> </w:t>
      </w:r>
      <w:r w:rsidRPr="006E451E">
        <w:rPr>
          <w:rFonts w:ascii="Arial" w:hAnsi="Arial" w:cs="Arial"/>
          <w:sz w:val="20"/>
          <w:szCs w:val="20"/>
        </w:rPr>
        <w:t xml:space="preserve">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r>
        <w:rPr>
          <w:rFonts w:ascii="Arial" w:hAnsi="Arial" w:cs="Arial"/>
          <w:sz w:val="20"/>
          <w:szCs w:val="20"/>
        </w:rPr>
        <w:t xml:space="preserve"> </w:t>
      </w:r>
      <w:r w:rsidRPr="006E451E">
        <w:rPr>
          <w:rFonts w:ascii="Arial" w:hAnsi="Arial" w:cs="Arial"/>
          <w:sz w:val="20"/>
          <w:szCs w:val="20"/>
        </w:rPr>
        <w:t>6.</w:t>
      </w:r>
      <w:r w:rsidR="00F60AFB">
        <w:rPr>
          <w:rFonts w:ascii="Arial" w:hAnsi="Arial" w:cs="Arial"/>
          <w:sz w:val="20"/>
          <w:szCs w:val="20"/>
        </w:rPr>
        <w:t xml:space="preserve"> </w:t>
      </w:r>
      <w:r w:rsidRPr="006E451E">
        <w:rPr>
          <w:rFonts w:ascii="Arial" w:hAnsi="Arial" w:cs="Arial"/>
          <w:sz w:val="20"/>
          <w:szCs w:val="20"/>
        </w:rPr>
        <w:t>Informar de manera inmediata al supervisor de las novedades que puedan ocasionar la parálisis en la ejecución del contrato.</w:t>
      </w:r>
      <w:r>
        <w:rPr>
          <w:rFonts w:ascii="Arial" w:hAnsi="Arial" w:cs="Arial"/>
          <w:sz w:val="20"/>
          <w:szCs w:val="20"/>
        </w:rPr>
        <w:t xml:space="preserve"> </w:t>
      </w:r>
      <w:r w:rsidRPr="006E451E">
        <w:rPr>
          <w:rFonts w:ascii="Arial" w:hAnsi="Arial" w:cs="Arial"/>
          <w:sz w:val="20"/>
          <w:szCs w:val="20"/>
        </w:rPr>
        <w:t>7.</w:t>
      </w:r>
      <w:r>
        <w:rPr>
          <w:rFonts w:ascii="Arial" w:hAnsi="Arial" w:cs="Arial"/>
          <w:sz w:val="20"/>
          <w:szCs w:val="20"/>
        </w:rPr>
        <w:t xml:space="preserve"> </w:t>
      </w:r>
      <w:r w:rsidRPr="006E451E">
        <w:rPr>
          <w:rFonts w:ascii="Arial" w:hAnsi="Arial" w:cs="Arial"/>
          <w:sz w:val="20"/>
          <w:szCs w:val="20"/>
        </w:rPr>
        <w:t>No acceder a peticiones o amenazas de quienes actúen por fuera de la Ley con el fin de hacer u omitir algún hecho.</w:t>
      </w:r>
      <w:r>
        <w:rPr>
          <w:rFonts w:ascii="Arial" w:hAnsi="Arial" w:cs="Arial"/>
          <w:sz w:val="20"/>
          <w:szCs w:val="20"/>
        </w:rPr>
        <w:t xml:space="preserve"> </w:t>
      </w:r>
      <w:r w:rsidRPr="006E451E">
        <w:rPr>
          <w:rFonts w:ascii="Arial" w:hAnsi="Arial" w:cs="Arial"/>
          <w:sz w:val="20"/>
          <w:szCs w:val="20"/>
        </w:rPr>
        <w:t>8.</w:t>
      </w:r>
      <w:r>
        <w:rPr>
          <w:rFonts w:ascii="Arial" w:hAnsi="Arial" w:cs="Arial"/>
          <w:sz w:val="20"/>
          <w:szCs w:val="20"/>
        </w:rPr>
        <w:t xml:space="preserve"> </w:t>
      </w:r>
      <w:r w:rsidRPr="006E451E">
        <w:rPr>
          <w:rFonts w:ascii="Arial" w:hAnsi="Arial" w:cs="Arial"/>
          <w:sz w:val="20"/>
          <w:szCs w:val="20"/>
        </w:rPr>
        <w:t>Responder por sus actuaciones u omisiones derivadas de la celebración y de la ejecución del contrato. 9.</w:t>
      </w:r>
      <w:r>
        <w:rPr>
          <w:rFonts w:ascii="Arial" w:hAnsi="Arial" w:cs="Arial"/>
          <w:sz w:val="20"/>
          <w:szCs w:val="20"/>
        </w:rPr>
        <w:t xml:space="preserve"> </w:t>
      </w:r>
      <w:r w:rsidRPr="006E451E">
        <w:rPr>
          <w:rFonts w:ascii="Arial" w:hAnsi="Arial" w:cs="Arial"/>
          <w:sz w:val="20"/>
          <w:szCs w:val="20"/>
        </w:rPr>
        <w:t>Asumir todos los costos que genere la legalización del presente contrato, si aplica.</w:t>
      </w:r>
      <w:r>
        <w:rPr>
          <w:rFonts w:ascii="Arial" w:hAnsi="Arial" w:cs="Arial"/>
          <w:sz w:val="20"/>
          <w:szCs w:val="20"/>
        </w:rPr>
        <w:t xml:space="preserve"> </w:t>
      </w:r>
      <w:r w:rsidRPr="006E451E">
        <w:rPr>
          <w:rFonts w:ascii="Arial" w:hAnsi="Arial" w:cs="Arial"/>
          <w:sz w:val="20"/>
          <w:szCs w:val="20"/>
        </w:rPr>
        <w:t>10.</w:t>
      </w:r>
      <w:r>
        <w:rPr>
          <w:rFonts w:ascii="Arial" w:hAnsi="Arial" w:cs="Arial"/>
          <w:sz w:val="20"/>
          <w:szCs w:val="20"/>
        </w:rPr>
        <w:t xml:space="preserve"> </w:t>
      </w:r>
      <w:r w:rsidRPr="006E451E">
        <w:rPr>
          <w:rFonts w:ascii="Arial" w:hAnsi="Arial" w:cs="Arial"/>
          <w:sz w:val="20"/>
          <w:szCs w:val="20"/>
        </w:rPr>
        <w:t xml:space="preserve"> Aportar o actualizar o modificar las garantías, según corresponda, dentro del día hábil siguiente a la suscripción del respectivo acto.</w:t>
      </w:r>
      <w:r>
        <w:rPr>
          <w:rFonts w:ascii="Arial" w:hAnsi="Arial" w:cs="Arial"/>
          <w:sz w:val="20"/>
          <w:szCs w:val="20"/>
        </w:rPr>
        <w:t xml:space="preserve"> </w:t>
      </w:r>
      <w:r w:rsidRPr="006E451E">
        <w:rPr>
          <w:rFonts w:ascii="Arial" w:hAnsi="Arial" w:cs="Arial"/>
          <w:sz w:val="20"/>
          <w:szCs w:val="20"/>
        </w:rPr>
        <w:t xml:space="preserve">11. Mantener actualizada la información del domicilio, teléfono y correo electrónico durante la vigencia del contrato y </w:t>
      </w:r>
      <w:r w:rsidR="00650B3E" w:rsidRPr="009C790C">
        <w:rPr>
          <w:rFonts w:ascii="Arial" w:hAnsi="Arial" w:cs="Arial"/>
          <w:color w:val="000000" w:themeColor="text1"/>
          <w:sz w:val="20"/>
          <w:szCs w:val="20"/>
          <w:shd w:val="clear" w:color="auto" w:fill="FFFFFF"/>
        </w:rPr>
        <w:t>Dos  (2) MESES</w:t>
      </w:r>
      <w:r w:rsidRPr="006E451E">
        <w:rPr>
          <w:rFonts w:ascii="Arial" w:hAnsi="Arial" w:cs="Arial"/>
          <w:sz w:val="20"/>
          <w:szCs w:val="20"/>
        </w:rPr>
        <w:t xml:space="preserve"> más y presentarse en el edificio de la Universidad, en el momento en que sea requerido.</w:t>
      </w:r>
      <w:r>
        <w:rPr>
          <w:rFonts w:ascii="Arial" w:hAnsi="Arial" w:cs="Arial"/>
          <w:sz w:val="20"/>
          <w:szCs w:val="20"/>
        </w:rPr>
        <w:t xml:space="preserve"> </w:t>
      </w:r>
      <w:r w:rsidRPr="006E451E">
        <w:rPr>
          <w:rFonts w:ascii="Arial" w:hAnsi="Arial" w:cs="Arial"/>
          <w:sz w:val="20"/>
          <w:szCs w:val="20"/>
        </w:rPr>
        <w:t>12.Cumplir con las demás instrucciones que le sean impartidas por el supervisor del contrato, que se deriven de la ley o el reglamento o tengan relación con la naturaleza del contrato.</w:t>
      </w:r>
      <w:r>
        <w:rPr>
          <w:rFonts w:ascii="Arial" w:hAnsi="Arial" w:cs="Arial"/>
          <w:sz w:val="20"/>
          <w:szCs w:val="20"/>
        </w:rPr>
        <w:t xml:space="preserve"> </w:t>
      </w:r>
      <w:r w:rsidRPr="006E451E">
        <w:rPr>
          <w:rFonts w:ascii="Arial" w:hAnsi="Arial" w:cs="Arial"/>
          <w:sz w:val="20"/>
          <w:szCs w:val="20"/>
        </w:rPr>
        <w:t>13.Guardar la debida confidencialidad respecto de la documentación y trámites realizados en cumplimiento del objeto del contrato, entendida por tal, no solo no hacer pública dicha información sino además su adecuada manipulación.</w:t>
      </w:r>
      <w:r w:rsidR="00050306">
        <w:rPr>
          <w:rFonts w:ascii="Arial" w:hAnsi="Arial" w:cs="Arial"/>
          <w:sz w:val="20"/>
          <w:szCs w:val="20"/>
        </w:rPr>
        <w:t xml:space="preserve"> </w:t>
      </w:r>
      <w:r w:rsidR="003B199A" w:rsidRPr="00BB2038">
        <w:rPr>
          <w:rFonts w:ascii="Arial" w:hAnsi="Arial" w:cs="Arial"/>
          <w:b/>
          <w:bCs/>
          <w:sz w:val="20"/>
          <w:szCs w:val="20"/>
          <w:u w:val="single"/>
        </w:rPr>
        <w:t>CUARTA: OBLIGACIONES DE UNITRÓPICO</w:t>
      </w:r>
      <w:r w:rsidR="003B199A" w:rsidRPr="00BB2038">
        <w:rPr>
          <w:rFonts w:ascii="Arial" w:hAnsi="Arial" w:cs="Arial"/>
          <w:sz w:val="20"/>
          <w:szCs w:val="20"/>
        </w:rPr>
        <w:t xml:space="preserve">: </w:t>
      </w:r>
      <w:r w:rsidR="003B199A" w:rsidRPr="00BB2038">
        <w:rPr>
          <w:rFonts w:ascii="Arial" w:hAnsi="Arial" w:cs="Arial"/>
          <w:b/>
          <w:bCs/>
          <w:sz w:val="20"/>
          <w:szCs w:val="20"/>
        </w:rPr>
        <w:t>1</w:t>
      </w:r>
      <w:r w:rsidR="003B199A" w:rsidRPr="00BB2038">
        <w:rPr>
          <w:rFonts w:ascii="Arial" w:hAnsi="Arial" w:cs="Arial"/>
          <w:sz w:val="20"/>
          <w:szCs w:val="20"/>
        </w:rPr>
        <w:t xml:space="preserve">) Exigir al CONTRATISTA la ejecución idónea del contrato, </w:t>
      </w:r>
      <w:r w:rsidR="003B199A" w:rsidRPr="00BB2038">
        <w:rPr>
          <w:rFonts w:ascii="Arial" w:hAnsi="Arial" w:cs="Arial"/>
          <w:b/>
          <w:bCs/>
          <w:sz w:val="20"/>
          <w:szCs w:val="20"/>
        </w:rPr>
        <w:t>2)</w:t>
      </w:r>
      <w:r w:rsidR="003B199A" w:rsidRPr="00BB2038">
        <w:rPr>
          <w:rFonts w:ascii="Arial" w:hAnsi="Arial" w:cs="Arial"/>
          <w:sz w:val="20"/>
          <w:szCs w:val="20"/>
        </w:rPr>
        <w:t xml:space="preserve"> Pagar el valor del presente contrato en la forma pactada, </w:t>
      </w:r>
      <w:r w:rsidR="003B199A" w:rsidRPr="00BB2038">
        <w:rPr>
          <w:rFonts w:ascii="Arial" w:hAnsi="Arial" w:cs="Arial"/>
          <w:b/>
          <w:bCs/>
          <w:sz w:val="20"/>
          <w:szCs w:val="20"/>
        </w:rPr>
        <w:t>3)</w:t>
      </w:r>
      <w:r w:rsidR="003B199A" w:rsidRPr="00BB2038">
        <w:rPr>
          <w:rFonts w:ascii="Arial" w:hAnsi="Arial" w:cs="Arial"/>
          <w:sz w:val="20"/>
          <w:szCs w:val="20"/>
        </w:rPr>
        <w:t xml:space="preserve"> Vigilar la debida y oportuna ejecución del contrato y el cumplimiento de todas las obligaciones contractuales.</w:t>
      </w:r>
      <w:r w:rsidR="003B199A" w:rsidRPr="00BB2038">
        <w:rPr>
          <w:rFonts w:ascii="Arial" w:hAnsi="Arial" w:cs="Arial"/>
          <w:b/>
          <w:bCs/>
          <w:sz w:val="20"/>
          <w:szCs w:val="20"/>
        </w:rPr>
        <w:t xml:space="preserve"> </w:t>
      </w:r>
      <w:r w:rsidR="003B199A" w:rsidRPr="00BB2038">
        <w:rPr>
          <w:rFonts w:ascii="Arial" w:hAnsi="Arial" w:cs="Arial"/>
          <w:b/>
          <w:bCs/>
          <w:sz w:val="20"/>
          <w:szCs w:val="20"/>
          <w:u w:val="single"/>
        </w:rPr>
        <w:t>QUINTA: VALOR DEL CONTRATO</w:t>
      </w:r>
      <w:r w:rsidR="003B199A" w:rsidRPr="00BB2038">
        <w:rPr>
          <w:rFonts w:ascii="Arial" w:hAnsi="Arial" w:cs="Arial"/>
          <w:sz w:val="20"/>
          <w:szCs w:val="20"/>
        </w:rPr>
        <w:t>: Para todos los efectos legales y fiscales el valor total del presente contrato es la suma de</w:t>
      </w:r>
      <w:bookmarkStart w:id="10" w:name="_Hlk83290889"/>
      <w:r w:rsidR="003B199A" w:rsidRPr="00BB2038">
        <w:rPr>
          <w:rFonts w:ascii="Arial" w:hAnsi="Arial" w:cs="Arial"/>
          <w:b/>
          <w:bCs/>
          <w:sz w:val="20"/>
          <w:szCs w:val="20"/>
        </w:rPr>
        <w:t xml:space="preserve"> </w:t>
      </w:r>
      <w:bookmarkEnd w:id="10"/>
      <w:r w:rsidR="004271D8" w:rsidRPr="004271D8">
        <w:rPr>
          <w:rFonts w:ascii="Arial" w:eastAsia="Times New Roman" w:hAnsi="Arial" w:cs="Arial"/>
          <w:bCs/>
          <w:sz w:val="20"/>
          <w:szCs w:val="20"/>
          <w:lang w:eastAsia="es-ES"/>
        </w:rPr>
        <w:t>Cero Pesos ($0,00).</w:t>
      </w:r>
      <w:r w:rsidR="00930131" w:rsidRPr="00BB2038">
        <w:rPr>
          <w:rFonts w:ascii="Arial" w:hAnsi="Arial" w:cs="Arial"/>
          <w:b/>
          <w:bCs/>
          <w:sz w:val="20"/>
          <w:szCs w:val="20"/>
          <w:u w:val="single"/>
        </w:rPr>
        <w:t xml:space="preserve"> PARÁGRAFO</w:t>
      </w:r>
      <w:r w:rsidR="003B199A" w:rsidRPr="00BB2038">
        <w:rPr>
          <w:rFonts w:ascii="Arial" w:hAnsi="Arial" w:cs="Arial"/>
          <w:b/>
          <w:bCs/>
          <w:sz w:val="20"/>
          <w:szCs w:val="20"/>
          <w:u w:val="single"/>
        </w:rPr>
        <w:t xml:space="preserve"> PRIMERO:</w:t>
      </w:r>
      <w:r w:rsidR="003B199A" w:rsidRPr="00BB2038">
        <w:rPr>
          <w:rFonts w:ascii="Arial" w:hAnsi="Arial" w:cs="Arial"/>
          <w:sz w:val="20"/>
          <w:szCs w:val="20"/>
        </w:rPr>
        <w:t xml:space="preserve"> El valor del presente contrato incluye todos los gastos directos e indirectos en que deba incurrir EL CONTRATISTA para la ejecución de este. </w:t>
      </w:r>
      <w:r w:rsidR="003B199A" w:rsidRPr="00BB2038">
        <w:rPr>
          <w:rFonts w:ascii="Arial" w:hAnsi="Arial" w:cs="Arial"/>
          <w:b/>
          <w:bCs/>
          <w:sz w:val="20"/>
          <w:szCs w:val="20"/>
          <w:u w:val="single"/>
        </w:rPr>
        <w:t>PARÁGRAFO SEGUNDO:</w:t>
      </w:r>
      <w:r w:rsidR="003B199A" w:rsidRPr="00BB2038">
        <w:rPr>
          <w:rFonts w:ascii="Arial" w:hAnsi="Arial" w:cs="Arial"/>
          <w:b/>
          <w:bCs/>
          <w:sz w:val="20"/>
          <w:szCs w:val="20"/>
        </w:rPr>
        <w:t xml:space="preserve"> UNITRÓPICO</w:t>
      </w:r>
      <w:r w:rsidR="003B199A" w:rsidRPr="00BB2038">
        <w:rPr>
          <w:rFonts w:ascii="Arial" w:hAnsi="Arial" w:cs="Arial"/>
          <w:sz w:val="20"/>
          <w:szCs w:val="20"/>
        </w:rPr>
        <w:t xml:space="preserve"> efectuará los descuentos de Ley del orden Nacional y Departamental según las normas vigentes, de acuerdo con la información tributaria suministrada por el CONTRATISTA a UNITRÓPICO.</w:t>
      </w:r>
      <w:r w:rsidR="00E56B92" w:rsidRPr="00BB2038">
        <w:rPr>
          <w:rFonts w:ascii="Arial" w:hAnsi="Arial" w:cs="Arial"/>
          <w:sz w:val="20"/>
          <w:szCs w:val="20"/>
        </w:rPr>
        <w:t xml:space="preserve"> </w:t>
      </w:r>
      <w:r w:rsidR="003B199A" w:rsidRPr="00BB2038">
        <w:rPr>
          <w:rFonts w:ascii="Arial" w:hAnsi="Arial" w:cs="Arial"/>
          <w:b/>
          <w:bCs/>
          <w:sz w:val="20"/>
          <w:szCs w:val="20"/>
          <w:u w:val="single"/>
        </w:rPr>
        <w:t>SEXTA: FORMA DE PAGO:</w:t>
      </w:r>
      <w:r w:rsidR="003B199A" w:rsidRPr="00BB2038">
        <w:rPr>
          <w:rFonts w:ascii="Arial" w:hAnsi="Arial" w:cs="Arial"/>
          <w:sz w:val="20"/>
          <w:szCs w:val="20"/>
        </w:rPr>
        <w:t xml:space="preserve"> </w:t>
      </w:r>
      <w:r w:rsidR="00DE3F3F">
        <w:rPr>
          <w:rFonts w:ascii="Arial" w:eastAsia="Arial" w:hAnsi="Arial" w:cs="Arial"/>
          <w:color w:val="000000"/>
          <w:sz w:val="20"/>
          <w:szCs w:val="20"/>
        </w:rPr>
        <w:t xml:space="preserve">La Universidad Internacional del Trópico Americano </w:t>
      </w:r>
      <w:proofErr w:type="spellStart"/>
      <w:r w:rsidR="00DE3F3F">
        <w:rPr>
          <w:rFonts w:ascii="Arial" w:eastAsia="Arial" w:hAnsi="Arial" w:cs="Arial"/>
          <w:color w:val="000000"/>
          <w:sz w:val="20"/>
          <w:szCs w:val="20"/>
        </w:rPr>
        <w:t>Unitrópico</w:t>
      </w:r>
      <w:proofErr w:type="spellEnd"/>
      <w:r w:rsidR="00DE3F3F">
        <w:rPr>
          <w:rFonts w:ascii="Arial" w:eastAsia="Arial" w:hAnsi="Arial" w:cs="Arial"/>
          <w:color w:val="000000"/>
          <w:sz w:val="20"/>
          <w:szCs w:val="20"/>
        </w:rPr>
        <w:t xml:space="preserve"> pagará el 100% del valor del contrato previa presentación de: </w:t>
      </w:r>
      <w:r w:rsidR="009C790C" w:rsidRPr="009C790C">
        <w:rPr>
          <w:rFonts w:ascii="Arial" w:eastAsia="Arial" w:hAnsi="Arial" w:cs="Arial"/>
          <w:color w:val="000000"/>
          <w:sz w:val="20"/>
          <w:szCs w:val="20"/>
        </w:rPr>
        <w:t>La estipulada en la clausula quinta del contrato principal.</w:t>
      </w:r>
      <w:r w:rsidR="009C790C">
        <w:rPr>
          <w:rFonts w:ascii="Arial" w:eastAsia="Arial" w:hAnsi="Arial" w:cs="Arial"/>
          <w:color w:val="000000"/>
          <w:sz w:val="20"/>
          <w:szCs w:val="20"/>
        </w:rPr>
        <w:t xml:space="preserve"> </w:t>
      </w:r>
      <w:r w:rsidR="00930131" w:rsidRPr="00BB2038">
        <w:rPr>
          <w:rFonts w:ascii="Arial" w:hAnsi="Arial" w:cs="Arial"/>
          <w:b/>
          <w:bCs/>
          <w:sz w:val="20"/>
          <w:szCs w:val="20"/>
          <w:u w:val="single"/>
        </w:rPr>
        <w:t>SÉPTIMA</w:t>
      </w:r>
      <w:r w:rsidR="003B199A" w:rsidRPr="00BB2038">
        <w:rPr>
          <w:rFonts w:ascii="Arial" w:hAnsi="Arial" w:cs="Arial"/>
          <w:b/>
          <w:bCs/>
          <w:sz w:val="20"/>
          <w:szCs w:val="20"/>
          <w:u w:val="single"/>
        </w:rPr>
        <w:t>: IMPUTACIÓN PRESUPUESTAL:</w:t>
      </w:r>
      <w:r w:rsidR="003B199A" w:rsidRPr="00BB2038">
        <w:rPr>
          <w:rFonts w:ascii="Arial" w:hAnsi="Arial" w:cs="Arial"/>
          <w:sz w:val="20"/>
          <w:szCs w:val="20"/>
        </w:rPr>
        <w:t xml:space="preserve"> </w:t>
      </w:r>
      <w:r w:rsidR="003B199A" w:rsidRPr="00BB2038">
        <w:rPr>
          <w:rFonts w:ascii="Arial" w:hAnsi="Arial" w:cs="Arial"/>
          <w:color w:val="000000" w:themeColor="text1"/>
          <w:sz w:val="20"/>
          <w:szCs w:val="20"/>
        </w:rPr>
        <w:t xml:space="preserve">El </w:t>
      </w:r>
      <w:r w:rsidR="003B199A" w:rsidRPr="00F60AFB">
        <w:rPr>
          <w:rFonts w:ascii="Arial" w:hAnsi="Arial" w:cs="Arial"/>
          <w:color w:val="000000" w:themeColor="text1"/>
          <w:sz w:val="20"/>
          <w:szCs w:val="20"/>
        </w:rPr>
        <w:t xml:space="preserve">presente </w:t>
      </w:r>
      <w:r w:rsidR="003B199A" w:rsidRPr="00F60AFB">
        <w:rPr>
          <w:rFonts w:ascii="Arial" w:hAnsi="Arial" w:cs="Arial"/>
          <w:sz w:val="20"/>
          <w:szCs w:val="20"/>
        </w:rPr>
        <w:t xml:space="preserve">contrato se soporta bajo el CDP No. </w:t>
      </w:r>
      <w:r w:rsidR="004271D8" w:rsidRPr="004271D8">
        <w:rPr>
          <w:rFonts w:ascii="Arial" w:hAnsi="Arial" w:cs="Arial"/>
          <w:color w:val="000000" w:themeColor="text1"/>
          <w:sz w:val="20"/>
          <w:szCs w:val="20"/>
        </w:rPr>
        <w:t/>
      </w:r>
      <w:r w:rsidR="003B199A" w:rsidRPr="00F60AFB">
        <w:rPr>
          <w:rFonts w:ascii="Arial" w:hAnsi="Arial" w:cs="Arial"/>
          <w:color w:val="000000" w:themeColor="text1"/>
          <w:sz w:val="20"/>
          <w:szCs w:val="20"/>
        </w:rPr>
        <w:t xml:space="preserve"> de fecha </w:t>
      </w:r>
      <w:r w:rsidR="004271D8" w:rsidRPr="004271D8">
        <w:rPr>
          <w:rFonts w:ascii="Arial" w:hAnsi="Arial" w:cs="Arial"/>
          <w:color w:val="000000" w:themeColor="text1"/>
          <w:sz w:val="20"/>
          <w:szCs w:val="20"/>
        </w:rPr>
        <w:t/>
      </w:r>
      <w:r w:rsidR="003B199A" w:rsidRPr="00F60AFB">
        <w:rPr>
          <w:rFonts w:ascii="Arial" w:hAnsi="Arial" w:cs="Arial"/>
          <w:color w:val="000000" w:themeColor="text1"/>
          <w:sz w:val="20"/>
          <w:szCs w:val="20"/>
        </w:rPr>
        <w:t xml:space="preserve">, </w:t>
      </w:r>
      <w:r w:rsidR="003B199A" w:rsidRPr="00F60AFB">
        <w:rPr>
          <w:rFonts w:ascii="Arial" w:hAnsi="Arial" w:cs="Arial"/>
          <w:sz w:val="20"/>
          <w:szCs w:val="20"/>
        </w:rPr>
        <w:t xml:space="preserve">con cargo al rubro: </w:t>
      </w:r>
      <w:r w:rsidR="004271D8" w:rsidRPr="004271D8">
        <w:rPr>
          <w:rFonts w:ascii="Arial" w:eastAsia="Times New Roman" w:hAnsi="Arial" w:cs="Arial"/>
          <w:color w:val="000000" w:themeColor="text1"/>
          <w:sz w:val="20"/>
          <w:szCs w:val="20"/>
        </w:rPr>
        <w:t>MEJORAMIENTO DE LA COBERTURA DE ENERGIA ELECTRICA EN EL MUNICIPIO DE AGUAZUL,  CASANARE - 2.2.21.2102.1900.2020850100011 ($215358998)</w:t>
      </w:r>
      <w:r w:rsidR="00DE3F3F">
        <w:rPr>
          <w:rFonts w:ascii="Arial" w:eastAsia="Times New Roman" w:hAnsi="Arial" w:cs="Arial"/>
          <w:color w:val="000000" w:themeColor="text1"/>
          <w:sz w:val="20"/>
          <w:szCs w:val="20"/>
        </w:rPr>
        <w:t xml:space="preserve"> Materiales y Suministro - Administrativo</w:t>
      </w:r>
      <w:r w:rsidR="00E61707" w:rsidRPr="00BB2038">
        <w:rPr>
          <w:rFonts w:ascii="Arial" w:hAnsi="Arial" w:cs="Arial"/>
          <w:color w:val="000000" w:themeColor="text1"/>
          <w:sz w:val="20"/>
          <w:szCs w:val="20"/>
        </w:rPr>
        <w:t>.</w:t>
      </w:r>
      <w:r w:rsidR="00FF7923" w:rsidRPr="00BB2038">
        <w:rPr>
          <w:rFonts w:ascii="Arial" w:hAnsi="Arial" w:cs="Arial"/>
          <w:sz w:val="20"/>
          <w:szCs w:val="20"/>
        </w:rPr>
        <w:t xml:space="preserve"> </w:t>
      </w:r>
      <w:r w:rsidR="003B199A" w:rsidRPr="00BB2038">
        <w:rPr>
          <w:rFonts w:ascii="Arial" w:hAnsi="Arial" w:cs="Arial"/>
          <w:b/>
          <w:bCs/>
          <w:color w:val="000000" w:themeColor="text1"/>
          <w:sz w:val="20"/>
          <w:szCs w:val="20"/>
          <w:u w:val="single"/>
        </w:rPr>
        <w:t>OCTAVA</w:t>
      </w:r>
      <w:r w:rsidR="003B199A" w:rsidRPr="00BB2038">
        <w:rPr>
          <w:rFonts w:ascii="Arial" w:hAnsi="Arial" w:cs="Arial"/>
          <w:b/>
          <w:bCs/>
          <w:sz w:val="20"/>
          <w:szCs w:val="20"/>
          <w:u w:val="single"/>
        </w:rPr>
        <w:t>: PLAZO DE EJECUCIÓN Y VIGENCIA:</w:t>
      </w:r>
      <w:r w:rsidR="003B199A" w:rsidRPr="00BB2038">
        <w:rPr>
          <w:rFonts w:ascii="Arial" w:hAnsi="Arial" w:cs="Arial"/>
          <w:sz w:val="20"/>
          <w:szCs w:val="20"/>
        </w:rPr>
        <w:t xml:space="preserve"> El plazo fijado para el cumplimiento del presente Contrato de </w:t>
      </w:r>
      <w:r w:rsidR="00A93390">
        <w:rPr>
          <w:rFonts w:ascii="Arial" w:hAnsi="Arial" w:cs="Arial"/>
          <w:sz w:val="20"/>
          <w:szCs w:val="20"/>
        </w:rPr>
        <w:t>Prestación de servicios</w:t>
      </w:r>
      <w:r w:rsidR="003B199A" w:rsidRPr="00BB2038">
        <w:rPr>
          <w:rFonts w:ascii="Arial" w:hAnsi="Arial" w:cs="Arial"/>
          <w:sz w:val="20"/>
          <w:szCs w:val="20"/>
        </w:rPr>
        <w:t xml:space="preserve"> es de</w:t>
      </w:r>
      <w:r w:rsidR="00804B6B">
        <w:rPr>
          <w:rFonts w:ascii="Arial" w:hAnsi="Arial" w:cs="Arial"/>
          <w:sz w:val="20"/>
          <w:szCs w:val="20"/>
        </w:rPr>
        <w:t xml:space="preserve"> </w:t>
      </w:r>
      <w:r w:rsidR="009C790C" w:rsidRPr="009C790C">
        <w:rPr>
          <w:rFonts w:ascii="Arial" w:hAnsi="Arial" w:cs="Arial"/>
          <w:color w:val="000000" w:themeColor="text1"/>
          <w:sz w:val="20"/>
          <w:szCs w:val="20"/>
          <w:shd w:val="clear" w:color="auto" w:fill="FFFFFF"/>
        </w:rPr>
        <w:t>Dos  (2) MESES</w:t>
      </w:r>
      <w:r w:rsidR="00E61707" w:rsidRPr="00BB2038">
        <w:rPr>
          <w:rFonts w:ascii="Arial" w:hAnsi="Arial" w:cs="Arial"/>
          <w:color w:val="000000" w:themeColor="text1"/>
          <w:sz w:val="20"/>
          <w:szCs w:val="20"/>
          <w:shd w:val="clear" w:color="auto" w:fill="FFFFFF"/>
        </w:rPr>
        <w:t>, contado a partir de la suscripción del acta de inicio</w:t>
      </w:r>
      <w:r w:rsidR="003B199A" w:rsidRPr="00BB2038">
        <w:rPr>
          <w:rFonts w:ascii="Arial" w:hAnsi="Arial" w:cs="Arial"/>
          <w:sz w:val="20"/>
          <w:szCs w:val="20"/>
        </w:rPr>
        <w:t xml:space="preserve">. </w:t>
      </w:r>
      <w:r w:rsidR="003B199A" w:rsidRPr="00BB2038">
        <w:rPr>
          <w:rFonts w:ascii="Arial" w:hAnsi="Arial" w:cs="Arial"/>
          <w:b/>
          <w:bCs/>
          <w:sz w:val="20"/>
          <w:szCs w:val="20"/>
          <w:u w:val="single"/>
        </w:rPr>
        <w:t>NOVENA</w:t>
      </w:r>
      <w:r w:rsidR="003B199A" w:rsidRPr="00BB2038">
        <w:rPr>
          <w:rFonts w:ascii="Arial" w:hAnsi="Arial" w:cs="Arial"/>
          <w:b/>
          <w:bCs/>
          <w:color w:val="000000" w:themeColor="text1"/>
          <w:sz w:val="20"/>
          <w:szCs w:val="20"/>
          <w:u w:val="single"/>
        </w:rPr>
        <w:t>: GARANTÍAS:</w:t>
      </w:r>
      <w:r w:rsidR="003B199A" w:rsidRPr="00BB2038">
        <w:rPr>
          <w:rFonts w:ascii="Arial" w:hAnsi="Arial" w:cs="Arial"/>
          <w:sz w:val="20"/>
          <w:szCs w:val="20"/>
        </w:rPr>
        <w:t xml:space="preserve">  </w:t>
      </w:r>
      <w:r w:rsidR="003B199A" w:rsidRPr="00BC3A89">
        <w:rPr>
          <w:rFonts w:ascii="Arial" w:hAnsi="Arial" w:cs="Arial"/>
          <w:b/>
          <w:bCs/>
          <w:sz w:val="20"/>
          <w:szCs w:val="20"/>
        </w:rPr>
        <w:t>CUMPLIMIENTO</w:t>
      </w:r>
      <w:r w:rsidR="003B199A" w:rsidRPr="00BB2038">
        <w:rPr>
          <w:rFonts w:ascii="Arial" w:hAnsi="Arial" w:cs="Arial"/>
          <w:sz w:val="20"/>
          <w:szCs w:val="20"/>
        </w:rPr>
        <w:t xml:space="preserve">: Garantizar el cumplimiento en cuanto a las estipulaciones pactadas sobre términos, condiciones y especificaciones contractuales, equivalente al diez por ciento (10%) del valor total del contrato y su duración será por el término del contrato y seis </w:t>
      </w:r>
      <w:r w:rsidR="00804B6B" w:rsidRPr="009C790C">
        <w:rPr>
          <w:rFonts w:ascii="Arial" w:hAnsi="Arial" w:cs="Arial"/>
          <w:color w:val="000000" w:themeColor="text1"/>
          <w:sz w:val="20"/>
          <w:szCs w:val="20"/>
          <w:shd w:val="clear" w:color="auto" w:fill="FFFFFF"/>
        </w:rPr>
        <w:t>Dos  (2) MESES</w:t>
      </w:r>
      <w:r w:rsidR="003B199A" w:rsidRPr="00BB2038">
        <w:rPr>
          <w:rFonts w:ascii="Arial" w:hAnsi="Arial" w:cs="Arial"/>
          <w:sz w:val="20"/>
          <w:szCs w:val="20"/>
        </w:rPr>
        <w:t xml:space="preserve"> más</w:t>
      </w:r>
      <w:r w:rsidR="00E61707" w:rsidRPr="00BB2038">
        <w:rPr>
          <w:rFonts w:ascii="Arial" w:hAnsi="Arial" w:cs="Arial"/>
          <w:sz w:val="20"/>
          <w:szCs w:val="20"/>
        </w:rPr>
        <w:t>, en todo caso deberá mantenerse vigente hasta la liquidación del contrato.</w:t>
      </w:r>
      <w:r w:rsidR="00E61707" w:rsidRPr="00BB2038">
        <w:rPr>
          <w:rFonts w:ascii="Arial" w:hAnsi="Arial" w:cs="Arial"/>
          <w:color w:val="000000"/>
          <w:sz w:val="20"/>
          <w:szCs w:val="20"/>
        </w:rPr>
        <w:t xml:space="preserve"> </w:t>
      </w:r>
      <w:r w:rsidR="00DE3F3F" w:rsidRPr="00DE3F3F">
        <w:rPr>
          <w:rFonts w:ascii="Arial" w:eastAsia="Arial" w:hAnsi="Arial" w:cs="Arial"/>
          <w:b/>
          <w:bCs/>
          <w:sz w:val="20"/>
          <w:szCs w:val="20"/>
        </w:rPr>
        <w:t>CALIDAD Y CORRECTO FUNCIONAMIENTO DE LOS BIENES</w:t>
      </w:r>
      <w:r w:rsidR="00BC3A89" w:rsidRPr="001B7CEF">
        <w:rPr>
          <w:rFonts w:ascii="Arial" w:hAnsi="Arial" w:cs="Arial"/>
          <w:sz w:val="20"/>
          <w:szCs w:val="20"/>
        </w:rPr>
        <w:t xml:space="preserve">: Contra el incumplimiento en las especificaciones y requisitos mínimos fijados en el contrato, equivalente al diez por ciento (10%) del valor total del contrato y su vigencia será el término del contrato y </w:t>
      </w:r>
      <w:r w:rsidR="00804B6B" w:rsidRPr="009C790C">
        <w:rPr>
          <w:rFonts w:ascii="Arial" w:hAnsi="Arial" w:cs="Arial"/>
          <w:color w:val="000000" w:themeColor="text1"/>
          <w:sz w:val="20"/>
          <w:szCs w:val="20"/>
          <w:shd w:val="clear" w:color="auto" w:fill="FFFFFF"/>
        </w:rPr>
        <w:t>Dos  (2) MESES</w:t>
      </w:r>
      <w:r w:rsidR="00BC3A89" w:rsidRPr="001B7CEF">
        <w:rPr>
          <w:rFonts w:ascii="Arial" w:hAnsi="Arial" w:cs="Arial"/>
          <w:sz w:val="20"/>
          <w:szCs w:val="20"/>
        </w:rPr>
        <w:t xml:space="preserve"> más</w:t>
      </w:r>
      <w:r w:rsidR="00BC3A89">
        <w:rPr>
          <w:rFonts w:ascii="Arial" w:hAnsi="Arial" w:cs="Arial"/>
          <w:sz w:val="20"/>
          <w:szCs w:val="20"/>
        </w:rPr>
        <w:t>.</w:t>
      </w:r>
      <w:r w:rsidR="00A93390">
        <w:rPr>
          <w:rFonts w:ascii="Arial" w:hAnsi="Arial" w:cs="Arial"/>
          <w:color w:val="000000"/>
          <w:sz w:val="20"/>
          <w:szCs w:val="20"/>
        </w:rPr>
        <w:t xml:space="preserve"> </w:t>
      </w:r>
      <w:r w:rsidR="003B199A" w:rsidRPr="00BB2038">
        <w:rPr>
          <w:rFonts w:ascii="Arial" w:hAnsi="Arial" w:cs="Arial"/>
          <w:b/>
          <w:bCs/>
          <w:sz w:val="20"/>
          <w:szCs w:val="20"/>
          <w:u w:val="single"/>
        </w:rPr>
        <w:t>DÉCIMA: SUPERVISIÓN E INTERVENTORÍA:</w:t>
      </w:r>
      <w:r w:rsidR="003B199A" w:rsidRPr="00BB2038">
        <w:rPr>
          <w:rFonts w:ascii="Arial" w:hAnsi="Arial" w:cs="Arial"/>
          <w:sz w:val="20"/>
          <w:szCs w:val="20"/>
        </w:rPr>
        <w:t xml:space="preserve"> </w:t>
      </w:r>
      <w:r w:rsidR="004271D8" w:rsidRPr="004271D8">
        <w:rPr>
          <w:rFonts w:ascii="Arial" w:hAnsi="Arial" w:cs="Arial"/>
          <w:sz w:val="20"/>
          <w:szCs w:val="20"/>
        </w:rPr>
        <w:t>.</w:t>
      </w:r>
      <w:r w:rsidR="003B199A" w:rsidRPr="00BA2F0F">
        <w:rPr>
          <w:rFonts w:ascii="Arial" w:hAnsi="Arial" w:cs="Arial"/>
          <w:sz w:val="20"/>
          <w:szCs w:val="20"/>
        </w:rPr>
        <w:t xml:space="preserve"> </w:t>
      </w:r>
      <w:r w:rsidR="003B199A" w:rsidRPr="00BB2038">
        <w:rPr>
          <w:rFonts w:ascii="Arial" w:hAnsi="Arial" w:cs="Arial"/>
          <w:b/>
          <w:bCs/>
          <w:sz w:val="20"/>
          <w:szCs w:val="20"/>
          <w:u w:val="single"/>
        </w:rPr>
        <w:t>DÉCIMA PRIMERA: CLÁUSULA PENAL:</w:t>
      </w:r>
      <w:r w:rsidR="003B199A" w:rsidRPr="00BB2038">
        <w:rPr>
          <w:rFonts w:ascii="Arial" w:hAnsi="Arial" w:cs="Arial"/>
          <w:sz w:val="20"/>
          <w:szCs w:val="20"/>
        </w:rPr>
        <w:t xml:space="preserve"> En caso de incumplimiento total o parcial de las obligaciones del presente Contrato, EL CONTRATISTA </w:t>
      </w:r>
      <w:r w:rsidR="003B199A" w:rsidRPr="00BB2038">
        <w:rPr>
          <w:rFonts w:ascii="Arial" w:hAnsi="Arial" w:cs="Arial"/>
          <w:sz w:val="20"/>
          <w:szCs w:val="20"/>
        </w:rPr>
        <w:lastRenderedPageBreak/>
        <w:t xml:space="preserve">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3B199A" w:rsidRPr="00BB2038">
        <w:rPr>
          <w:rFonts w:ascii="Arial" w:hAnsi="Arial" w:cs="Arial"/>
          <w:b/>
          <w:bCs/>
          <w:sz w:val="20"/>
          <w:szCs w:val="20"/>
          <w:u w:val="single"/>
        </w:rPr>
        <w:t>DÉCIMA SEGUNDA: MULTA:</w:t>
      </w:r>
      <w:r w:rsidR="003B199A" w:rsidRPr="00BB2038">
        <w:rPr>
          <w:rFonts w:ascii="Arial" w:hAnsi="Arial" w:cs="Arial"/>
          <w:b/>
          <w:bCs/>
          <w:sz w:val="20"/>
          <w:szCs w:val="20"/>
        </w:rPr>
        <w:t xml:space="preserve">  </w:t>
      </w:r>
      <w:r w:rsidR="003B199A" w:rsidRPr="00BB2038">
        <w:rPr>
          <w:rFonts w:ascii="Arial" w:hAnsi="Arial" w:cs="Arial"/>
          <w:sz w:val="20"/>
          <w:szCs w:val="20"/>
        </w:rPr>
        <w:t xml:space="preserve">Una vez terminado el plazo del contrato o por alguna de las causales previstas en la ley o en el presente contrato, el supervisor y/o interventor, procederá a elaborar y suscribir con el contratista el acta de terminación, el contratista deberá suscribir el acta de liquidación so pena de la imposición de una multa equivalente al diez por ciento (10%) del valor total del presente contrato. </w:t>
      </w:r>
      <w:r w:rsidR="003B199A" w:rsidRPr="00BB2038">
        <w:rPr>
          <w:rFonts w:ascii="Arial" w:hAnsi="Arial" w:cs="Arial"/>
          <w:b/>
          <w:bCs/>
          <w:sz w:val="20"/>
          <w:szCs w:val="20"/>
          <w:u w:val="single"/>
        </w:rPr>
        <w:t>DÉCIMA TERCERA:  INDEPENDENCIA DEL CONTRATISTA:</w:t>
      </w:r>
      <w:r w:rsidR="003B199A" w:rsidRPr="00BB2038">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3B199A" w:rsidRPr="00BB2038">
        <w:rPr>
          <w:rFonts w:ascii="Arial" w:hAnsi="Arial" w:cs="Arial"/>
          <w:b/>
          <w:bCs/>
          <w:sz w:val="20"/>
          <w:szCs w:val="20"/>
          <w:u w:val="single"/>
        </w:rPr>
        <w:t>DECIMA CUARTA: CESIÓN:</w:t>
      </w:r>
      <w:r w:rsidR="003B199A" w:rsidRPr="00BB2038">
        <w:rPr>
          <w:rFonts w:ascii="Arial" w:hAnsi="Arial" w:cs="Arial"/>
          <w:sz w:val="20"/>
          <w:szCs w:val="20"/>
        </w:rPr>
        <w:t xml:space="preserve"> El CONTRATISTA no puede ceder parcial ni totalmente sus obligaciones o derechos derivados del presente contrato sin la autorización previa y por escrito de UNITRÓPICO, pudiendo esta reservarse las razones que tenga para negar la autorización de la cesión, la cesión se hará de conformidad con lo previsto en el artículo 887 del código de comercio. </w:t>
      </w:r>
      <w:r w:rsidR="003B199A" w:rsidRPr="00BB2038">
        <w:rPr>
          <w:rFonts w:ascii="Arial" w:hAnsi="Arial" w:cs="Arial"/>
          <w:b/>
          <w:bCs/>
          <w:sz w:val="20"/>
          <w:szCs w:val="20"/>
          <w:u w:val="single"/>
        </w:rPr>
        <w:t>DECIMA QUINTA: APORTES AL SISTEMA DE SEGURIDAD SOCIAL INTEGRAL:</w:t>
      </w:r>
      <w:r w:rsidR="003B199A" w:rsidRPr="00BB2038">
        <w:rPr>
          <w:rFonts w:ascii="Arial" w:hAnsi="Arial" w:cs="Arial"/>
          <w:sz w:val="20"/>
          <w:szCs w:val="20"/>
        </w:rPr>
        <w:t xml:space="preserve"> El CONTRATISTA, para la suscripción del contrato EL CONTRATISTA debe encontrase al día en el pago de los aportes al Sistema de Seguridad Social Integral. Así mismo se compromete durante la ejecución del contrato a cumplir con el pago de los aportes para la Seguridad Social en Salud, Pensiones y Riesgos Profesionales, de conformidad con lo establecido en la Ley 789 de 2002 y el Decreto 1273 de 2018. Estas mismas reglas se aplicarán para cada pago que se vaya a efectuar con cargo al contrato</w:t>
      </w:r>
      <w:r w:rsidR="003B199A" w:rsidRPr="00BB2038">
        <w:rPr>
          <w:rFonts w:ascii="Arial" w:hAnsi="Arial" w:cs="Arial"/>
          <w:color w:val="7030A0"/>
          <w:sz w:val="20"/>
          <w:szCs w:val="20"/>
        </w:rPr>
        <w:t xml:space="preserve">. </w:t>
      </w:r>
      <w:r w:rsidR="003B199A" w:rsidRPr="00BB2038">
        <w:rPr>
          <w:rFonts w:ascii="Arial" w:hAnsi="Arial" w:cs="Arial"/>
          <w:b/>
          <w:bCs/>
          <w:sz w:val="20"/>
          <w:szCs w:val="20"/>
          <w:u w:val="single"/>
        </w:rPr>
        <w:t>DÉCIMA SEXTA: INHABILIDADES E  INCOMPATIBILIDADES:</w:t>
      </w:r>
      <w:r w:rsidR="003B199A" w:rsidRPr="00BB2038">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3B199A" w:rsidRPr="00BB2038">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003B199A" w:rsidRPr="00BB2038">
        <w:rPr>
          <w:rFonts w:ascii="Arial" w:hAnsi="Arial" w:cs="Arial"/>
          <w:sz w:val="20"/>
          <w:szCs w:val="20"/>
        </w:rPr>
        <w:t xml:space="preserve">si llegare a   sobrevenir    alguna    UNITRÓPICO     actuará conforme a lo previsto  en   el    Artículo   9 de la Ley  80  de  1993. </w:t>
      </w:r>
      <w:r w:rsidR="003B199A" w:rsidRPr="00BB2038">
        <w:rPr>
          <w:rFonts w:ascii="Arial" w:hAnsi="Arial" w:cs="Arial"/>
          <w:b/>
          <w:bCs/>
          <w:sz w:val="20"/>
          <w:szCs w:val="20"/>
          <w:u w:val="single"/>
        </w:rPr>
        <w:t>DÉCIMA SÉPTIMA: RESPONSABILIDAD DEL CONTRATISTA:</w:t>
      </w:r>
      <w:r w:rsidR="003B199A" w:rsidRPr="00BB2038">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UNITRÓPICO y a terceros. </w:t>
      </w:r>
      <w:r w:rsidR="003B199A" w:rsidRPr="00BB2038">
        <w:rPr>
          <w:rFonts w:ascii="Arial" w:hAnsi="Arial" w:cs="Arial"/>
          <w:b/>
          <w:bCs/>
          <w:sz w:val="20"/>
          <w:szCs w:val="20"/>
          <w:u w:val="single"/>
        </w:rPr>
        <w:t>DÉCIMA OCTAVA: INDEMNIDAD:</w:t>
      </w:r>
      <w:r w:rsidR="003B199A" w:rsidRPr="00BB2038">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003B199A" w:rsidRPr="00BB2038">
        <w:rPr>
          <w:rFonts w:ascii="Arial" w:hAnsi="Arial" w:cs="Arial"/>
          <w:b/>
          <w:bCs/>
          <w:sz w:val="20"/>
          <w:szCs w:val="20"/>
          <w:u w:val="single"/>
        </w:rPr>
        <w:t>DÉCIMA NOVENA: CAUSALES DE TERMINACIÓN:</w:t>
      </w:r>
      <w:r w:rsidR="003B199A" w:rsidRPr="00BB2038">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3B199A" w:rsidRPr="00BB2038">
        <w:rPr>
          <w:rFonts w:ascii="Arial" w:hAnsi="Arial" w:cs="Arial"/>
          <w:b/>
          <w:bCs/>
          <w:sz w:val="20"/>
          <w:szCs w:val="20"/>
          <w:u w:val="single"/>
        </w:rPr>
        <w:t>VIGÉSIMA:  EXCLUSIÓN DE LA RELACIÓN LABORAL:</w:t>
      </w:r>
      <w:r w:rsidR="003B199A" w:rsidRPr="00BB2038">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003B199A" w:rsidRPr="00BB2038">
        <w:rPr>
          <w:rFonts w:ascii="Arial" w:hAnsi="Arial" w:cs="Arial"/>
          <w:b/>
          <w:bCs/>
          <w:sz w:val="20"/>
          <w:szCs w:val="20"/>
          <w:u w:val="single"/>
        </w:rPr>
        <w:t>VIGÉSIMA PRIMERA: PERFECCIONAMIENTO Y EJECUCIÓN:</w:t>
      </w:r>
      <w:r w:rsidR="003B199A" w:rsidRPr="00BB2038">
        <w:rPr>
          <w:rFonts w:ascii="Arial" w:hAnsi="Arial" w:cs="Arial"/>
          <w:sz w:val="20"/>
          <w:szCs w:val="20"/>
        </w:rPr>
        <w:t xml:space="preserve"> Este contrato se entenderá perfeccionado con la firma de    las partes. Para su ejecución se requiere: 1) Registro presupuestal correspondiente. 2) La aprobación de las garantías pactadas. 3) La suscripción del acta de inicio. </w:t>
      </w:r>
      <w:r w:rsidR="003B199A" w:rsidRPr="00BB2038">
        <w:rPr>
          <w:rFonts w:ascii="Arial" w:hAnsi="Arial" w:cs="Arial"/>
          <w:b/>
          <w:bCs/>
          <w:sz w:val="20"/>
          <w:szCs w:val="20"/>
          <w:u w:val="single"/>
        </w:rPr>
        <w:t>VIGÉSIMA SEGUNDA: SOLUCIÓN DE CONTROVERSIAS:</w:t>
      </w:r>
      <w:r w:rsidR="003B199A" w:rsidRPr="00BB2038">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3B199A" w:rsidRPr="00BB2038">
        <w:rPr>
          <w:rFonts w:ascii="Arial" w:hAnsi="Arial" w:cs="Arial"/>
          <w:b/>
          <w:bCs/>
          <w:sz w:val="20"/>
          <w:szCs w:val="20"/>
          <w:u w:val="single"/>
        </w:rPr>
        <w:t>VIGÉSIMA TERCERA: DOMICILIO Y NOTIFICACIONES:</w:t>
      </w:r>
      <w:r w:rsidR="003B199A" w:rsidRPr="00BB2038">
        <w:rPr>
          <w:rFonts w:ascii="Arial" w:hAnsi="Arial" w:cs="Arial"/>
          <w:sz w:val="20"/>
          <w:szCs w:val="20"/>
        </w:rPr>
        <w:t xml:space="preserve"> Las partes acuerdan como domicilio para todos los efectos judiciales y extrajudiciales los siguientes: </w:t>
      </w:r>
      <w:proofErr w:type="spellStart"/>
      <w:r w:rsidR="003B199A" w:rsidRPr="00BB2038">
        <w:rPr>
          <w:rFonts w:ascii="Arial" w:hAnsi="Arial" w:cs="Arial"/>
          <w:sz w:val="20"/>
          <w:szCs w:val="20"/>
        </w:rPr>
        <w:t>Unitrópico</w:t>
      </w:r>
      <w:proofErr w:type="spellEnd"/>
      <w:r w:rsidR="003B199A" w:rsidRPr="00BB2038">
        <w:rPr>
          <w:rFonts w:ascii="Arial" w:hAnsi="Arial" w:cs="Arial"/>
          <w:sz w:val="20"/>
          <w:szCs w:val="20"/>
        </w:rPr>
        <w:t xml:space="preserve"> Carrera 19 No. 39 - 40 en </w:t>
      </w:r>
      <w:r w:rsidR="006E5ADD" w:rsidRPr="009B50C7">
        <w:rPr>
          <w:rFonts w:ascii="Arial" w:hAnsi="Arial" w:cs="Arial"/>
          <w:sz w:val="20"/>
          <w:szCs w:val="20"/>
        </w:rPr>
        <w:t>AGUAZUL</w:t>
      </w:r>
      <w:r w:rsidR="003B199A" w:rsidRPr="00BB2038">
        <w:rPr>
          <w:rFonts w:ascii="Arial" w:hAnsi="Arial" w:cs="Arial"/>
          <w:sz w:val="20"/>
          <w:szCs w:val="20"/>
        </w:rPr>
        <w:t xml:space="preserve">, </w:t>
      </w:r>
      <w:r w:rsidR="006E5ADD" w:rsidRPr="006E5ADD">
        <w:rPr>
          <w:rFonts w:ascii="Arial" w:hAnsi="Arial" w:cs="Arial"/>
          <w:sz w:val="20"/>
          <w:szCs w:val="20"/>
        </w:rPr>
        <w:t>CASANARE</w:t>
      </w:r>
      <w:r w:rsidR="003B199A" w:rsidRPr="00BB2038">
        <w:rPr>
          <w:rFonts w:ascii="Arial" w:hAnsi="Arial" w:cs="Arial"/>
          <w:sz w:val="20"/>
          <w:szCs w:val="20"/>
        </w:rPr>
        <w:t xml:space="preserve">.  </w:t>
      </w:r>
      <w:r w:rsidR="003B199A" w:rsidRPr="00BB2038">
        <w:rPr>
          <w:rFonts w:ascii="Arial" w:hAnsi="Arial" w:cs="Arial"/>
          <w:b/>
          <w:bCs/>
          <w:sz w:val="20"/>
          <w:szCs w:val="20"/>
          <w:u w:val="single"/>
        </w:rPr>
        <w:t>VIGÉSIMA CUARTA: ACLARACIONES:</w:t>
      </w:r>
      <w:r w:rsidR="003B199A" w:rsidRPr="00BB2038">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6E7321" w:rsidRPr="00B40919">
        <w:rPr>
          <w:rFonts w:ascii="Arial" w:hAnsi="Arial" w:cs="Arial"/>
          <w:b/>
          <w:bCs/>
          <w:sz w:val="20"/>
          <w:szCs w:val="20"/>
          <w:u w:val="single"/>
        </w:rPr>
        <w:t xml:space="preserve">VIGÉSIMA </w:t>
      </w:r>
      <w:r w:rsidR="006E7321">
        <w:rPr>
          <w:rFonts w:ascii="Arial" w:hAnsi="Arial" w:cs="Arial"/>
          <w:b/>
          <w:bCs/>
          <w:sz w:val="20"/>
          <w:szCs w:val="20"/>
          <w:u w:val="single"/>
        </w:rPr>
        <w:t>QUINTA</w:t>
      </w:r>
      <w:r w:rsidR="006E7321" w:rsidRPr="00B40919">
        <w:rPr>
          <w:rFonts w:ascii="Arial" w:hAnsi="Arial" w:cs="Arial"/>
          <w:b/>
          <w:bCs/>
          <w:sz w:val="20"/>
          <w:szCs w:val="20"/>
          <w:u w:val="single"/>
        </w:rPr>
        <w:t>. DISPOSICIÓN GENERAL</w:t>
      </w:r>
      <w:r w:rsidR="006E7321" w:rsidRPr="00763A5C">
        <w:rPr>
          <w:rFonts w:ascii="Arial" w:hAnsi="Arial" w:cs="Arial"/>
          <w:sz w:val="20"/>
          <w:szCs w:val="20"/>
        </w:rPr>
        <w:t xml:space="preserve">: </w:t>
      </w:r>
      <w:r w:rsidR="006E7321" w:rsidRPr="00763A5C">
        <w:rPr>
          <w:rFonts w:ascii="Arial" w:hAnsi="Arial" w:cs="Arial"/>
          <w:sz w:val="20"/>
          <w:szCs w:val="20"/>
        </w:rPr>
        <w:lastRenderedPageBreak/>
        <w:t>El estudio previo y la invitación que generaron el presente contrato, hacen parte integral de la presente minuta y sus disposiciones son exigibles por parte de LA UNIVERSIDAD al contratista.</w:t>
      </w:r>
    </w:p>
    <w:p w14:paraId="7E072622" w14:textId="77777777" w:rsidR="00F60AFB" w:rsidRDefault="00F60AFB" w:rsidP="00F60AFB">
      <w:pPr>
        <w:spacing w:after="0" w:line="240" w:lineRule="auto"/>
        <w:ind w:left="-57"/>
        <w:jc w:val="both"/>
        <w:rPr>
          <w:rFonts w:ascii="Arial" w:eastAsia="Times New Roman" w:hAnsi="Arial" w:cs="Arial"/>
          <w:sz w:val="20"/>
          <w:szCs w:val="20"/>
          <w:lang w:eastAsia="es-ES"/>
        </w:rPr>
      </w:pPr>
    </w:p>
    <w:p w14:paraId="3CB14F2F" w14:textId="21EC3703" w:rsidR="00D129CE" w:rsidRPr="00F60AFB" w:rsidRDefault="00D129CE" w:rsidP="00F60AFB">
      <w:pPr>
        <w:spacing w:after="0" w:line="240" w:lineRule="auto"/>
        <w:ind w:left="-57"/>
        <w:jc w:val="both"/>
        <w:rPr>
          <w:rFonts w:ascii="Arial" w:eastAsia="Times New Roman" w:hAnsi="Arial" w:cs="Arial"/>
          <w:bCs/>
          <w:sz w:val="20"/>
          <w:szCs w:val="20"/>
          <w:lang w:eastAsia="es-ES"/>
        </w:rPr>
      </w:pPr>
      <w:r w:rsidRPr="00BB2038">
        <w:rPr>
          <w:rFonts w:ascii="Arial" w:eastAsia="Times New Roman" w:hAnsi="Arial" w:cs="Arial"/>
          <w:sz w:val="20"/>
          <w:szCs w:val="20"/>
          <w:lang w:eastAsia="es-ES"/>
        </w:rPr>
        <w:t xml:space="preserve">Para constancia de lo expuesto, se firma en la ciudad Yopal, a los </w:t>
      </w:r>
    </w:p>
    <w:p w14:paraId="667DCA26" w14:textId="77777777" w:rsidR="00D129CE" w:rsidRPr="00BB2038" w:rsidRDefault="00D129CE" w:rsidP="00F60AFB">
      <w:pPr>
        <w:spacing w:after="0" w:line="240" w:lineRule="auto"/>
        <w:ind w:left="-142" w:right="-518" w:firstLine="142"/>
        <w:jc w:val="both"/>
        <w:rPr>
          <w:rFonts w:ascii="Arial" w:eastAsia="Times New Roman" w:hAnsi="Arial" w:cs="Arial"/>
          <w:sz w:val="20"/>
          <w:szCs w:val="20"/>
          <w:lang w:eastAsia="es-ES"/>
        </w:rPr>
      </w:pPr>
    </w:p>
    <w:tbl>
      <w:tblPr>
        <w:tblStyle w:val="Tablaconcuadrcula"/>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D129CE" w:rsidRPr="00BB2038" w14:paraId="7DB3FE96" w14:textId="77777777" w:rsidTr="006E7321">
        <w:trPr>
          <w:trHeight w:val="1063"/>
        </w:trPr>
        <w:tc>
          <w:tcPr>
            <w:tcW w:w="4966" w:type="dxa"/>
          </w:tcPr>
          <w:p w14:paraId="02C10B2B" w14:textId="77777777" w:rsidR="00D129CE" w:rsidRPr="00BB2038" w:rsidRDefault="00D129CE"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UNITRÓPICO</w:t>
            </w:r>
          </w:p>
          <w:p w14:paraId="3591A516"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72EFE056" w14:textId="77777777" w:rsidR="00665FF5" w:rsidRPr="00BB2038" w:rsidRDefault="00665FF5" w:rsidP="00F60AFB">
            <w:pPr>
              <w:ind w:left="172" w:right="-518" w:firstLine="142"/>
              <w:jc w:val="both"/>
              <w:rPr>
                <w:rFonts w:ascii="Arial" w:eastAsia="Times New Roman" w:hAnsi="Arial" w:cs="Arial"/>
                <w:b/>
                <w:bCs/>
                <w:sz w:val="20"/>
                <w:szCs w:val="20"/>
                <w:lang w:eastAsia="es-ES"/>
              </w:rPr>
            </w:pPr>
          </w:p>
          <w:p w14:paraId="0CFE9B93" w14:textId="77777777" w:rsidR="001E02DD" w:rsidRDefault="001E02DD" w:rsidP="00F60AFB">
            <w:pPr>
              <w:ind w:right="-518"/>
              <w:jc w:val="both"/>
              <w:rPr>
                <w:rFonts w:ascii="Arial" w:eastAsia="Times New Roman" w:hAnsi="Arial" w:cs="Arial"/>
                <w:b/>
                <w:bCs/>
                <w:sz w:val="20"/>
                <w:szCs w:val="20"/>
                <w:lang w:eastAsia="es-ES"/>
              </w:rPr>
            </w:pPr>
          </w:p>
          <w:p w14:paraId="679713E5" w14:textId="77777777" w:rsidR="00F60AFB" w:rsidRDefault="00F60AFB" w:rsidP="00F60AFB">
            <w:pPr>
              <w:ind w:right="-518"/>
              <w:jc w:val="both"/>
              <w:rPr>
                <w:rFonts w:ascii="Arial" w:eastAsia="Times New Roman" w:hAnsi="Arial" w:cs="Arial"/>
                <w:b/>
                <w:bCs/>
                <w:sz w:val="20"/>
                <w:szCs w:val="20"/>
                <w:lang w:eastAsia="es-ES"/>
              </w:rPr>
            </w:pPr>
          </w:p>
          <w:p w14:paraId="7F894C2F" w14:textId="77777777" w:rsidR="00F60AFB" w:rsidRPr="00BB2038" w:rsidRDefault="00F60AFB" w:rsidP="00F60AFB">
            <w:pPr>
              <w:ind w:right="-518"/>
              <w:jc w:val="both"/>
              <w:rPr>
                <w:rFonts w:ascii="Arial" w:eastAsia="Times New Roman" w:hAnsi="Arial" w:cs="Arial"/>
                <w:b/>
                <w:bCs/>
                <w:sz w:val="20"/>
                <w:szCs w:val="20"/>
                <w:lang w:eastAsia="es-ES"/>
              </w:rPr>
            </w:pPr>
          </w:p>
          <w:p w14:paraId="1A7B07D2" w14:textId="77777777" w:rsidR="00372F46" w:rsidRDefault="00372F46" w:rsidP="00F60AFB">
            <w:pPr>
              <w:ind w:right="-518"/>
              <w:jc w:val="both"/>
              <w:rPr>
                <w:rFonts w:ascii="Arial" w:eastAsia="Times New Roman" w:hAnsi="Arial" w:cs="Arial"/>
                <w:b/>
                <w:bCs/>
                <w:sz w:val="20"/>
                <w:szCs w:val="20"/>
                <w:lang w:eastAsia="es-ES"/>
              </w:rPr>
            </w:pPr>
          </w:p>
          <w:p w14:paraId="2F771855" w14:textId="3F883606" w:rsidR="00D129CE" w:rsidRPr="00BB2038" w:rsidRDefault="00094D0B"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w:t>
            </w:r>
          </w:p>
          <w:p w14:paraId="06ED3878" w14:textId="5CC70502" w:rsidR="00D129CE" w:rsidRPr="00BB2038" w:rsidRDefault="004271D8" w:rsidP="00F60AFB">
            <w:pPr>
              <w:ind w:left="-142" w:firstLine="142"/>
              <w:rPr>
                <w:rFonts w:ascii="Arial" w:hAnsi="Arial" w:cs="Arial"/>
                <w:b/>
                <w:bCs/>
                <w:sz w:val="20"/>
                <w:szCs w:val="20"/>
              </w:rPr>
            </w:pPr>
            <w:r w:rsidRPr="004271D8">
              <w:rPr>
                <w:rFonts w:ascii="Arial" w:hAnsi="Arial" w:cs="Arial"/>
                <w:b/>
                <w:bCs/>
                <w:sz w:val="20"/>
                <w:szCs w:val="20"/>
              </w:rPr>
              <w:t>JUAN MIGUEL SANDOVAL GUTIERREZ</w:t>
            </w:r>
            <w:r w:rsidR="00D129CE" w:rsidRPr="00BB2038">
              <w:rPr>
                <w:rFonts w:ascii="Arial" w:hAnsi="Arial" w:cs="Arial"/>
                <w:b/>
                <w:bCs/>
                <w:sz w:val="20"/>
                <w:szCs w:val="20"/>
              </w:rPr>
              <w:t xml:space="preserve"> </w:t>
            </w:r>
          </w:p>
          <w:p w14:paraId="559C00ED" w14:textId="6F5D0D43" w:rsidR="00D129CE" w:rsidRPr="00BB2038" w:rsidRDefault="00D129CE" w:rsidP="00F60AFB">
            <w:pPr>
              <w:ind w:left="-142" w:firstLine="142"/>
              <w:rPr>
                <w:rFonts w:ascii="Arial" w:hAnsi="Arial" w:cs="Arial"/>
                <w:sz w:val="20"/>
                <w:szCs w:val="20"/>
              </w:rPr>
            </w:pPr>
            <w:r w:rsidRPr="00BB2038">
              <w:rPr>
                <w:rFonts w:ascii="Arial" w:hAnsi="Arial" w:cs="Arial"/>
                <w:sz w:val="20"/>
                <w:szCs w:val="20"/>
              </w:rPr>
              <w:t xml:space="preserve">C.C. No. </w:t>
            </w:r>
            <w:r w:rsidR="004271D8" w:rsidRPr="004271D8">
              <w:rPr>
                <w:rFonts w:ascii="Arial" w:hAnsi="Arial" w:cs="Arial"/>
                <w:sz w:val="20"/>
                <w:szCs w:val="20"/>
              </w:rPr>
              <w:t>74754011 de </w:t>
            </w:r>
            <w:r w:rsidRPr="00BB2038">
              <w:rPr>
                <w:rFonts w:ascii="Arial" w:hAnsi="Arial" w:cs="Arial"/>
                <w:sz w:val="20"/>
                <w:szCs w:val="20"/>
              </w:rPr>
              <w:t xml:space="preserve">  </w:t>
            </w:r>
          </w:p>
          <w:p w14:paraId="5CDC59D0" w14:textId="753A5DAC" w:rsidR="00D129CE" w:rsidRPr="00BB2038" w:rsidRDefault="004271D8" w:rsidP="00F60AFB">
            <w:pPr>
              <w:ind w:left="-142" w:firstLine="142"/>
              <w:rPr>
                <w:rFonts w:ascii="Arial" w:eastAsia="Times New Roman" w:hAnsi="Arial" w:cs="Arial"/>
                <w:b/>
                <w:bCs/>
                <w:color w:val="000000"/>
                <w:sz w:val="20"/>
                <w:szCs w:val="20"/>
              </w:rPr>
            </w:pPr>
            <w:r w:rsidRPr="004271D8">
              <w:rPr>
                <w:rFonts w:ascii="Arial" w:hAnsi="Arial" w:cs="Arial"/>
                <w:sz w:val="20"/>
                <w:szCs w:val="20"/>
              </w:rPr>
              <w:t>delegado(a) para la celebración de este tipo de contratos mediante </w:t>
            </w:r>
            <w:r w:rsidR="00D129CE" w:rsidRPr="00BB2038">
              <w:rPr>
                <w:rFonts w:ascii="Arial" w:hAnsi="Arial" w:cs="Arial"/>
                <w:sz w:val="20"/>
                <w:szCs w:val="20"/>
              </w:rPr>
              <w:tab/>
            </w:r>
            <w:r w:rsidR="00D129CE" w:rsidRPr="00BB2038">
              <w:rPr>
                <w:rFonts w:ascii="Arial" w:hAnsi="Arial" w:cs="Arial"/>
                <w:b/>
                <w:bCs/>
                <w:sz w:val="20"/>
                <w:szCs w:val="20"/>
              </w:rPr>
              <w:t xml:space="preserve">                                        </w:t>
            </w:r>
          </w:p>
        </w:tc>
        <w:tc>
          <w:tcPr>
            <w:tcW w:w="4968" w:type="dxa"/>
          </w:tcPr>
          <w:p w14:paraId="0C6E78FA" w14:textId="77777777" w:rsidR="00D129CE" w:rsidRPr="00BB2038" w:rsidRDefault="00D129CE"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EL CONTRATISTA,</w:t>
            </w:r>
          </w:p>
          <w:p w14:paraId="0523BE54"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4297D69B" w14:textId="77777777" w:rsidR="00665FF5" w:rsidRPr="00BB2038" w:rsidRDefault="00665FF5" w:rsidP="00F60AFB">
            <w:pPr>
              <w:ind w:left="-142" w:right="-518" w:firstLine="142"/>
              <w:jc w:val="both"/>
              <w:rPr>
                <w:rFonts w:ascii="Arial" w:eastAsia="Times New Roman" w:hAnsi="Arial" w:cs="Arial"/>
                <w:b/>
                <w:bCs/>
                <w:sz w:val="20"/>
                <w:szCs w:val="20"/>
                <w:lang w:eastAsia="es-ES"/>
              </w:rPr>
            </w:pPr>
          </w:p>
          <w:p w14:paraId="0C4648F0" w14:textId="77777777" w:rsidR="00C57FD9" w:rsidRDefault="00C57FD9" w:rsidP="00F60AFB">
            <w:pPr>
              <w:ind w:left="-142" w:right="-518" w:firstLine="142"/>
              <w:jc w:val="both"/>
              <w:rPr>
                <w:rFonts w:ascii="Arial" w:eastAsia="Times New Roman" w:hAnsi="Arial" w:cs="Arial"/>
                <w:b/>
                <w:bCs/>
                <w:sz w:val="20"/>
                <w:szCs w:val="20"/>
                <w:lang w:eastAsia="es-ES"/>
              </w:rPr>
            </w:pPr>
          </w:p>
          <w:p w14:paraId="2040313A" w14:textId="77777777" w:rsidR="00F60AFB" w:rsidRDefault="00F60AFB" w:rsidP="00F60AFB">
            <w:pPr>
              <w:ind w:left="-142" w:right="-518" w:firstLine="142"/>
              <w:jc w:val="both"/>
              <w:rPr>
                <w:rFonts w:ascii="Arial" w:eastAsia="Times New Roman" w:hAnsi="Arial" w:cs="Arial"/>
                <w:b/>
                <w:bCs/>
                <w:sz w:val="20"/>
                <w:szCs w:val="20"/>
                <w:lang w:eastAsia="es-ES"/>
              </w:rPr>
            </w:pPr>
          </w:p>
          <w:p w14:paraId="0B67BE58" w14:textId="77777777" w:rsidR="00F60AFB" w:rsidRPr="00BB2038" w:rsidRDefault="00F60AFB" w:rsidP="00F60AFB">
            <w:pPr>
              <w:ind w:left="-142" w:right="-518" w:firstLine="142"/>
              <w:jc w:val="both"/>
              <w:rPr>
                <w:rFonts w:ascii="Arial" w:eastAsia="Times New Roman" w:hAnsi="Arial" w:cs="Arial"/>
                <w:b/>
                <w:bCs/>
                <w:sz w:val="20"/>
                <w:szCs w:val="20"/>
                <w:lang w:eastAsia="es-ES"/>
              </w:rPr>
            </w:pPr>
          </w:p>
          <w:p w14:paraId="6582CC56"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65E5EC30" w14:textId="320927E7" w:rsidR="00D129CE" w:rsidRPr="00BB2038" w:rsidRDefault="00094D0B"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____________________________________</w:t>
            </w:r>
          </w:p>
          <w:p w14:paraId="57CD20D2" w14:textId="763ECF34" w:rsidR="00D92C48" w:rsidRDefault="006E5ADD" w:rsidP="00F60AFB">
            <w:pPr>
              <w:ind w:left="-57"/>
              <w:jc w:val="both"/>
              <w:rPr>
                <w:rFonts w:ascii="Arial" w:eastAsia="Times New Roman" w:hAnsi="Arial" w:cs="Arial"/>
                <w:sz w:val="20"/>
                <w:szCs w:val="20"/>
                <w:lang w:val="pt-PT" w:eastAsia="es-ES"/>
              </w:rPr>
            </w:pPr>
            <w:r w:rsidRPr="006E5ADD">
              <w:rPr>
                <w:rFonts w:ascii="Arial" w:hAnsi="Arial" w:cs="Arial"/>
                <w:b/>
                <w:sz w:val="20"/>
                <w:szCs w:val="20"/>
              </w:rPr>
              <w:t> </w:t>
            </w:r>
            <w:r w:rsidR="00DE3F3F" w:rsidRPr="00BB2038">
              <w:rPr>
                <w:rFonts w:ascii="Arial" w:eastAsia="Times New Roman" w:hAnsi="Arial" w:cs="Arial"/>
                <w:sz w:val="20"/>
                <w:szCs w:val="20"/>
                <w:lang w:val="pt-PT" w:eastAsia="es-ES"/>
              </w:rPr>
              <w:t xml:space="preserve"> </w:t>
            </w:r>
          </w:p>
          <w:p w14:paraId="020B05A4" w14:textId="3F13DE12" w:rsidR="006E1F70" w:rsidRPr="00BB2038" w:rsidRDefault="00DE3F3F" w:rsidP="00F60AFB">
            <w:pPr>
              <w:ind w:left="-57"/>
              <w:jc w:val="both"/>
              <w:rPr>
                <w:rFonts w:ascii="Arial" w:hAnsi="Arial" w:cs="Arial"/>
                <w:color w:val="000000" w:themeColor="text1"/>
                <w:sz w:val="20"/>
                <w:szCs w:val="20"/>
                <w:lang w:val="pt-PT"/>
              </w:rPr>
            </w:pPr>
            <w:r w:rsidRPr="00BB2038">
              <w:rPr>
                <w:rFonts w:ascii="Arial" w:hAnsi="Arial" w:cs="Arial"/>
                <w:sz w:val="20"/>
                <w:szCs w:val="20"/>
              </w:rPr>
              <w:t>C.C. No.</w:t>
            </w:r>
            <w:r w:rsidRPr="00BA2F0F">
              <w:rPr>
                <w:rFonts w:ascii="Arial" w:hAnsi="Arial" w:cs="Arial"/>
                <w:sz w:val="20"/>
                <w:szCs w:val="20"/>
              </w:rPr>
              <w:t xml:space="preserve"> </w:t>
            </w:r>
            <w:r w:rsidR="006E5ADD" w:rsidRPr="006E5ADD">
              <w:rPr>
                <w:rFonts w:ascii="Arial" w:hAnsi="Arial" w:cs="Arial"/>
                <w:bCs/>
                <w:sz w:val="20"/>
                <w:szCs w:val="20"/>
              </w:rPr>
              <w:t> de </w:t>
            </w:r>
            <w:proofErr w:type="spellStart"/>
            <w:r w:rsidR="006E5ADD" w:rsidRPr="006E5ADD">
              <w:rPr>
                <w:rFonts w:ascii="Arial" w:hAnsi="Arial" w:cs="Arial"/>
                <w:bCs/>
                <w:sz w:val="20"/>
                <w:szCs w:val="20"/>
              </w:rPr>
              <w:t>de</w:t>
            </w:r>
            <w:proofErr w:type="spellEnd"/>
            <w:r w:rsidR="006E5ADD" w:rsidRPr="006E5ADD">
              <w:rPr>
                <w:rFonts w:ascii="Arial" w:hAnsi="Arial" w:cs="Arial"/>
                <w:bCs/>
                <w:sz w:val="20"/>
                <w:szCs w:val="20"/>
              </w:rPr>
              <w:t xml:space="preserve"> </w:t>
            </w:r>
          </w:p>
          <w:p w14:paraId="3E95660B" w14:textId="6A1DD2FB" w:rsidR="00BA2F0F" w:rsidRPr="00DE3F3F" w:rsidRDefault="00DE3F3F" w:rsidP="00F60AFB">
            <w:pPr>
              <w:ind w:left="-57"/>
              <w:jc w:val="both"/>
              <w:rPr>
                <w:rFonts w:ascii="Arial Narrow" w:hAnsi="Arial Narrow" w:cs="Arial"/>
              </w:rPr>
            </w:pPr>
            <w:r>
              <w:rPr>
                <w:rFonts w:ascii="Arial Narrow" w:hAnsi="Arial Narrow" w:cs="Arial"/>
              </w:rPr>
              <w:t xml:space="preserve">Propietario del </w:t>
            </w:r>
            <w:r w:rsidRPr="00DE3F3F">
              <w:rPr>
                <w:rFonts w:ascii="Arial Narrow" w:hAnsi="Arial Narrow" w:cs="Arial"/>
              </w:rPr>
              <w:t xml:space="preserve">Establecimiento de comercio </w:t>
            </w:r>
            <w:r w:rsidR="006E5ADD" w:rsidRPr="006E5ADD">
              <w:rPr>
                <w:rFonts w:ascii="Arial" w:hAnsi="Arial" w:cs="Arial"/>
                <w:sz w:val="20"/>
                <w:szCs w:val="20"/>
              </w:rPr>
              <w:t/>
            </w:r>
          </w:p>
          <w:p w14:paraId="0AA882F1" w14:textId="05FBF8FD" w:rsidR="00D129CE" w:rsidRPr="00BB2038" w:rsidRDefault="00D129CE" w:rsidP="00F60AFB">
            <w:pPr>
              <w:ind w:left="-57"/>
              <w:jc w:val="both"/>
              <w:rPr>
                <w:rFonts w:ascii="Arial" w:hAnsi="Arial" w:cs="Arial"/>
                <w:b/>
                <w:bCs/>
                <w:color w:val="1F1F1F"/>
                <w:sz w:val="20"/>
                <w:szCs w:val="20"/>
                <w:shd w:val="clear" w:color="auto" w:fill="FFFFFF"/>
                <w:lang w:val="pt-PT"/>
              </w:rPr>
            </w:pPr>
          </w:p>
        </w:tc>
      </w:tr>
      <w:tr w:rsidR="00CD1D6C" w:rsidRPr="00BB2038" w14:paraId="4555FE50" w14:textId="77777777" w:rsidTr="006E7321">
        <w:trPr>
          <w:trHeight w:val="535"/>
        </w:trPr>
        <w:tc>
          <w:tcPr>
            <w:tcW w:w="4966" w:type="dxa"/>
          </w:tcPr>
          <w:p w14:paraId="1B1281D5" w14:textId="1492FE1B" w:rsidR="00CD1D6C" w:rsidRPr="00BB2038" w:rsidRDefault="00CD1D6C" w:rsidP="00F60AFB">
            <w:pPr>
              <w:ind w:left="-142" w:right="-518" w:firstLine="142"/>
              <w:jc w:val="both"/>
              <w:rPr>
                <w:rFonts w:ascii="Arial" w:eastAsia="Times New Roman" w:hAnsi="Arial" w:cs="Arial"/>
                <w:b/>
                <w:bCs/>
                <w:sz w:val="20"/>
                <w:szCs w:val="20"/>
                <w:lang w:eastAsia="es-ES"/>
              </w:rPr>
            </w:pPr>
          </w:p>
        </w:tc>
        <w:tc>
          <w:tcPr>
            <w:tcW w:w="4968" w:type="dxa"/>
          </w:tcPr>
          <w:p w14:paraId="300B8765" w14:textId="77777777" w:rsidR="00CD1D6C" w:rsidRPr="00BB2038" w:rsidRDefault="00CD1D6C" w:rsidP="00F60AFB">
            <w:pPr>
              <w:ind w:left="-142" w:right="-518" w:firstLine="142"/>
              <w:jc w:val="both"/>
              <w:rPr>
                <w:rFonts w:ascii="Arial" w:eastAsia="Times New Roman" w:hAnsi="Arial" w:cs="Arial"/>
                <w:b/>
                <w:bCs/>
                <w:sz w:val="20"/>
                <w:szCs w:val="20"/>
                <w:lang w:eastAsia="es-ES"/>
              </w:rPr>
            </w:pPr>
          </w:p>
        </w:tc>
      </w:tr>
    </w:tbl>
    <w:p w14:paraId="57DC8C12" w14:textId="1CC55082" w:rsidR="008F09C6" w:rsidRDefault="006E7321" w:rsidP="00F60AFB">
      <w:pPr>
        <w:spacing w:after="0" w:line="240" w:lineRule="auto"/>
        <w:rPr>
          <w:rFonts w:ascii="Arial" w:eastAsia="Arial" w:hAnsi="Arial" w:cs="Arial"/>
          <w:color w:val="000000"/>
          <w:sz w:val="16"/>
          <w:szCs w:val="16"/>
        </w:rPr>
      </w:pPr>
      <w:r>
        <w:rPr>
          <w:rFonts w:ascii="Arial" w:eastAsia="Times New Roman" w:hAnsi="Arial" w:cs="Arial"/>
          <w:sz w:val="16"/>
          <w:szCs w:val="16"/>
          <w:lang w:val="es-ES" w:eastAsia="es-ES"/>
        </w:rPr>
        <w:t xml:space="preserve">   </w:t>
      </w:r>
      <w:r w:rsidR="008F09C6">
        <w:rPr>
          <w:rFonts w:ascii="Arial" w:eastAsia="Arial" w:hAnsi="Arial" w:cs="Arial"/>
          <w:color w:val="000000"/>
          <w:sz w:val="16"/>
          <w:szCs w:val="16"/>
        </w:rPr>
        <w:t xml:space="preserve">Proyectó: </w:t>
      </w:r>
      <w:r w:rsidR="000512BD" w:rsidRPr="000512BD">
        <w:rPr>
          <w:rFonts w:ascii="Arial" w:eastAsia="Arial" w:hAnsi="Arial" w:cs="Arial"/>
          <w:color w:val="000000"/>
          <w:sz w:val="16"/>
          <w:szCs w:val="16"/>
        </w:rPr>
        <w:t> – </w:t>
      </w:r>
      <w:r w:rsidR="008F09C6">
        <w:rPr>
          <w:rFonts w:ascii="Arial" w:eastAsia="Arial" w:hAnsi="Arial" w:cs="Arial"/>
          <w:color w:val="000000"/>
          <w:sz w:val="16"/>
          <w:szCs w:val="16"/>
        </w:rPr>
        <w:t xml:space="preserve"> </w:t>
      </w:r>
    </w:p>
    <w:p w14:paraId="42F67E68" w14:textId="33AAF077" w:rsidR="008F09C6" w:rsidRDefault="008F09C6" w:rsidP="00F60AFB">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Revisó:    </w:t>
      </w:r>
      <w:r w:rsidR="004B6B12" w:rsidRPr="004B6B12">
        <w:rPr>
          <w:rFonts w:ascii="Arial" w:eastAsia="Arial" w:hAnsi="Arial" w:cs="Arial"/>
          <w:color w:val="000000"/>
          <w:sz w:val="16"/>
          <w:szCs w:val="16"/>
        </w:rPr>
        <w:t/>
      </w:r>
      <w:r>
        <w:rPr>
          <w:rFonts w:ascii="Arial" w:eastAsia="Arial" w:hAnsi="Arial" w:cs="Arial"/>
          <w:color w:val="000000"/>
          <w:sz w:val="16"/>
          <w:szCs w:val="16"/>
        </w:rPr>
        <w:t xml:space="preserve"> – </w:t>
      </w:r>
      <w:r w:rsidR="000512BD" w:rsidRPr="000512BD">
        <w:rPr>
          <w:rFonts w:ascii="Arial" w:eastAsia="Arial" w:hAnsi="Arial" w:cs="Arial"/>
          <w:color w:val="000000"/>
          <w:sz w:val="16"/>
          <w:szCs w:val="16"/>
        </w:rPr>
        <w:t/>
      </w:r>
      <w:r>
        <w:rPr>
          <w:rFonts w:ascii="Arial" w:eastAsia="Arial" w:hAnsi="Arial" w:cs="Arial"/>
          <w:color w:val="000000"/>
          <w:sz w:val="16"/>
          <w:szCs w:val="16"/>
        </w:rPr>
        <w:t xml:space="preserve"> </w:t>
      </w:r>
    </w:p>
    <w:p w14:paraId="45804321" w14:textId="5FCF59FC" w:rsidR="00D129CE" w:rsidRPr="00BA2F0F" w:rsidRDefault="006E7321" w:rsidP="00F60AFB">
      <w:pPr>
        <w:spacing w:after="0" w:line="240" w:lineRule="auto"/>
        <w:ind w:left="-142" w:firstLine="142"/>
        <w:jc w:val="both"/>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    </w:t>
      </w:r>
      <w:r w:rsidR="00D129CE" w:rsidRPr="00BA2F0F">
        <w:rPr>
          <w:rFonts w:ascii="Arial" w:eastAsia="Times New Roman" w:hAnsi="Arial" w:cs="Arial"/>
          <w:sz w:val="16"/>
          <w:szCs w:val="16"/>
          <w:lang w:val="es-ES" w:eastAsia="es-ES"/>
        </w:rPr>
        <w:t xml:space="preserve">Aprobó: Alexis Ferley Bohórquez - </w:t>
      </w:r>
      <w:r w:rsidR="00BA2F0F" w:rsidRPr="00BA2F0F">
        <w:rPr>
          <w:rFonts w:ascii="Arial" w:eastAsia="Times New Roman" w:hAnsi="Arial" w:cs="Arial"/>
          <w:sz w:val="16"/>
          <w:szCs w:val="16"/>
          <w:lang w:val="es-ES" w:eastAsia="es-ES"/>
        </w:rPr>
        <w:t>jefe</w:t>
      </w:r>
      <w:r w:rsidR="00D129CE" w:rsidRPr="00BA2F0F">
        <w:rPr>
          <w:rFonts w:ascii="Arial" w:eastAsia="Times New Roman" w:hAnsi="Arial" w:cs="Arial"/>
          <w:sz w:val="16"/>
          <w:szCs w:val="16"/>
          <w:lang w:val="es-ES" w:eastAsia="es-ES"/>
        </w:rPr>
        <w:t xml:space="preserve"> Oficina Asesora Jurídica y de Contratación </w:t>
      </w:r>
    </w:p>
    <w:sectPr w:rsidR="00D129CE" w:rsidRPr="00BA2F0F" w:rsidSect="0040214A">
      <w:headerReference w:type="default" r:id="rId9"/>
      <w:footerReference w:type="default" r:id="rId10"/>
      <w:pgSz w:w="12240" w:h="15840" w:code="1"/>
      <w:pgMar w:top="1701" w:right="1185" w:bottom="1276" w:left="1134" w:header="51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2D56" w14:textId="77777777" w:rsidR="00922EFA" w:rsidRDefault="00922EFA">
      <w:pPr>
        <w:spacing w:after="0" w:line="240" w:lineRule="auto"/>
      </w:pPr>
      <w:r>
        <w:separator/>
      </w:r>
    </w:p>
  </w:endnote>
  <w:endnote w:type="continuationSeparator" w:id="0">
    <w:p w14:paraId="1CA2E4B1" w14:textId="77777777" w:rsidR="00922EFA" w:rsidRDefault="0092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venir">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9DA9" w14:textId="77777777" w:rsidR="00922EFA" w:rsidRDefault="00922EFA">
      <w:pPr>
        <w:spacing w:after="0" w:line="240" w:lineRule="auto"/>
      </w:pPr>
      <w:r>
        <w:separator/>
      </w:r>
    </w:p>
  </w:footnote>
  <w:footnote w:type="continuationSeparator" w:id="0">
    <w:p w14:paraId="3A9C8466" w14:textId="77777777" w:rsidR="00922EFA" w:rsidRDefault="00922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0" w:type="dxa"/>
      <w:tblInd w:w="137"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2791"/>
    </w:tblGrid>
    <w:tr w:rsidR="00065EEC" w:rsidRPr="00F60AFB" w14:paraId="50645132" w14:textId="77777777" w:rsidTr="00597567">
      <w:trPr>
        <w:trHeight w:val="946"/>
      </w:trPr>
      <w:tc>
        <w:tcPr>
          <w:tcW w:w="6379" w:type="dxa"/>
          <w:vAlign w:val="center"/>
        </w:tcPr>
        <w:p w14:paraId="73BE0016" w14:textId="0D5B4BCF" w:rsidR="00065EEC" w:rsidRPr="00F60AFB" w:rsidRDefault="00065EEC" w:rsidP="00023D91">
          <w:pPr>
            <w:pBdr>
              <w:top w:val="nil"/>
              <w:left w:val="nil"/>
              <w:bottom w:val="nil"/>
              <w:right w:val="nil"/>
              <w:between w:val="nil"/>
            </w:pBdr>
            <w:tabs>
              <w:tab w:val="center" w:pos="4419"/>
              <w:tab w:val="right" w:pos="8838"/>
            </w:tabs>
            <w:spacing w:after="0" w:line="240" w:lineRule="auto"/>
            <w:ind w:left="57"/>
            <w:jc w:val="center"/>
            <w:rPr>
              <w:rFonts w:ascii="Arial" w:hAnsi="Arial" w:cs="Arial"/>
              <w:color w:val="000000"/>
              <w:sz w:val="20"/>
              <w:szCs w:val="20"/>
              <w:lang w:val="en-US"/>
            </w:rPr>
          </w:pPr>
        </w:p>
        <w:p w14:paraId="5B163FFB"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lang w:val="en-US"/>
            </w:rPr>
          </w:pPr>
        </w:p>
        <w:p w14:paraId="7FA160EA" w14:textId="53F0325F" w:rsidR="00065EEC" w:rsidRPr="00F60AFB" w:rsidRDefault="005D48B4" w:rsidP="00065EEC">
          <w:pPr>
            <w:pBdr>
              <w:top w:val="nil"/>
              <w:left w:val="nil"/>
              <w:bottom w:val="nil"/>
              <w:right w:val="nil"/>
              <w:between w:val="nil"/>
            </w:pBdr>
            <w:tabs>
              <w:tab w:val="center" w:pos="4419"/>
              <w:tab w:val="right" w:pos="8838"/>
            </w:tabs>
            <w:spacing w:after="0" w:line="240" w:lineRule="auto"/>
            <w:jc w:val="center"/>
            <w:rPr>
              <w:rFonts w:ascii="Arial" w:hAnsi="Arial" w:cs="Arial"/>
              <w:b/>
              <w:color w:val="000000"/>
              <w:sz w:val="20"/>
              <w:szCs w:val="20"/>
            </w:rPr>
          </w:pPr>
          <w:r w:rsidRPr="00F60AFB">
            <w:rPr>
              <w:rFonts w:ascii="Arial" w:hAnsi="Arial" w:cs="Arial"/>
              <w:b/>
              <w:color w:val="000000"/>
              <w:sz w:val="20"/>
              <w:szCs w:val="20"/>
            </w:rPr>
            <w:t>CONTRATO DE PRESTACION DE SERVICIOS</w:t>
          </w:r>
        </w:p>
        <w:p w14:paraId="6D0FDDF3"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
        <w:p w14:paraId="14C2B7AE"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
      </w:tc>
      <w:tc>
        <w:tcPr>
          <w:tcW w:w="2791" w:type="dxa"/>
          <w:vAlign w:val="center"/>
        </w:tcPr>
        <w:p w14:paraId="0D0D4031"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rPr>
          </w:pPr>
          <w:r w:rsidRPr="00F60AFB">
            <w:rPr>
              <w:rFonts w:ascii="Arial" w:hAnsi="Arial" w:cs="Arial"/>
              <w:noProof/>
              <w:sz w:val="20"/>
              <w:szCs w:val="20"/>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665309294" name="Imagen 665309294"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2E873FF6" w14:textId="0909FB98" w:rsidR="00BE70C4" w:rsidRPr="00F60AFB" w:rsidRDefault="00BB2038" w:rsidP="00BE70C4">
    <w:pPr>
      <w:spacing w:after="0" w:line="240" w:lineRule="auto"/>
      <w:ind w:left="-57"/>
      <w:jc w:val="center"/>
      <w:rPr>
        <w:rFonts w:ascii="Arial" w:hAnsi="Arial" w:cs="Arial"/>
        <w:b/>
        <w:sz w:val="20"/>
        <w:szCs w:val="20"/>
      </w:rPr>
    </w:pPr>
    <w:r w:rsidRPr="00F60AFB">
      <w:rPr>
        <w:rFonts w:ascii="Arial" w:hAnsi="Arial" w:cs="Arial"/>
        <w:b/>
        <w:sz w:val="20"/>
        <w:szCs w:val="20"/>
      </w:rPr>
      <w:t xml:space="preserve">CONTRATO DE </w:t>
    </w:r>
    <w:r w:rsidR="000A424F" w:rsidRPr="00F60AFB">
      <w:rPr>
        <w:rFonts w:ascii="Arial" w:hAnsi="Arial" w:cs="Arial"/>
        <w:b/>
        <w:sz w:val="20"/>
        <w:szCs w:val="20"/>
      </w:rPr>
      <w:t xml:space="preserve">PRESTACIÓN DE SERVICIOS ENTRE LA UNIVERSIDAD INTERNACIONAL DEL TRÓPICO AMERICANO Y </w:t>
    </w:r>
    <w:r w:rsidR="00047020" w:rsidRPr="00047020">
      <w:rPr>
        <w:rFonts w:ascii="Arial" w:hAnsi="Arial" w:cs="Arial"/>
        <w:b/>
        <w:sz w:val="20"/>
        <w:szCs w:val="20"/>
      </w:rPr>
      <w:t> </w:t>
    </w:r>
    <w:r w:rsidR="006F20DF" w:rsidRPr="00F60AFB">
      <w:rPr>
        <w:rFonts w:ascii="Arial" w:hAnsi="Arial" w:cs="Arial"/>
        <w:b/>
        <w:sz w:val="20"/>
        <w:szCs w:val="20"/>
      </w:rPr>
      <w:t xml:space="preserve">, </w:t>
    </w:r>
    <w:r w:rsidR="000A424F" w:rsidRPr="00F60AFB">
      <w:rPr>
        <w:rFonts w:ascii="Arial" w:hAnsi="Arial" w:cs="Arial"/>
        <w:b/>
        <w:sz w:val="20"/>
        <w:szCs w:val="20"/>
      </w:rPr>
      <w:t xml:space="preserve">PROPIETARIO DEL ESTABLECIMIENTO DE COMERCIO DENOMINADO </w:t>
    </w:r>
    <w:r w:rsidR="00047020" w:rsidRPr="00047020">
      <w:rPr>
        <w:rFonts w:ascii="Arial" w:hAnsi="Arial" w:cs="Arial"/>
        <w:b/>
        <w:sz w:val="20"/>
        <w:szCs w:val="20"/>
      </w:rPr>
      <w:t/>
    </w:r>
  </w:p>
  <w:p w14:paraId="05ED0FCD" w14:textId="15AD9E7B" w:rsidR="00821D07" w:rsidRPr="000A424F" w:rsidRDefault="00821D07" w:rsidP="00023D91">
    <w:pPr>
      <w:spacing w:after="0"/>
      <w:jc w:val="center"/>
      <w:rPr>
        <w:rFonts w:ascii="Arial" w:hAnsi="Arial" w:cs="Arial"/>
        <w:b/>
        <w:sz w:val="20"/>
        <w:szCs w:val="20"/>
      </w:rPr>
    </w:pPr>
  </w:p>
  <w:p w14:paraId="2703EC02" w14:textId="62B0FEB9" w:rsidR="00065EEC" w:rsidRPr="008827C6" w:rsidRDefault="00065EEC" w:rsidP="00023D91">
    <w:pPr>
      <w:spacing w:after="0"/>
      <w:jc w:val="center"/>
    </w:pPr>
    <w:r w:rsidRPr="008827C6">
      <w:rPr>
        <w:b/>
        <w:bCs/>
      </w:rPr>
      <w:t xml:space="preserve">No. </w:t>
    </w:r>
    <w:r w:rsidR="00A93390">
      <w:rPr>
        <w:b/>
        <w:bCs/>
      </w:rPr>
      <w:t>C</w:t>
    </w:r>
    <w:r w:rsidR="007F3700">
      <w:rPr>
        <w:b/>
        <w:bCs/>
      </w:rPr>
      <w:t xml:space="preserve">PS </w:t>
    </w:r>
    <w:r w:rsidRPr="008827C6">
      <w:t>-</w:t>
    </w:r>
    <w:r w:rsidR="008947C6">
      <w:t xml:space="preserve"> </w:t>
    </w:r>
    <w:r w:rsidR="008947C6" w:rsidRPr="00514A10">
      <w:rPr>
        <w:rFonts w:ascii="Arial" w:hAnsi="Arial" w:cs="Arial"/>
        <w:b/>
        <w:sz w:val="20"/>
        <w:szCs w:val="20"/>
        <w:lang w:val="es-ES"/>
      </w:rPr>
      <w:t/>
    </w:r>
    <w:r w:rsidRPr="008827C6">
      <w:t xml:space="preserve">   </w:t>
    </w:r>
    <w:proofErr w:type="gramEnd"/>
    <w:r w:rsidRPr="008827C6">
      <w:t xml:space="preserve">                  - </w:t>
    </w:r>
    <w:r w:rsidR="008947C6" w:rsidRPr="008947C6">
      <w:rPr>
        <w:b/>
        <w:bCs/>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DE817C"/>
    <w:lvl w:ilvl="0">
      <w:start w:val="1"/>
      <w:numFmt w:val="bullet"/>
      <w:pStyle w:val="Firmapuesto"/>
      <w:lvlText w:val=""/>
      <w:lvlJc w:val="left"/>
      <w:pPr>
        <w:tabs>
          <w:tab w:val="num" w:pos="643"/>
        </w:tabs>
        <w:ind w:left="643" w:hanging="360"/>
      </w:pPr>
      <w:rPr>
        <w:rFonts w:ascii="Symbol" w:hAnsi="Symbol" w:hint="default"/>
      </w:rPr>
    </w:lvl>
  </w:abstractNum>
  <w:abstractNum w:abstractNumId="1" w15:restartNumberingAfterBreak="0">
    <w:nsid w:val="028C52A6"/>
    <w:multiLevelType w:val="hybridMultilevel"/>
    <w:tmpl w:val="65FE174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0B7BE6"/>
    <w:multiLevelType w:val="multilevel"/>
    <w:tmpl w:val="DF60F38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A041CB"/>
    <w:multiLevelType w:val="hybridMultilevel"/>
    <w:tmpl w:val="AA784D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300856"/>
    <w:multiLevelType w:val="hybridMultilevel"/>
    <w:tmpl w:val="EEBADF2A"/>
    <w:lvl w:ilvl="0" w:tplc="076E72F8">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B935A50"/>
    <w:multiLevelType w:val="hybridMultilevel"/>
    <w:tmpl w:val="4268E2CC"/>
    <w:lvl w:ilvl="0" w:tplc="240A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604173ED"/>
    <w:multiLevelType w:val="hybridMultilevel"/>
    <w:tmpl w:val="B5B69F2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272F85"/>
    <w:multiLevelType w:val="hybridMultilevel"/>
    <w:tmpl w:val="83A61914"/>
    <w:lvl w:ilvl="0" w:tplc="A0B4A026">
      <w:start w:val="1"/>
      <w:numFmt w:val="decimal"/>
      <w:lvlText w:val="%1."/>
      <w:lvlJc w:val="left"/>
      <w:pPr>
        <w:ind w:left="278" w:hanging="360"/>
      </w:pPr>
      <w:rPr>
        <w:rFonts w:hint="default"/>
      </w:rPr>
    </w:lvl>
    <w:lvl w:ilvl="1" w:tplc="240A0019" w:tentative="1">
      <w:start w:val="1"/>
      <w:numFmt w:val="lowerLetter"/>
      <w:lvlText w:val="%2."/>
      <w:lvlJc w:val="left"/>
      <w:pPr>
        <w:ind w:left="998" w:hanging="360"/>
      </w:pPr>
    </w:lvl>
    <w:lvl w:ilvl="2" w:tplc="240A001B" w:tentative="1">
      <w:start w:val="1"/>
      <w:numFmt w:val="lowerRoman"/>
      <w:lvlText w:val="%3."/>
      <w:lvlJc w:val="right"/>
      <w:pPr>
        <w:ind w:left="1718" w:hanging="180"/>
      </w:pPr>
    </w:lvl>
    <w:lvl w:ilvl="3" w:tplc="240A000F" w:tentative="1">
      <w:start w:val="1"/>
      <w:numFmt w:val="decimal"/>
      <w:lvlText w:val="%4."/>
      <w:lvlJc w:val="left"/>
      <w:pPr>
        <w:ind w:left="2438" w:hanging="360"/>
      </w:pPr>
    </w:lvl>
    <w:lvl w:ilvl="4" w:tplc="240A0019" w:tentative="1">
      <w:start w:val="1"/>
      <w:numFmt w:val="lowerLetter"/>
      <w:lvlText w:val="%5."/>
      <w:lvlJc w:val="left"/>
      <w:pPr>
        <w:ind w:left="3158" w:hanging="360"/>
      </w:pPr>
    </w:lvl>
    <w:lvl w:ilvl="5" w:tplc="240A001B" w:tentative="1">
      <w:start w:val="1"/>
      <w:numFmt w:val="lowerRoman"/>
      <w:lvlText w:val="%6."/>
      <w:lvlJc w:val="right"/>
      <w:pPr>
        <w:ind w:left="3878" w:hanging="180"/>
      </w:pPr>
    </w:lvl>
    <w:lvl w:ilvl="6" w:tplc="240A000F" w:tentative="1">
      <w:start w:val="1"/>
      <w:numFmt w:val="decimal"/>
      <w:lvlText w:val="%7."/>
      <w:lvlJc w:val="left"/>
      <w:pPr>
        <w:ind w:left="4598" w:hanging="360"/>
      </w:pPr>
    </w:lvl>
    <w:lvl w:ilvl="7" w:tplc="240A0019" w:tentative="1">
      <w:start w:val="1"/>
      <w:numFmt w:val="lowerLetter"/>
      <w:lvlText w:val="%8."/>
      <w:lvlJc w:val="left"/>
      <w:pPr>
        <w:ind w:left="5318" w:hanging="360"/>
      </w:pPr>
    </w:lvl>
    <w:lvl w:ilvl="8" w:tplc="240A001B" w:tentative="1">
      <w:start w:val="1"/>
      <w:numFmt w:val="lowerRoman"/>
      <w:lvlText w:val="%9."/>
      <w:lvlJc w:val="right"/>
      <w:pPr>
        <w:ind w:left="6038" w:hanging="180"/>
      </w:pPr>
    </w:lvl>
  </w:abstractNum>
  <w:abstractNum w:abstractNumId="9" w15:restartNumberingAfterBreak="0">
    <w:nsid w:val="6C9C72EA"/>
    <w:multiLevelType w:val="hybridMultilevel"/>
    <w:tmpl w:val="8D2EB754"/>
    <w:lvl w:ilvl="0" w:tplc="C30421F4">
      <w:start w:val="1"/>
      <w:numFmt w:val="decimal"/>
      <w:lvlText w:val="%1."/>
      <w:lvlJc w:val="left"/>
      <w:pPr>
        <w:ind w:left="843" w:hanging="360"/>
      </w:pPr>
      <w:rPr>
        <w:rFonts w:ascii="Arial" w:eastAsia="Arial" w:hAnsi="Arial" w:cs="Arial" w:hint="default"/>
        <w:b/>
        <w:bCs/>
        <w:spacing w:val="-1"/>
        <w:w w:val="99"/>
        <w:sz w:val="20"/>
        <w:szCs w:val="20"/>
        <w:lang w:val="es-ES" w:eastAsia="en-US" w:bidi="ar-SA"/>
      </w:rPr>
    </w:lvl>
    <w:lvl w:ilvl="1" w:tplc="062C10FC">
      <w:numFmt w:val="bullet"/>
      <w:lvlText w:val="•"/>
      <w:lvlJc w:val="left"/>
      <w:pPr>
        <w:ind w:left="1666" w:hanging="360"/>
      </w:pPr>
      <w:rPr>
        <w:rFonts w:hint="default"/>
        <w:lang w:val="es-ES" w:eastAsia="en-US" w:bidi="ar-SA"/>
      </w:rPr>
    </w:lvl>
    <w:lvl w:ilvl="2" w:tplc="0D20BF22">
      <w:numFmt w:val="bullet"/>
      <w:lvlText w:val="•"/>
      <w:lvlJc w:val="left"/>
      <w:pPr>
        <w:ind w:left="2492" w:hanging="360"/>
      </w:pPr>
      <w:rPr>
        <w:rFonts w:hint="default"/>
        <w:lang w:val="es-ES" w:eastAsia="en-US" w:bidi="ar-SA"/>
      </w:rPr>
    </w:lvl>
    <w:lvl w:ilvl="3" w:tplc="EF5A0DF0">
      <w:numFmt w:val="bullet"/>
      <w:lvlText w:val="•"/>
      <w:lvlJc w:val="left"/>
      <w:pPr>
        <w:ind w:left="3318" w:hanging="360"/>
      </w:pPr>
      <w:rPr>
        <w:rFonts w:hint="default"/>
        <w:lang w:val="es-ES" w:eastAsia="en-US" w:bidi="ar-SA"/>
      </w:rPr>
    </w:lvl>
    <w:lvl w:ilvl="4" w:tplc="11D45CFE">
      <w:numFmt w:val="bullet"/>
      <w:lvlText w:val="•"/>
      <w:lvlJc w:val="left"/>
      <w:pPr>
        <w:ind w:left="4144" w:hanging="360"/>
      </w:pPr>
      <w:rPr>
        <w:rFonts w:hint="default"/>
        <w:lang w:val="es-ES" w:eastAsia="en-US" w:bidi="ar-SA"/>
      </w:rPr>
    </w:lvl>
    <w:lvl w:ilvl="5" w:tplc="0E8C63F6">
      <w:numFmt w:val="bullet"/>
      <w:lvlText w:val="•"/>
      <w:lvlJc w:val="left"/>
      <w:pPr>
        <w:ind w:left="4970" w:hanging="360"/>
      </w:pPr>
      <w:rPr>
        <w:rFonts w:hint="default"/>
        <w:lang w:val="es-ES" w:eastAsia="en-US" w:bidi="ar-SA"/>
      </w:rPr>
    </w:lvl>
    <w:lvl w:ilvl="6" w:tplc="640C95FC">
      <w:numFmt w:val="bullet"/>
      <w:lvlText w:val="•"/>
      <w:lvlJc w:val="left"/>
      <w:pPr>
        <w:ind w:left="5796" w:hanging="360"/>
      </w:pPr>
      <w:rPr>
        <w:rFonts w:hint="default"/>
        <w:lang w:val="es-ES" w:eastAsia="en-US" w:bidi="ar-SA"/>
      </w:rPr>
    </w:lvl>
    <w:lvl w:ilvl="7" w:tplc="74848D52">
      <w:numFmt w:val="bullet"/>
      <w:lvlText w:val="•"/>
      <w:lvlJc w:val="left"/>
      <w:pPr>
        <w:ind w:left="6622" w:hanging="360"/>
      </w:pPr>
      <w:rPr>
        <w:rFonts w:hint="default"/>
        <w:lang w:val="es-ES" w:eastAsia="en-US" w:bidi="ar-SA"/>
      </w:rPr>
    </w:lvl>
    <w:lvl w:ilvl="8" w:tplc="0B6A3B56">
      <w:numFmt w:val="bullet"/>
      <w:lvlText w:val="•"/>
      <w:lvlJc w:val="left"/>
      <w:pPr>
        <w:ind w:left="7448" w:hanging="360"/>
      </w:pPr>
      <w:rPr>
        <w:rFonts w:hint="default"/>
        <w:lang w:val="es-ES" w:eastAsia="en-US" w:bidi="ar-SA"/>
      </w:rPr>
    </w:lvl>
  </w:abstractNum>
  <w:num w:numId="1">
    <w:abstractNumId w:val="5"/>
  </w:num>
  <w:num w:numId="2">
    <w:abstractNumId w:val="0"/>
  </w:num>
  <w:num w:numId="3">
    <w:abstractNumId w:val="2"/>
  </w:num>
  <w:num w:numId="4">
    <w:abstractNumId w:val="1"/>
  </w:num>
  <w:num w:numId="5">
    <w:abstractNumId w:val="7"/>
  </w:num>
  <w:num w:numId="6">
    <w:abstractNumId w:val="3"/>
  </w:num>
  <w:num w:numId="7">
    <w:abstractNumId w:val="8"/>
  </w:num>
  <w:num w:numId="8">
    <w:abstractNumId w:val="4"/>
  </w:num>
  <w:num w:numId="9">
    <w:abstractNumId w:val="9"/>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40A"/>
    <w:rsid w:val="00003037"/>
    <w:rsid w:val="00004C4E"/>
    <w:rsid w:val="0000780A"/>
    <w:rsid w:val="00007CA1"/>
    <w:rsid w:val="00021371"/>
    <w:rsid w:val="00023D91"/>
    <w:rsid w:val="00026978"/>
    <w:rsid w:val="00040CF7"/>
    <w:rsid w:val="000460F1"/>
    <w:rsid w:val="00046DE9"/>
    <w:rsid w:val="00047020"/>
    <w:rsid w:val="00050306"/>
    <w:rsid w:val="000512BD"/>
    <w:rsid w:val="0006581B"/>
    <w:rsid w:val="00065EEC"/>
    <w:rsid w:val="00071D24"/>
    <w:rsid w:val="0007239C"/>
    <w:rsid w:val="00072AAF"/>
    <w:rsid w:val="00072B00"/>
    <w:rsid w:val="000744FE"/>
    <w:rsid w:val="00080D58"/>
    <w:rsid w:val="00094D0B"/>
    <w:rsid w:val="000A424F"/>
    <w:rsid w:val="000B624D"/>
    <w:rsid w:val="000C263B"/>
    <w:rsid w:val="000C60ED"/>
    <w:rsid w:val="000C6149"/>
    <w:rsid w:val="000C614B"/>
    <w:rsid w:val="000D2795"/>
    <w:rsid w:val="000F0E2B"/>
    <w:rsid w:val="000F3C01"/>
    <w:rsid w:val="000F556D"/>
    <w:rsid w:val="000F5670"/>
    <w:rsid w:val="000F6914"/>
    <w:rsid w:val="000F7EA5"/>
    <w:rsid w:val="001057DB"/>
    <w:rsid w:val="0010665E"/>
    <w:rsid w:val="00113ED7"/>
    <w:rsid w:val="001254F8"/>
    <w:rsid w:val="00147B26"/>
    <w:rsid w:val="00156708"/>
    <w:rsid w:val="00156BDB"/>
    <w:rsid w:val="0016567F"/>
    <w:rsid w:val="00172003"/>
    <w:rsid w:val="001772FA"/>
    <w:rsid w:val="00182BFE"/>
    <w:rsid w:val="00183993"/>
    <w:rsid w:val="00194240"/>
    <w:rsid w:val="001A0DD3"/>
    <w:rsid w:val="001B09B9"/>
    <w:rsid w:val="001B4279"/>
    <w:rsid w:val="001B7658"/>
    <w:rsid w:val="001C4CED"/>
    <w:rsid w:val="001C4EEC"/>
    <w:rsid w:val="001D536E"/>
    <w:rsid w:val="001D68D9"/>
    <w:rsid w:val="001E02DD"/>
    <w:rsid w:val="001E1A0D"/>
    <w:rsid w:val="001E3149"/>
    <w:rsid w:val="001E63B3"/>
    <w:rsid w:val="001F2FD7"/>
    <w:rsid w:val="00211CDC"/>
    <w:rsid w:val="00215B7E"/>
    <w:rsid w:val="00224DBE"/>
    <w:rsid w:val="0023403E"/>
    <w:rsid w:val="002521BA"/>
    <w:rsid w:val="0026148A"/>
    <w:rsid w:val="00263F63"/>
    <w:rsid w:val="002658B9"/>
    <w:rsid w:val="002659C4"/>
    <w:rsid w:val="00272BC8"/>
    <w:rsid w:val="00275FAF"/>
    <w:rsid w:val="0028028C"/>
    <w:rsid w:val="00281BDC"/>
    <w:rsid w:val="00282F1A"/>
    <w:rsid w:val="00283166"/>
    <w:rsid w:val="002A7386"/>
    <w:rsid w:val="002B23F6"/>
    <w:rsid w:val="002B6BBF"/>
    <w:rsid w:val="002E4EA5"/>
    <w:rsid w:val="002E727A"/>
    <w:rsid w:val="002F239E"/>
    <w:rsid w:val="002F38F7"/>
    <w:rsid w:val="002F5C8D"/>
    <w:rsid w:val="002F6AB6"/>
    <w:rsid w:val="00302A11"/>
    <w:rsid w:val="00303041"/>
    <w:rsid w:val="00317F9D"/>
    <w:rsid w:val="0032189E"/>
    <w:rsid w:val="00330544"/>
    <w:rsid w:val="00336DF2"/>
    <w:rsid w:val="00337642"/>
    <w:rsid w:val="00340437"/>
    <w:rsid w:val="00345CEE"/>
    <w:rsid w:val="00345D86"/>
    <w:rsid w:val="003477F9"/>
    <w:rsid w:val="00354B70"/>
    <w:rsid w:val="00354C41"/>
    <w:rsid w:val="00357056"/>
    <w:rsid w:val="00362454"/>
    <w:rsid w:val="0036758E"/>
    <w:rsid w:val="00372F46"/>
    <w:rsid w:val="00373CF9"/>
    <w:rsid w:val="003A089C"/>
    <w:rsid w:val="003B199A"/>
    <w:rsid w:val="003C1220"/>
    <w:rsid w:val="003C1646"/>
    <w:rsid w:val="003D1DAB"/>
    <w:rsid w:val="003D201C"/>
    <w:rsid w:val="003E3318"/>
    <w:rsid w:val="003F6D69"/>
    <w:rsid w:val="0040214A"/>
    <w:rsid w:val="00413FC6"/>
    <w:rsid w:val="00424094"/>
    <w:rsid w:val="00425FD1"/>
    <w:rsid w:val="004271D8"/>
    <w:rsid w:val="00432C5B"/>
    <w:rsid w:val="00436C11"/>
    <w:rsid w:val="00443ADF"/>
    <w:rsid w:val="00452FD1"/>
    <w:rsid w:val="004537FE"/>
    <w:rsid w:val="00455338"/>
    <w:rsid w:val="00460560"/>
    <w:rsid w:val="00470A01"/>
    <w:rsid w:val="00472DF0"/>
    <w:rsid w:val="004827DF"/>
    <w:rsid w:val="004959DF"/>
    <w:rsid w:val="00497DDB"/>
    <w:rsid w:val="004A07DF"/>
    <w:rsid w:val="004A79FF"/>
    <w:rsid w:val="004B6B12"/>
    <w:rsid w:val="004C48A6"/>
    <w:rsid w:val="004C6893"/>
    <w:rsid w:val="004D5EDC"/>
    <w:rsid w:val="004D5F8A"/>
    <w:rsid w:val="004D6958"/>
    <w:rsid w:val="004D77CE"/>
    <w:rsid w:val="004E7B73"/>
    <w:rsid w:val="004F44ED"/>
    <w:rsid w:val="004F652A"/>
    <w:rsid w:val="00505803"/>
    <w:rsid w:val="00506293"/>
    <w:rsid w:val="0050792F"/>
    <w:rsid w:val="00510884"/>
    <w:rsid w:val="00513D55"/>
    <w:rsid w:val="00517919"/>
    <w:rsid w:val="00520F6B"/>
    <w:rsid w:val="00527F10"/>
    <w:rsid w:val="005365EF"/>
    <w:rsid w:val="00537351"/>
    <w:rsid w:val="00540F53"/>
    <w:rsid w:val="00544FC5"/>
    <w:rsid w:val="00545054"/>
    <w:rsid w:val="005468FE"/>
    <w:rsid w:val="00547006"/>
    <w:rsid w:val="00553F40"/>
    <w:rsid w:val="00555440"/>
    <w:rsid w:val="00555925"/>
    <w:rsid w:val="00564E55"/>
    <w:rsid w:val="00582E19"/>
    <w:rsid w:val="005910E7"/>
    <w:rsid w:val="0059287D"/>
    <w:rsid w:val="00597567"/>
    <w:rsid w:val="005A0255"/>
    <w:rsid w:val="005A650F"/>
    <w:rsid w:val="005B341E"/>
    <w:rsid w:val="005B4385"/>
    <w:rsid w:val="005B7460"/>
    <w:rsid w:val="005B7DE2"/>
    <w:rsid w:val="005C669D"/>
    <w:rsid w:val="005D372C"/>
    <w:rsid w:val="005D3F1E"/>
    <w:rsid w:val="005D48B4"/>
    <w:rsid w:val="005D776A"/>
    <w:rsid w:val="005E5B6B"/>
    <w:rsid w:val="006010D5"/>
    <w:rsid w:val="0061054A"/>
    <w:rsid w:val="00613B79"/>
    <w:rsid w:val="006162D8"/>
    <w:rsid w:val="006208AF"/>
    <w:rsid w:val="0063129C"/>
    <w:rsid w:val="006435BE"/>
    <w:rsid w:val="00646971"/>
    <w:rsid w:val="00650B3E"/>
    <w:rsid w:val="006528E4"/>
    <w:rsid w:val="00661A73"/>
    <w:rsid w:val="00665EDE"/>
    <w:rsid w:val="00665FF5"/>
    <w:rsid w:val="00693353"/>
    <w:rsid w:val="00694592"/>
    <w:rsid w:val="00695083"/>
    <w:rsid w:val="006A3368"/>
    <w:rsid w:val="006A3B26"/>
    <w:rsid w:val="006A505B"/>
    <w:rsid w:val="006A5ACB"/>
    <w:rsid w:val="006B2279"/>
    <w:rsid w:val="006C7849"/>
    <w:rsid w:val="006D750D"/>
    <w:rsid w:val="006E02E7"/>
    <w:rsid w:val="006E1F70"/>
    <w:rsid w:val="006E451E"/>
    <w:rsid w:val="006E4A3C"/>
    <w:rsid w:val="006E5796"/>
    <w:rsid w:val="006E5ADD"/>
    <w:rsid w:val="006E7321"/>
    <w:rsid w:val="006E76C7"/>
    <w:rsid w:val="006F20DF"/>
    <w:rsid w:val="006F324A"/>
    <w:rsid w:val="006F4F5C"/>
    <w:rsid w:val="00706ACD"/>
    <w:rsid w:val="00706D82"/>
    <w:rsid w:val="0071095B"/>
    <w:rsid w:val="00711289"/>
    <w:rsid w:val="00730604"/>
    <w:rsid w:val="00732837"/>
    <w:rsid w:val="00740FED"/>
    <w:rsid w:val="00741FB8"/>
    <w:rsid w:val="00744F76"/>
    <w:rsid w:val="0074716B"/>
    <w:rsid w:val="00753E3A"/>
    <w:rsid w:val="00763A5C"/>
    <w:rsid w:val="00771EBB"/>
    <w:rsid w:val="00772E78"/>
    <w:rsid w:val="0077393C"/>
    <w:rsid w:val="0077450F"/>
    <w:rsid w:val="00780946"/>
    <w:rsid w:val="0078415A"/>
    <w:rsid w:val="007923B2"/>
    <w:rsid w:val="007A68F2"/>
    <w:rsid w:val="007B29BE"/>
    <w:rsid w:val="007E248C"/>
    <w:rsid w:val="007E30FE"/>
    <w:rsid w:val="007E78CA"/>
    <w:rsid w:val="007F3700"/>
    <w:rsid w:val="00804B6B"/>
    <w:rsid w:val="008078E9"/>
    <w:rsid w:val="008144ED"/>
    <w:rsid w:val="008155DB"/>
    <w:rsid w:val="00821521"/>
    <w:rsid w:val="00821D07"/>
    <w:rsid w:val="0083197D"/>
    <w:rsid w:val="008330A8"/>
    <w:rsid w:val="00836B81"/>
    <w:rsid w:val="00845E47"/>
    <w:rsid w:val="0085670A"/>
    <w:rsid w:val="008619F7"/>
    <w:rsid w:val="008633BA"/>
    <w:rsid w:val="008670EC"/>
    <w:rsid w:val="0087520C"/>
    <w:rsid w:val="008827C6"/>
    <w:rsid w:val="00886F32"/>
    <w:rsid w:val="008901A7"/>
    <w:rsid w:val="00893E08"/>
    <w:rsid w:val="008947C6"/>
    <w:rsid w:val="008D3C1F"/>
    <w:rsid w:val="008D6B5F"/>
    <w:rsid w:val="008E24A8"/>
    <w:rsid w:val="008E7407"/>
    <w:rsid w:val="008F09C6"/>
    <w:rsid w:val="008F5D52"/>
    <w:rsid w:val="00900206"/>
    <w:rsid w:val="00903EDB"/>
    <w:rsid w:val="009045A1"/>
    <w:rsid w:val="00904F0F"/>
    <w:rsid w:val="009072B0"/>
    <w:rsid w:val="00915591"/>
    <w:rsid w:val="00917249"/>
    <w:rsid w:val="00921E4E"/>
    <w:rsid w:val="00922EFA"/>
    <w:rsid w:val="00923B29"/>
    <w:rsid w:val="00923B5D"/>
    <w:rsid w:val="00930131"/>
    <w:rsid w:val="00935C1D"/>
    <w:rsid w:val="009376ED"/>
    <w:rsid w:val="0094279F"/>
    <w:rsid w:val="00943933"/>
    <w:rsid w:val="009522DD"/>
    <w:rsid w:val="0098068E"/>
    <w:rsid w:val="00985185"/>
    <w:rsid w:val="00985B0C"/>
    <w:rsid w:val="00986537"/>
    <w:rsid w:val="0098662E"/>
    <w:rsid w:val="009A2A73"/>
    <w:rsid w:val="009A3832"/>
    <w:rsid w:val="009A5B8E"/>
    <w:rsid w:val="009C2E7C"/>
    <w:rsid w:val="009C790C"/>
    <w:rsid w:val="009D08B3"/>
    <w:rsid w:val="009D4580"/>
    <w:rsid w:val="009D7E21"/>
    <w:rsid w:val="009E16C4"/>
    <w:rsid w:val="009E2079"/>
    <w:rsid w:val="009E4777"/>
    <w:rsid w:val="009F5F30"/>
    <w:rsid w:val="00A04A12"/>
    <w:rsid w:val="00A05227"/>
    <w:rsid w:val="00A10525"/>
    <w:rsid w:val="00A16275"/>
    <w:rsid w:val="00A16317"/>
    <w:rsid w:val="00A177DD"/>
    <w:rsid w:val="00A23AF9"/>
    <w:rsid w:val="00A3594E"/>
    <w:rsid w:val="00A36776"/>
    <w:rsid w:val="00A36BD0"/>
    <w:rsid w:val="00A4134B"/>
    <w:rsid w:val="00A42875"/>
    <w:rsid w:val="00A448AA"/>
    <w:rsid w:val="00A47585"/>
    <w:rsid w:val="00A565FA"/>
    <w:rsid w:val="00A57312"/>
    <w:rsid w:val="00A575C3"/>
    <w:rsid w:val="00A71145"/>
    <w:rsid w:val="00A754F7"/>
    <w:rsid w:val="00A804E2"/>
    <w:rsid w:val="00A84378"/>
    <w:rsid w:val="00A8450B"/>
    <w:rsid w:val="00A851C0"/>
    <w:rsid w:val="00A911C0"/>
    <w:rsid w:val="00A93390"/>
    <w:rsid w:val="00AA1FEC"/>
    <w:rsid w:val="00AA4734"/>
    <w:rsid w:val="00AA7FC8"/>
    <w:rsid w:val="00AB0ECC"/>
    <w:rsid w:val="00AB2700"/>
    <w:rsid w:val="00AC3FB1"/>
    <w:rsid w:val="00AC7A5E"/>
    <w:rsid w:val="00AD3343"/>
    <w:rsid w:val="00AD6AE8"/>
    <w:rsid w:val="00AD6CF2"/>
    <w:rsid w:val="00AE77A0"/>
    <w:rsid w:val="00AF1845"/>
    <w:rsid w:val="00B022EF"/>
    <w:rsid w:val="00B02AC9"/>
    <w:rsid w:val="00B04055"/>
    <w:rsid w:val="00B05817"/>
    <w:rsid w:val="00B10F47"/>
    <w:rsid w:val="00B110AE"/>
    <w:rsid w:val="00B14BD4"/>
    <w:rsid w:val="00B16737"/>
    <w:rsid w:val="00B17ACD"/>
    <w:rsid w:val="00B22591"/>
    <w:rsid w:val="00B239A9"/>
    <w:rsid w:val="00B2768B"/>
    <w:rsid w:val="00B31644"/>
    <w:rsid w:val="00B36AFD"/>
    <w:rsid w:val="00B40919"/>
    <w:rsid w:val="00B4686C"/>
    <w:rsid w:val="00B67203"/>
    <w:rsid w:val="00B70B0F"/>
    <w:rsid w:val="00B81364"/>
    <w:rsid w:val="00B82777"/>
    <w:rsid w:val="00B84831"/>
    <w:rsid w:val="00B92544"/>
    <w:rsid w:val="00B95B50"/>
    <w:rsid w:val="00B96976"/>
    <w:rsid w:val="00BA2F0F"/>
    <w:rsid w:val="00BB2038"/>
    <w:rsid w:val="00BB624D"/>
    <w:rsid w:val="00BC20A9"/>
    <w:rsid w:val="00BC3615"/>
    <w:rsid w:val="00BC3A89"/>
    <w:rsid w:val="00BD109F"/>
    <w:rsid w:val="00BD6A41"/>
    <w:rsid w:val="00BD6AD8"/>
    <w:rsid w:val="00BE70C4"/>
    <w:rsid w:val="00C116D0"/>
    <w:rsid w:val="00C16186"/>
    <w:rsid w:val="00C166BC"/>
    <w:rsid w:val="00C16D57"/>
    <w:rsid w:val="00C25FF3"/>
    <w:rsid w:val="00C31D87"/>
    <w:rsid w:val="00C4477D"/>
    <w:rsid w:val="00C54AEA"/>
    <w:rsid w:val="00C57D38"/>
    <w:rsid w:val="00C57FD9"/>
    <w:rsid w:val="00C84392"/>
    <w:rsid w:val="00C873B8"/>
    <w:rsid w:val="00CB0EB9"/>
    <w:rsid w:val="00CB4215"/>
    <w:rsid w:val="00CB7D10"/>
    <w:rsid w:val="00CD1D6C"/>
    <w:rsid w:val="00CD299D"/>
    <w:rsid w:val="00CD7ABF"/>
    <w:rsid w:val="00CE1789"/>
    <w:rsid w:val="00CE593B"/>
    <w:rsid w:val="00CF06C0"/>
    <w:rsid w:val="00CF19FA"/>
    <w:rsid w:val="00CF5D82"/>
    <w:rsid w:val="00CF6FD5"/>
    <w:rsid w:val="00D01928"/>
    <w:rsid w:val="00D1186B"/>
    <w:rsid w:val="00D129CE"/>
    <w:rsid w:val="00D13C47"/>
    <w:rsid w:val="00D20CC1"/>
    <w:rsid w:val="00D27935"/>
    <w:rsid w:val="00D323BC"/>
    <w:rsid w:val="00D32B70"/>
    <w:rsid w:val="00D36C62"/>
    <w:rsid w:val="00D4005A"/>
    <w:rsid w:val="00D467D2"/>
    <w:rsid w:val="00D477A8"/>
    <w:rsid w:val="00D540B0"/>
    <w:rsid w:val="00D55071"/>
    <w:rsid w:val="00D56E54"/>
    <w:rsid w:val="00D616C4"/>
    <w:rsid w:val="00D6730C"/>
    <w:rsid w:val="00D72294"/>
    <w:rsid w:val="00D83959"/>
    <w:rsid w:val="00D87A2B"/>
    <w:rsid w:val="00D87CB1"/>
    <w:rsid w:val="00D9075B"/>
    <w:rsid w:val="00D917F2"/>
    <w:rsid w:val="00D92C48"/>
    <w:rsid w:val="00D9343A"/>
    <w:rsid w:val="00D95BD1"/>
    <w:rsid w:val="00DB7818"/>
    <w:rsid w:val="00DB7EF1"/>
    <w:rsid w:val="00DE3F3F"/>
    <w:rsid w:val="00DE6CD2"/>
    <w:rsid w:val="00DE7134"/>
    <w:rsid w:val="00DF016D"/>
    <w:rsid w:val="00DF2138"/>
    <w:rsid w:val="00E01D2D"/>
    <w:rsid w:val="00E0272A"/>
    <w:rsid w:val="00E07541"/>
    <w:rsid w:val="00E07A19"/>
    <w:rsid w:val="00E15506"/>
    <w:rsid w:val="00E246A9"/>
    <w:rsid w:val="00E412CE"/>
    <w:rsid w:val="00E41D28"/>
    <w:rsid w:val="00E424D0"/>
    <w:rsid w:val="00E451F6"/>
    <w:rsid w:val="00E50FAB"/>
    <w:rsid w:val="00E52367"/>
    <w:rsid w:val="00E56B92"/>
    <w:rsid w:val="00E57B32"/>
    <w:rsid w:val="00E61707"/>
    <w:rsid w:val="00E63339"/>
    <w:rsid w:val="00E63C33"/>
    <w:rsid w:val="00E63EE6"/>
    <w:rsid w:val="00E642DE"/>
    <w:rsid w:val="00E64F54"/>
    <w:rsid w:val="00E725E0"/>
    <w:rsid w:val="00E72B8E"/>
    <w:rsid w:val="00E87556"/>
    <w:rsid w:val="00E905F1"/>
    <w:rsid w:val="00E948DE"/>
    <w:rsid w:val="00EA2393"/>
    <w:rsid w:val="00EC2E57"/>
    <w:rsid w:val="00ED424B"/>
    <w:rsid w:val="00ED6D6D"/>
    <w:rsid w:val="00EE28AC"/>
    <w:rsid w:val="00EE4511"/>
    <w:rsid w:val="00EE6007"/>
    <w:rsid w:val="00F06CB9"/>
    <w:rsid w:val="00F15BCF"/>
    <w:rsid w:val="00F17433"/>
    <w:rsid w:val="00F26622"/>
    <w:rsid w:val="00F31C6E"/>
    <w:rsid w:val="00F31DC3"/>
    <w:rsid w:val="00F33985"/>
    <w:rsid w:val="00F377E6"/>
    <w:rsid w:val="00F377EC"/>
    <w:rsid w:val="00F42968"/>
    <w:rsid w:val="00F435D8"/>
    <w:rsid w:val="00F60AFB"/>
    <w:rsid w:val="00F756C2"/>
    <w:rsid w:val="00F7634A"/>
    <w:rsid w:val="00F921C8"/>
    <w:rsid w:val="00FA6DD8"/>
    <w:rsid w:val="00FB0350"/>
    <w:rsid w:val="00FC5FB4"/>
    <w:rsid w:val="00FE7BD5"/>
    <w:rsid w:val="00FF1BE2"/>
    <w:rsid w:val="00FF7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0F556D"/>
    <w:pPr>
      <w:keepNext/>
      <w:keepLines/>
      <w:spacing w:before="40" w:after="0"/>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uiPriority w:val="1"/>
    <w:qFormat/>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uiPriority w:val="1"/>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aliases w:val="Aries,k,Sin espaciado1,Encabezado CCE"/>
    <w:link w:val="SinespaciadoCar"/>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paragraph" w:customStyle="1" w:styleId="Default">
    <w:name w:val="Default"/>
    <w:qFormat/>
    <w:rsid w:val="00B2768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B2768B"/>
  </w:style>
  <w:style w:type="character" w:styleId="Hipervnculovisitado">
    <w:name w:val="FollowedHyperlink"/>
    <w:basedOn w:val="Fuentedeprrafopredeter"/>
    <w:uiPriority w:val="99"/>
    <w:semiHidden/>
    <w:unhideWhenUsed/>
    <w:rsid w:val="00A851C0"/>
    <w:rPr>
      <w:color w:val="954F72"/>
      <w:u w:val="single"/>
    </w:rPr>
  </w:style>
  <w:style w:type="paragraph" w:customStyle="1" w:styleId="msonormal0">
    <w:name w:val="msonormal"/>
    <w:basedOn w:val="Normal"/>
    <w:rsid w:val="00A85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6">
    <w:name w:val="xl66"/>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7">
    <w:name w:val="xl6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8"/>
      <w:szCs w:val="18"/>
    </w:rPr>
  </w:style>
  <w:style w:type="paragraph" w:customStyle="1" w:styleId="xl68">
    <w:name w:val="xl6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A851C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4">
    <w:name w:val="xl74"/>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5">
    <w:name w:val="xl75"/>
    <w:basedOn w:val="Normal"/>
    <w:rsid w:val="00A85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6">
    <w:name w:val="xl76"/>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7">
    <w:name w:val="xl77"/>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8">
    <w:name w:val="xl7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A851C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A851C0"/>
    <w:pPr>
      <w:pBdr>
        <w:top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1">
    <w:name w:val="xl81"/>
    <w:basedOn w:val="Normal"/>
    <w:rsid w:val="00A851C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3">
    <w:name w:val="xl83"/>
    <w:basedOn w:val="Normal"/>
    <w:rsid w:val="00A851C0"/>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4">
    <w:name w:val="xl84"/>
    <w:basedOn w:val="Normal"/>
    <w:rsid w:val="00A851C0"/>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5">
    <w:name w:val="xl85"/>
    <w:basedOn w:val="Normal"/>
    <w:rsid w:val="00A851C0"/>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A851C0"/>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7">
    <w:name w:val="xl87"/>
    <w:basedOn w:val="Normal"/>
    <w:rsid w:val="00A851C0"/>
    <w:pPr>
      <w:pBdr>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8">
    <w:name w:val="xl88"/>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9">
    <w:name w:val="xl89"/>
    <w:basedOn w:val="Normal"/>
    <w:rsid w:val="00A851C0"/>
    <w:pPr>
      <w:pBdr>
        <w:top w:val="single" w:sz="4" w:space="0" w:color="auto"/>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0">
    <w:name w:val="xl90"/>
    <w:basedOn w:val="Normal"/>
    <w:rsid w:val="00A851C0"/>
    <w:pPr>
      <w:pBdr>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1">
    <w:name w:val="xl91"/>
    <w:basedOn w:val="Normal"/>
    <w:rsid w:val="00A851C0"/>
    <w:pPr>
      <w:pBdr>
        <w:left w:val="single" w:sz="4" w:space="0" w:color="000000"/>
        <w:bottom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2">
    <w:name w:val="xl92"/>
    <w:basedOn w:val="Normal"/>
    <w:rsid w:val="00A851C0"/>
    <w:pPr>
      <w:pBdr>
        <w:top w:val="single" w:sz="4" w:space="0" w:color="000000"/>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3">
    <w:name w:val="xl93"/>
    <w:basedOn w:val="Normal"/>
    <w:rsid w:val="00A851C0"/>
    <w:pPr>
      <w:pBdr>
        <w:top w:val="single" w:sz="4" w:space="0" w:color="000000"/>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4">
    <w:name w:val="xl94"/>
    <w:basedOn w:val="Normal"/>
    <w:rsid w:val="00A851C0"/>
    <w:pPr>
      <w:pBdr>
        <w:left w:val="single" w:sz="4" w:space="0" w:color="000000"/>
        <w:bottom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5">
    <w:name w:val="xl95"/>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6">
    <w:name w:val="xl96"/>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7">
    <w:name w:val="xl9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8">
    <w:name w:val="xl9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9">
    <w:name w:val="xl99"/>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100">
    <w:name w:val="xl100"/>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1">
    <w:name w:val="xl101"/>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2">
    <w:name w:val="xl10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8"/>
      <w:szCs w:val="18"/>
    </w:rPr>
  </w:style>
  <w:style w:type="numbering" w:customStyle="1" w:styleId="Sinlista1">
    <w:name w:val="Sin lista1"/>
    <w:next w:val="Sinlista"/>
    <w:uiPriority w:val="99"/>
    <w:semiHidden/>
    <w:unhideWhenUsed/>
    <w:rsid w:val="00935C1D"/>
  </w:style>
  <w:style w:type="paragraph" w:customStyle="1" w:styleId="xl103">
    <w:name w:val="xl103"/>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4">
    <w:name w:val="xl104"/>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6">
    <w:name w:val="xl106"/>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7">
    <w:name w:val="xl107"/>
    <w:basedOn w:val="Normal"/>
    <w:rsid w:val="00935C1D"/>
    <w:pPr>
      <w:pBdr>
        <w:top w:val="single" w:sz="4" w:space="0" w:color="auto"/>
        <w:bottom w:val="single" w:sz="4" w:space="0" w:color="auto"/>
      </w:pBdr>
      <w:spacing w:before="100" w:beforeAutospacing="1" w:after="100" w:afterAutospacing="1" w:line="240" w:lineRule="auto"/>
    </w:pPr>
    <w:rPr>
      <w:rFonts w:eastAsia="Times New Roman"/>
      <w:sz w:val="16"/>
      <w:szCs w:val="16"/>
    </w:rPr>
  </w:style>
  <w:style w:type="paragraph" w:customStyle="1" w:styleId="xl108">
    <w:name w:val="xl108"/>
    <w:basedOn w:val="Normal"/>
    <w:rsid w:val="00935C1D"/>
    <w:pPr>
      <w:pBdr>
        <w:top w:val="single" w:sz="4" w:space="0" w:color="auto"/>
        <w:bottom w:val="single" w:sz="4" w:space="0" w:color="auto"/>
      </w:pBdr>
      <w:shd w:val="clear" w:color="000000" w:fill="F8CBAD"/>
      <w:spacing w:before="100" w:beforeAutospacing="1" w:after="100" w:afterAutospacing="1" w:line="240" w:lineRule="auto"/>
    </w:pPr>
    <w:rPr>
      <w:rFonts w:eastAsia="Times New Roman"/>
      <w:sz w:val="16"/>
      <w:szCs w:val="16"/>
    </w:rPr>
  </w:style>
  <w:style w:type="paragraph" w:customStyle="1" w:styleId="xl109">
    <w:name w:val="xl109"/>
    <w:basedOn w:val="Normal"/>
    <w:rsid w:val="00935C1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sz w:val="18"/>
      <w:szCs w:val="18"/>
    </w:rPr>
  </w:style>
  <w:style w:type="paragraph" w:customStyle="1" w:styleId="xl110">
    <w:name w:val="xl110"/>
    <w:basedOn w:val="Normal"/>
    <w:rsid w:val="00935C1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1">
    <w:name w:val="xl111"/>
    <w:basedOn w:val="Normal"/>
    <w:rsid w:val="00935C1D"/>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935C1D"/>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3">
    <w:name w:val="xl113"/>
    <w:basedOn w:val="Normal"/>
    <w:rsid w:val="00935C1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6"/>
      <w:szCs w:val="16"/>
    </w:rPr>
  </w:style>
  <w:style w:type="paragraph" w:customStyle="1" w:styleId="font5">
    <w:name w:val="font5"/>
    <w:basedOn w:val="Normal"/>
    <w:rsid w:val="001E1A0D"/>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1E1A0D"/>
    <w:pPr>
      <w:spacing w:before="100" w:beforeAutospacing="1" w:after="100" w:afterAutospacing="1" w:line="240" w:lineRule="auto"/>
    </w:pPr>
    <w:rPr>
      <w:rFonts w:ascii="MS Gothic" w:eastAsia="MS Gothic" w:hAnsi="MS Gothic" w:cs="Times New Roman"/>
      <w:color w:val="000000"/>
      <w:sz w:val="18"/>
      <w:szCs w:val="18"/>
    </w:rPr>
  </w:style>
  <w:style w:type="paragraph" w:customStyle="1" w:styleId="xl63">
    <w:name w:val="xl63"/>
    <w:basedOn w:val="Normal"/>
    <w:rsid w:val="001E1A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4">
    <w:name w:val="xl64"/>
    <w:basedOn w:val="Normal"/>
    <w:rsid w:val="001E1A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tulo3Car">
    <w:name w:val="Título 3 Car"/>
    <w:basedOn w:val="Fuentedeprrafopredeter"/>
    <w:link w:val="Ttulo3"/>
    <w:uiPriority w:val="9"/>
    <w:rsid w:val="00071D24"/>
    <w:rPr>
      <w:b/>
      <w:sz w:val="28"/>
      <w:szCs w:val="28"/>
    </w:rPr>
  </w:style>
  <w:style w:type="character" w:customStyle="1" w:styleId="Ttulo4Car">
    <w:name w:val="Título 4 Car"/>
    <w:basedOn w:val="Fuentedeprrafopredeter"/>
    <w:link w:val="Ttulo4"/>
    <w:uiPriority w:val="9"/>
    <w:semiHidden/>
    <w:rsid w:val="00071D24"/>
    <w:rPr>
      <w:b/>
      <w:sz w:val="24"/>
      <w:szCs w:val="24"/>
    </w:rPr>
  </w:style>
  <w:style w:type="character" w:customStyle="1" w:styleId="Ttulo5Car">
    <w:name w:val="Título 5 Car"/>
    <w:basedOn w:val="Fuentedeprrafopredeter"/>
    <w:link w:val="Ttulo5"/>
    <w:uiPriority w:val="9"/>
    <w:semiHidden/>
    <w:rsid w:val="00071D24"/>
    <w:rPr>
      <w:b/>
    </w:rPr>
  </w:style>
  <w:style w:type="character" w:customStyle="1" w:styleId="Ttulo6Car">
    <w:name w:val="Título 6 Car"/>
    <w:basedOn w:val="Fuentedeprrafopredeter"/>
    <w:link w:val="Ttulo6"/>
    <w:uiPriority w:val="9"/>
    <w:semiHidden/>
    <w:rsid w:val="00071D24"/>
    <w:rPr>
      <w:b/>
      <w:sz w:val="20"/>
      <w:szCs w:val="20"/>
    </w:rPr>
  </w:style>
  <w:style w:type="character" w:customStyle="1" w:styleId="TtuloCar">
    <w:name w:val="Título Car"/>
    <w:basedOn w:val="Fuentedeprrafopredeter"/>
    <w:link w:val="Ttulo"/>
    <w:uiPriority w:val="10"/>
    <w:rsid w:val="00071D24"/>
    <w:rPr>
      <w:b/>
      <w:sz w:val="72"/>
      <w:szCs w:val="72"/>
    </w:rPr>
  </w:style>
  <w:style w:type="character" w:customStyle="1" w:styleId="SubttuloCar">
    <w:name w:val="Subtítulo Car"/>
    <w:basedOn w:val="Fuentedeprrafopredeter"/>
    <w:link w:val="Subttulo"/>
    <w:uiPriority w:val="11"/>
    <w:rsid w:val="00071D24"/>
    <w:rPr>
      <w:rFonts w:ascii="Georgia" w:eastAsia="Georgia" w:hAnsi="Georgia" w:cs="Georgia"/>
      <w:i/>
      <w:color w:val="666666"/>
      <w:sz w:val="48"/>
      <w:szCs w:val="48"/>
    </w:rPr>
  </w:style>
  <w:style w:type="paragraph" w:customStyle="1" w:styleId="Ttulo91">
    <w:name w:val="Título 91"/>
    <w:basedOn w:val="Normal"/>
    <w:next w:val="Normal"/>
    <w:uiPriority w:val="9"/>
    <w:semiHidden/>
    <w:unhideWhenUsed/>
    <w:qFormat/>
    <w:rsid w:val="000F556D"/>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lang w:val="es-ES" w:eastAsia="en-US"/>
    </w:rPr>
  </w:style>
  <w:style w:type="numbering" w:customStyle="1" w:styleId="Sinlista2">
    <w:name w:val="Sin lista2"/>
    <w:next w:val="Sinlista"/>
    <w:uiPriority w:val="99"/>
    <w:semiHidden/>
    <w:unhideWhenUsed/>
    <w:rsid w:val="000F556D"/>
  </w:style>
  <w:style w:type="table" w:customStyle="1" w:styleId="Tablaconcuadrcula1">
    <w:name w:val="Tabla con cuadrícula1"/>
    <w:basedOn w:val="Tablanormal"/>
    <w:next w:val="Tablaconcuadrcula"/>
    <w:uiPriority w:val="39"/>
    <w:rsid w:val="000F556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56D"/>
    <w:pPr>
      <w:widowControl w:val="0"/>
      <w:spacing w:after="0" w:line="240" w:lineRule="auto"/>
    </w:pPr>
    <w:rPr>
      <w:rFonts w:ascii="Segoe UI"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0F556D"/>
    <w:rPr>
      <w:rFonts w:ascii="Segoe UI" w:hAnsi="Segoe UI" w:cs="Segoe UI"/>
      <w:sz w:val="18"/>
      <w:szCs w:val="18"/>
      <w:lang w:val="en-US" w:eastAsia="en-US"/>
    </w:rPr>
  </w:style>
  <w:style w:type="character" w:customStyle="1" w:styleId="SinespaciadoCar">
    <w:name w:val="Sin espaciado Car"/>
    <w:aliases w:val="Aries Car,k Car,Sin espaciado1 Car,Encabezado CCE Car"/>
    <w:basedOn w:val="Fuentedeprrafopredeter"/>
    <w:link w:val="Sinespaciado"/>
    <w:uiPriority w:val="1"/>
    <w:rsid w:val="000F556D"/>
    <w:rPr>
      <w:lang w:val="en-US"/>
    </w:rPr>
  </w:style>
  <w:style w:type="character" w:customStyle="1" w:styleId="NormalWebCar">
    <w:name w:val="Normal (Web) Car"/>
    <w:link w:val="NormalWeb"/>
    <w:uiPriority w:val="99"/>
    <w:locked/>
    <w:rsid w:val="000F556D"/>
    <w:rPr>
      <w:rFonts w:ascii="Times New Roman" w:eastAsia="Times New Roman" w:hAnsi="Times New Roman" w:cs="Times New Roman"/>
      <w:sz w:val="24"/>
      <w:szCs w:val="24"/>
      <w:lang w:val="es-ES_tradnl" w:eastAsia="es-ES"/>
    </w:rPr>
  </w:style>
  <w:style w:type="character" w:customStyle="1" w:styleId="Ttulo9Car">
    <w:name w:val="Título 9 Car"/>
    <w:basedOn w:val="Fuentedeprrafopredeter"/>
    <w:link w:val="Ttulo9"/>
    <w:uiPriority w:val="9"/>
    <w:semiHidden/>
    <w:rsid w:val="000F556D"/>
    <w:rPr>
      <w:rFonts w:ascii="Cambria" w:eastAsia="Times New Roman" w:hAnsi="Cambria" w:cs="Times New Roman"/>
      <w:i/>
      <w:iCs/>
      <w:color w:val="272727"/>
      <w:sz w:val="21"/>
      <w:szCs w:val="21"/>
      <w:lang w:val="es-ES"/>
    </w:rPr>
  </w:style>
  <w:style w:type="paragraph" w:customStyle="1" w:styleId="ListaCC">
    <w:name w:val="Lista CC."/>
    <w:basedOn w:val="Normal"/>
    <w:rsid w:val="000F556D"/>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Figura,LISTA,Cuadrícula media 1 - Énfasis 211"/>
    <w:basedOn w:val="Normal"/>
    <w:uiPriority w:val="99"/>
    <w:qFormat/>
    <w:rsid w:val="000F556D"/>
    <w:pPr>
      <w:spacing w:after="200" w:line="276" w:lineRule="auto"/>
      <w:ind w:left="720"/>
      <w:contextualSpacing/>
      <w:jc w:val="both"/>
    </w:pPr>
    <w:rPr>
      <w:rFonts w:eastAsia="Times New Roman" w:cs="Times New Roman"/>
      <w:sz w:val="20"/>
      <w:szCs w:val="20"/>
      <w:lang w:val="es-ES" w:eastAsia="es-ES"/>
    </w:rPr>
  </w:style>
  <w:style w:type="paragraph" w:customStyle="1" w:styleId="Cuadrculamedia21">
    <w:name w:val="Cuadrícula media 21"/>
    <w:basedOn w:val="Normal"/>
    <w:link w:val="Cuadrculamedia2Car1"/>
    <w:uiPriority w:val="1"/>
    <w:qFormat/>
    <w:rsid w:val="000F556D"/>
    <w:pPr>
      <w:spacing w:after="0" w:line="240" w:lineRule="auto"/>
      <w:jc w:val="both"/>
    </w:pPr>
    <w:rPr>
      <w:rFonts w:eastAsia="Times New Roman" w:cs="Times New Roman"/>
      <w:sz w:val="20"/>
      <w:szCs w:val="20"/>
      <w:lang w:val="es-ES" w:eastAsia="es-ES"/>
    </w:rPr>
  </w:style>
  <w:style w:type="character" w:customStyle="1" w:styleId="Cuadrculamedia2Car1">
    <w:name w:val="Cuadrícula media 2 Car1"/>
    <w:link w:val="Cuadrculamedia21"/>
    <w:uiPriority w:val="1"/>
    <w:rsid w:val="000F556D"/>
    <w:rPr>
      <w:rFonts w:eastAsia="Times New Roman" w:cs="Times New Roman"/>
      <w:sz w:val="20"/>
      <w:szCs w:val="20"/>
      <w:lang w:val="es-ES" w:eastAsia="es-ES"/>
    </w:rPr>
  </w:style>
  <w:style w:type="paragraph" w:customStyle="1" w:styleId="TableParagraph">
    <w:name w:val="Table Paragraph"/>
    <w:basedOn w:val="Normal"/>
    <w:uiPriority w:val="1"/>
    <w:qFormat/>
    <w:rsid w:val="000F556D"/>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InviasNormalCar">
    <w:name w:val="Invias Normal Car"/>
    <w:link w:val="InviasNormal"/>
    <w:locked/>
    <w:rsid w:val="000F556D"/>
    <w:rPr>
      <w:rFonts w:ascii="Arial" w:hAnsi="Arial" w:cs="Arial"/>
      <w:sz w:val="24"/>
      <w:szCs w:val="24"/>
      <w:lang w:val="es-ES_tradnl" w:eastAsia="es-ES"/>
    </w:rPr>
  </w:style>
  <w:style w:type="paragraph" w:customStyle="1" w:styleId="InviasNormal">
    <w:name w:val="Invias Normal"/>
    <w:basedOn w:val="Normal"/>
    <w:link w:val="InviasNormalCar"/>
    <w:qFormat/>
    <w:rsid w:val="000F556D"/>
    <w:pPr>
      <w:tabs>
        <w:tab w:val="left" w:pos="-142"/>
      </w:tabs>
      <w:autoSpaceDE w:val="0"/>
      <w:autoSpaceDN w:val="0"/>
      <w:adjustRightInd w:val="0"/>
      <w:spacing w:before="120" w:after="240" w:line="240" w:lineRule="auto"/>
      <w:jc w:val="both"/>
    </w:pPr>
    <w:rPr>
      <w:rFonts w:ascii="Arial" w:hAnsi="Arial" w:cs="Arial"/>
      <w:sz w:val="24"/>
      <w:szCs w:val="24"/>
      <w:lang w:val="es-ES_tradnl" w:eastAsia="es-ES"/>
    </w:rPr>
  </w:style>
  <w:style w:type="paragraph" w:styleId="Sangradetextonormal">
    <w:name w:val="Body Text Indent"/>
    <w:basedOn w:val="Normal"/>
    <w:link w:val="SangradetextonormalCar"/>
    <w:uiPriority w:val="99"/>
    <w:unhideWhenUsed/>
    <w:rsid w:val="000F556D"/>
    <w:pPr>
      <w:widowControl w:val="0"/>
      <w:autoSpaceDE w:val="0"/>
      <w:autoSpaceDN w:val="0"/>
      <w:spacing w:after="120" w:line="240" w:lineRule="auto"/>
      <w:ind w:left="283"/>
    </w:pPr>
    <w:rPr>
      <w:rFonts w:ascii="Arial MT" w:eastAsia="Arial MT" w:hAnsi="Arial MT" w:cs="Arial MT"/>
      <w:lang w:val="es-ES" w:eastAsia="en-US"/>
    </w:rPr>
  </w:style>
  <w:style w:type="character" w:customStyle="1" w:styleId="SangradetextonormalCar">
    <w:name w:val="Sangría de texto normal Car"/>
    <w:basedOn w:val="Fuentedeprrafopredeter"/>
    <w:link w:val="Sangradetextonormal"/>
    <w:uiPriority w:val="99"/>
    <w:rsid w:val="000F556D"/>
    <w:rPr>
      <w:rFonts w:ascii="Arial MT" w:eastAsia="Arial MT" w:hAnsi="Arial MT" w:cs="Arial MT"/>
      <w:lang w:val="es-ES" w:eastAsia="en-US"/>
    </w:rPr>
  </w:style>
  <w:style w:type="paragraph" w:customStyle="1" w:styleId="xl114">
    <w:name w:val="xl114"/>
    <w:basedOn w:val="Normal"/>
    <w:rsid w:val="000F5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0F556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6">
    <w:name w:val="xl116"/>
    <w:basedOn w:val="Normal"/>
    <w:rsid w:val="000F556D"/>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7">
    <w:name w:val="xl117"/>
    <w:basedOn w:val="Normal"/>
    <w:rsid w:val="000F556D"/>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8">
    <w:name w:val="xl118"/>
    <w:basedOn w:val="Normal"/>
    <w:rsid w:val="000F556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19">
    <w:name w:val="xl119"/>
    <w:basedOn w:val="Normal"/>
    <w:rsid w:val="000F556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0">
    <w:name w:val="xl120"/>
    <w:basedOn w:val="Normal"/>
    <w:rsid w:val="000F556D"/>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0F556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2">
    <w:name w:val="xl122"/>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0F556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4">
    <w:name w:val="xl124"/>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5">
    <w:name w:val="xl125"/>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Lista">
    <w:name w:val="List"/>
    <w:basedOn w:val="Normal"/>
    <w:uiPriority w:val="99"/>
    <w:unhideWhenUsed/>
    <w:rsid w:val="000F556D"/>
    <w:pPr>
      <w:ind w:left="283" w:hanging="283"/>
      <w:contextualSpacing/>
    </w:pPr>
    <w:rPr>
      <w:rFonts w:cs="Times New Roman"/>
      <w:lang w:eastAsia="en-US"/>
    </w:rPr>
  </w:style>
  <w:style w:type="paragraph" w:styleId="Lista2">
    <w:name w:val="List 2"/>
    <w:basedOn w:val="Normal"/>
    <w:uiPriority w:val="99"/>
    <w:unhideWhenUsed/>
    <w:rsid w:val="000F556D"/>
    <w:pPr>
      <w:ind w:left="566" w:hanging="283"/>
      <w:contextualSpacing/>
    </w:pPr>
    <w:rPr>
      <w:rFonts w:cs="Times New Roman"/>
      <w:lang w:eastAsia="en-US"/>
    </w:rPr>
  </w:style>
  <w:style w:type="paragraph" w:styleId="Lista3">
    <w:name w:val="List 3"/>
    <w:basedOn w:val="Normal"/>
    <w:uiPriority w:val="99"/>
    <w:unhideWhenUsed/>
    <w:rsid w:val="000F556D"/>
    <w:pPr>
      <w:ind w:left="849" w:hanging="283"/>
      <w:contextualSpacing/>
    </w:pPr>
    <w:rPr>
      <w:rFonts w:cs="Times New Roman"/>
      <w:lang w:eastAsia="en-US"/>
    </w:rPr>
  </w:style>
  <w:style w:type="paragraph" w:styleId="Lista4">
    <w:name w:val="List 4"/>
    <w:basedOn w:val="Normal"/>
    <w:uiPriority w:val="99"/>
    <w:unhideWhenUsed/>
    <w:rsid w:val="000F556D"/>
    <w:pPr>
      <w:ind w:left="1132" w:hanging="283"/>
      <w:contextualSpacing/>
    </w:pPr>
    <w:rPr>
      <w:rFonts w:cs="Times New Roman"/>
      <w:lang w:eastAsia="en-US"/>
    </w:rPr>
  </w:style>
  <w:style w:type="paragraph" w:styleId="Saludo">
    <w:name w:val="Salutation"/>
    <w:basedOn w:val="Normal"/>
    <w:next w:val="Normal"/>
    <w:link w:val="SaludoCar"/>
    <w:uiPriority w:val="99"/>
    <w:unhideWhenUsed/>
    <w:rsid w:val="000F556D"/>
    <w:rPr>
      <w:rFonts w:cs="Times New Roman"/>
      <w:lang w:eastAsia="en-US"/>
    </w:rPr>
  </w:style>
  <w:style w:type="character" w:customStyle="1" w:styleId="SaludoCar">
    <w:name w:val="Saludo Car"/>
    <w:basedOn w:val="Fuentedeprrafopredeter"/>
    <w:link w:val="Saludo"/>
    <w:uiPriority w:val="99"/>
    <w:rsid w:val="000F556D"/>
    <w:rPr>
      <w:rFonts w:cs="Times New Roman"/>
      <w:lang w:eastAsia="en-US"/>
    </w:rPr>
  </w:style>
  <w:style w:type="paragraph" w:styleId="Cierre">
    <w:name w:val="Closing"/>
    <w:basedOn w:val="Normal"/>
    <w:link w:val="CierreCar"/>
    <w:uiPriority w:val="99"/>
    <w:unhideWhenUsed/>
    <w:rsid w:val="000F556D"/>
    <w:pPr>
      <w:spacing w:after="0" w:line="240" w:lineRule="auto"/>
      <w:ind w:left="4252"/>
    </w:pPr>
    <w:rPr>
      <w:rFonts w:cs="Times New Roman"/>
      <w:lang w:eastAsia="en-US"/>
    </w:rPr>
  </w:style>
  <w:style w:type="character" w:customStyle="1" w:styleId="CierreCar">
    <w:name w:val="Cierre Car"/>
    <w:basedOn w:val="Fuentedeprrafopredeter"/>
    <w:link w:val="Cierre"/>
    <w:uiPriority w:val="99"/>
    <w:rsid w:val="000F556D"/>
    <w:rPr>
      <w:rFonts w:cs="Times New Roman"/>
      <w:lang w:eastAsia="en-US"/>
    </w:rPr>
  </w:style>
  <w:style w:type="paragraph" w:styleId="Fecha">
    <w:name w:val="Date"/>
    <w:basedOn w:val="Normal"/>
    <w:next w:val="Normal"/>
    <w:link w:val="FechaCar"/>
    <w:uiPriority w:val="99"/>
    <w:unhideWhenUsed/>
    <w:rsid w:val="000F556D"/>
    <w:rPr>
      <w:rFonts w:cs="Times New Roman"/>
      <w:lang w:eastAsia="en-US"/>
    </w:rPr>
  </w:style>
  <w:style w:type="character" w:customStyle="1" w:styleId="FechaCar">
    <w:name w:val="Fecha Car"/>
    <w:basedOn w:val="Fuentedeprrafopredeter"/>
    <w:link w:val="Fecha"/>
    <w:uiPriority w:val="99"/>
    <w:rsid w:val="000F556D"/>
    <w:rPr>
      <w:rFonts w:cs="Times New Roman"/>
      <w:lang w:eastAsia="en-US"/>
    </w:rPr>
  </w:style>
  <w:style w:type="paragraph" w:styleId="Listaconvietas2">
    <w:name w:val="List Bullet 2"/>
    <w:basedOn w:val="Normal"/>
    <w:uiPriority w:val="99"/>
    <w:unhideWhenUsed/>
    <w:rsid w:val="000F556D"/>
    <w:pPr>
      <w:tabs>
        <w:tab w:val="num" w:pos="643"/>
      </w:tabs>
      <w:ind w:left="643" w:hanging="360"/>
      <w:contextualSpacing/>
    </w:pPr>
    <w:rPr>
      <w:rFonts w:cs="Times New Roman"/>
      <w:lang w:eastAsia="en-US"/>
    </w:rPr>
  </w:style>
  <w:style w:type="paragraph" w:styleId="Continuarlista">
    <w:name w:val="List Continue"/>
    <w:basedOn w:val="Normal"/>
    <w:uiPriority w:val="99"/>
    <w:unhideWhenUsed/>
    <w:rsid w:val="000F556D"/>
    <w:pPr>
      <w:spacing w:after="120"/>
      <w:ind w:left="283"/>
      <w:contextualSpacing/>
    </w:pPr>
    <w:rPr>
      <w:rFonts w:cs="Times New Roman"/>
      <w:lang w:eastAsia="en-US"/>
    </w:rPr>
  </w:style>
  <w:style w:type="paragraph" w:styleId="Continuarlista2">
    <w:name w:val="List Continue 2"/>
    <w:basedOn w:val="Normal"/>
    <w:uiPriority w:val="99"/>
    <w:unhideWhenUsed/>
    <w:rsid w:val="000F556D"/>
    <w:pPr>
      <w:spacing w:after="120"/>
      <w:ind w:left="566"/>
      <w:contextualSpacing/>
    </w:pPr>
    <w:rPr>
      <w:rFonts w:cs="Times New Roman"/>
      <w:lang w:eastAsia="en-US"/>
    </w:rPr>
  </w:style>
  <w:style w:type="paragraph" w:styleId="Firma">
    <w:name w:val="Signature"/>
    <w:basedOn w:val="Normal"/>
    <w:link w:val="FirmaCar"/>
    <w:uiPriority w:val="99"/>
    <w:unhideWhenUsed/>
    <w:rsid w:val="000F556D"/>
    <w:pPr>
      <w:spacing w:after="0" w:line="240" w:lineRule="auto"/>
      <w:ind w:left="4252"/>
    </w:pPr>
    <w:rPr>
      <w:rFonts w:cs="Times New Roman"/>
      <w:lang w:eastAsia="en-US"/>
    </w:rPr>
  </w:style>
  <w:style w:type="character" w:customStyle="1" w:styleId="FirmaCar">
    <w:name w:val="Firma Car"/>
    <w:basedOn w:val="Fuentedeprrafopredeter"/>
    <w:link w:val="Firma"/>
    <w:uiPriority w:val="99"/>
    <w:rsid w:val="000F556D"/>
    <w:rPr>
      <w:rFonts w:cs="Times New Roman"/>
      <w:lang w:eastAsia="en-US"/>
    </w:rPr>
  </w:style>
  <w:style w:type="paragraph" w:customStyle="1" w:styleId="Firmapuesto">
    <w:name w:val="Firma puesto"/>
    <w:basedOn w:val="Firma"/>
    <w:rsid w:val="000F556D"/>
    <w:pPr>
      <w:numPr>
        <w:numId w:val="2"/>
      </w:numPr>
      <w:tabs>
        <w:tab w:val="clear" w:pos="643"/>
      </w:tabs>
      <w:ind w:left="4252" w:firstLine="0"/>
    </w:pPr>
  </w:style>
  <w:style w:type="paragraph" w:customStyle="1" w:styleId="Firmaorganizacin">
    <w:name w:val="Firma organización"/>
    <w:basedOn w:val="Firma"/>
    <w:rsid w:val="000F556D"/>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0F556D"/>
    <w:pPr>
      <w:widowControl/>
      <w:autoSpaceDE/>
      <w:autoSpaceDN/>
      <w:spacing w:after="160" w:line="259" w:lineRule="auto"/>
      <w:ind w:left="360" w:firstLine="360"/>
    </w:pPr>
    <w:rPr>
      <w:lang w:val="es-CO"/>
    </w:rPr>
  </w:style>
  <w:style w:type="character" w:customStyle="1" w:styleId="Textoindependienteprimerasangra2Car">
    <w:name w:val="Texto independiente primera sangría 2 Car"/>
    <w:basedOn w:val="SangradetextonormalCar"/>
    <w:link w:val="Textoindependienteprimerasangra21"/>
    <w:uiPriority w:val="99"/>
    <w:rsid w:val="000F556D"/>
    <w:rPr>
      <w:rFonts w:ascii="Arial MT" w:eastAsia="Arial MT" w:hAnsi="Arial MT" w:cs="Arial MT"/>
      <w:lang w:val="es-CO" w:eastAsia="en-US"/>
    </w:rPr>
  </w:style>
  <w:style w:type="paragraph" w:customStyle="1" w:styleId="Direccininterior">
    <w:name w:val="Dirección interior"/>
    <w:basedOn w:val="Normal"/>
    <w:rsid w:val="000F556D"/>
    <w:rPr>
      <w:rFonts w:cs="Times New Roman"/>
      <w:lang w:eastAsia="en-US"/>
    </w:rPr>
  </w:style>
  <w:style w:type="character" w:customStyle="1" w:styleId="apple-tab-span">
    <w:name w:val="apple-tab-span"/>
    <w:basedOn w:val="Fuentedeprrafopredeter"/>
    <w:rsid w:val="000F556D"/>
  </w:style>
  <w:style w:type="paragraph" w:styleId="Textocomentario">
    <w:name w:val="annotation text"/>
    <w:basedOn w:val="Normal"/>
    <w:link w:val="TextocomentarioCar"/>
    <w:uiPriority w:val="99"/>
    <w:unhideWhenUsed/>
    <w:rsid w:val="000F556D"/>
    <w:pPr>
      <w:spacing w:line="240" w:lineRule="auto"/>
    </w:pPr>
    <w:rPr>
      <w:sz w:val="20"/>
      <w:szCs w:val="20"/>
    </w:rPr>
  </w:style>
  <w:style w:type="character" w:customStyle="1" w:styleId="TextocomentarioCar">
    <w:name w:val="Texto comentario Car"/>
    <w:basedOn w:val="Fuentedeprrafopredeter"/>
    <w:link w:val="Textocomentario"/>
    <w:uiPriority w:val="99"/>
    <w:rsid w:val="000F556D"/>
    <w:rPr>
      <w:sz w:val="20"/>
      <w:szCs w:val="20"/>
    </w:rPr>
  </w:style>
  <w:style w:type="character" w:customStyle="1" w:styleId="AsuntodelcomentarioCar">
    <w:name w:val="Asunto del comentario Car"/>
    <w:basedOn w:val="TextocomentarioCar"/>
    <w:link w:val="Asuntodelcomentario"/>
    <w:uiPriority w:val="99"/>
    <w:semiHidden/>
    <w:rsid w:val="000F556D"/>
    <w:rPr>
      <w:b/>
      <w:bCs/>
      <w:sz w:val="20"/>
      <w:szCs w:val="20"/>
    </w:rPr>
  </w:style>
  <w:style w:type="paragraph" w:styleId="Asuntodelcomentario">
    <w:name w:val="annotation subject"/>
    <w:basedOn w:val="Textocomentario"/>
    <w:next w:val="Textocomentario"/>
    <w:link w:val="AsuntodelcomentarioCar"/>
    <w:uiPriority w:val="99"/>
    <w:semiHidden/>
    <w:unhideWhenUsed/>
    <w:rsid w:val="000F556D"/>
    <w:rPr>
      <w:b/>
      <w:bCs/>
    </w:rPr>
  </w:style>
  <w:style w:type="character" w:customStyle="1" w:styleId="AsuntodelcomentarioCar1">
    <w:name w:val="Asunto del comentario Car1"/>
    <w:basedOn w:val="TextocomentarioCar"/>
    <w:uiPriority w:val="99"/>
    <w:semiHidden/>
    <w:rsid w:val="000F556D"/>
    <w:rPr>
      <w:b/>
      <w:bCs/>
      <w:sz w:val="20"/>
      <w:szCs w:val="20"/>
    </w:rPr>
  </w:style>
  <w:style w:type="character" w:customStyle="1" w:styleId="Ttulo9Car1">
    <w:name w:val="Título 9 Car1"/>
    <w:basedOn w:val="Fuentedeprrafopredeter"/>
    <w:uiPriority w:val="9"/>
    <w:semiHidden/>
    <w:rsid w:val="000F556D"/>
    <w:rPr>
      <w:rFonts w:asciiTheme="majorHAnsi" w:eastAsiaTheme="majorEastAsia" w:hAnsiTheme="majorHAnsi" w:cstheme="majorBidi"/>
      <w:i/>
      <w:iCs/>
      <w:color w:val="272727" w:themeColor="text1" w:themeTint="D8"/>
      <w:sz w:val="21"/>
      <w:szCs w:val="21"/>
    </w:rPr>
  </w:style>
  <w:style w:type="paragraph" w:styleId="Textoindependienteprimerasangra2">
    <w:name w:val="Body Text First Indent 2"/>
    <w:basedOn w:val="Sangradetextonormal"/>
    <w:link w:val="Textoindependienteprimerasangra2Car1"/>
    <w:uiPriority w:val="99"/>
    <w:unhideWhenUsed/>
    <w:rsid w:val="000F556D"/>
    <w:pPr>
      <w:widowControl/>
      <w:autoSpaceDE/>
      <w:autoSpaceDN/>
      <w:spacing w:after="160" w:line="259" w:lineRule="auto"/>
      <w:ind w:left="360" w:firstLine="360"/>
    </w:pPr>
    <w:rPr>
      <w:rFonts w:ascii="Calibri" w:eastAsia="Calibri" w:hAnsi="Calibri" w:cs="Calibri"/>
      <w:lang w:val="es-CO" w:eastAsia="es-CO"/>
    </w:rPr>
  </w:style>
  <w:style w:type="character" w:customStyle="1" w:styleId="Textoindependienteprimerasangra2Car1">
    <w:name w:val="Texto independiente primera sangría 2 Car1"/>
    <w:basedOn w:val="SangradetextonormalCar"/>
    <w:link w:val="Textoindependienteprimerasangra2"/>
    <w:uiPriority w:val="99"/>
    <w:semiHidden/>
    <w:rsid w:val="000F556D"/>
    <w:rPr>
      <w:rFonts w:ascii="Arial MT" w:eastAsia="Arial MT" w:hAnsi="Arial MT" w:cs="Arial MT"/>
      <w:lang w:val="es-ES" w:eastAsia="en-US"/>
    </w:rPr>
  </w:style>
  <w:style w:type="character" w:customStyle="1" w:styleId="il">
    <w:name w:val="il"/>
    <w:basedOn w:val="Fuentedeprrafopredeter"/>
    <w:rsid w:val="003C1220"/>
  </w:style>
  <w:style w:type="character" w:customStyle="1" w:styleId="Mencinsinresolver1">
    <w:name w:val="Mención sin resolver1"/>
    <w:basedOn w:val="Fuentedeprrafopredeter"/>
    <w:uiPriority w:val="99"/>
    <w:semiHidden/>
    <w:unhideWhenUsed/>
    <w:rsid w:val="003C1220"/>
    <w:rPr>
      <w:color w:val="605E5C"/>
      <w:shd w:val="clear" w:color="auto" w:fill="E1DFDD"/>
    </w:rPr>
  </w:style>
  <w:style w:type="table" w:customStyle="1" w:styleId="TableGrid">
    <w:name w:val="TableGrid"/>
    <w:rsid w:val="003C122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aconcuadrcula4-nfasis11">
    <w:name w:val="Tabla con cuadrícula 4 - Énfasis 11"/>
    <w:basedOn w:val="Tablanormal"/>
    <w:uiPriority w:val="49"/>
    <w:rsid w:val="003C1220"/>
    <w:pPr>
      <w:spacing w:after="0" w:line="240" w:lineRule="auto"/>
    </w:pPr>
    <w:rPr>
      <w:rFont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Fuentedeprrafopredeter"/>
    <w:uiPriority w:val="99"/>
    <w:semiHidden/>
    <w:unhideWhenUsed/>
    <w:rsid w:val="003C1220"/>
    <w:rPr>
      <w:color w:val="605E5C"/>
      <w:shd w:val="clear" w:color="auto" w:fill="E1DFDD"/>
    </w:rPr>
  </w:style>
  <w:style w:type="table" w:customStyle="1" w:styleId="TableNormal2">
    <w:name w:val="Table Normal2"/>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122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C1220"/>
    <w:rPr>
      <w:sz w:val="16"/>
      <w:szCs w:val="16"/>
    </w:rPr>
  </w:style>
  <w:style w:type="paragraph" w:customStyle="1" w:styleId="font7">
    <w:name w:val="font7"/>
    <w:basedOn w:val="Normal"/>
    <w:rsid w:val="003C1220"/>
    <w:pPr>
      <w:spacing w:before="100" w:beforeAutospacing="1" w:after="100" w:afterAutospacing="1" w:line="240" w:lineRule="auto"/>
    </w:pPr>
    <w:rPr>
      <w:rFonts w:ascii="MS Gothic" w:eastAsia="MS Gothic" w:hAnsi="MS Gothic" w:cs="Times New Roman"/>
      <w:sz w:val="14"/>
      <w:szCs w:val="14"/>
    </w:rPr>
  </w:style>
  <w:style w:type="table" w:customStyle="1" w:styleId="13">
    <w:name w:val="13"/>
    <w:basedOn w:val="Tablanormal"/>
    <w:rsid w:val="003C1220"/>
    <w:pPr>
      <w:spacing w:after="0" w:line="240" w:lineRule="auto"/>
    </w:pPr>
    <w:tblPr>
      <w:tblStyleRowBandSize w:val="1"/>
      <w:tblStyleColBandSize w:val="1"/>
      <w:tblInd w:w="0" w:type="nil"/>
    </w:tblPr>
  </w:style>
  <w:style w:type="table" w:customStyle="1" w:styleId="12">
    <w:name w:val="12"/>
    <w:basedOn w:val="Tablanormal"/>
    <w:rsid w:val="003C1220"/>
    <w:pPr>
      <w:spacing w:after="0" w:line="240" w:lineRule="auto"/>
    </w:pPr>
    <w:tblPr>
      <w:tblStyleRowBandSize w:val="1"/>
      <w:tblStyleColBandSize w:val="1"/>
      <w:tblInd w:w="0" w:type="nil"/>
    </w:tblPr>
  </w:style>
  <w:style w:type="table" w:customStyle="1" w:styleId="10">
    <w:name w:val="10"/>
    <w:basedOn w:val="Tablanormal"/>
    <w:rsid w:val="003C1220"/>
    <w:pPr>
      <w:spacing w:after="0" w:line="240" w:lineRule="auto"/>
    </w:pPr>
    <w:tblPr>
      <w:tblStyleRowBandSize w:val="1"/>
      <w:tblStyleColBandSize w:val="1"/>
      <w:tblInd w:w="0" w:type="nil"/>
    </w:tblPr>
  </w:style>
  <w:style w:type="paragraph" w:customStyle="1" w:styleId="MARITZA4">
    <w:name w:val="MARITZA4"/>
    <w:basedOn w:val="Normal"/>
    <w:rsid w:val="00A23AF9"/>
    <w:pPr>
      <w:widowControl w:val="0"/>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table" w:customStyle="1" w:styleId="TableNormal1">
    <w:name w:val="Table Normal1"/>
    <w:uiPriority w:val="2"/>
    <w:semiHidden/>
    <w:unhideWhenUsed/>
    <w:qFormat/>
    <w:rsid w:val="0061054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xl127">
    <w:name w:val="xl127"/>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8">
    <w:name w:val="xl128"/>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9">
    <w:name w:val="xl129"/>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30">
    <w:name w:val="xl130"/>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1">
    <w:name w:val="xl131"/>
    <w:basedOn w:val="Normal"/>
    <w:rsid w:val="000744F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2">
    <w:name w:val="xl132"/>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3">
    <w:name w:val="xl133"/>
    <w:basedOn w:val="Normal"/>
    <w:rsid w:val="000744FE"/>
    <w:pPr>
      <w:pBdr>
        <w:top w:val="single" w:sz="8"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4">
    <w:name w:val="xl134"/>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5">
    <w:name w:val="xl135"/>
    <w:basedOn w:val="Normal"/>
    <w:rsid w:val="000744FE"/>
    <w:pPr>
      <w:pBdr>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6">
    <w:name w:val="xl136"/>
    <w:basedOn w:val="Normal"/>
    <w:rsid w:val="000744FE"/>
    <w:pPr>
      <w:pBdr>
        <w:left w:val="single" w:sz="4" w:space="0" w:color="auto"/>
        <w:bottom w:val="single" w:sz="4" w:space="0" w:color="auto"/>
        <w:right w:val="single" w:sz="8"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7">
    <w:name w:val="xl137"/>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8">
    <w:name w:val="xl138"/>
    <w:basedOn w:val="Normal"/>
    <w:rsid w:val="000744F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9">
    <w:name w:val="xl139"/>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0">
    <w:name w:val="xl140"/>
    <w:basedOn w:val="Normal"/>
    <w:rsid w:val="000744F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1">
    <w:name w:val="xl141"/>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0744F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3">
    <w:name w:val="xl143"/>
    <w:basedOn w:val="Normal"/>
    <w:rsid w:val="000744F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4">
    <w:name w:val="xl144"/>
    <w:basedOn w:val="Normal"/>
    <w:rsid w:val="000744FE"/>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5">
    <w:name w:val="xl145"/>
    <w:basedOn w:val="Normal"/>
    <w:rsid w:val="000744F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6">
    <w:name w:val="xl146"/>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0744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1">
    <w:name w:val="xl151"/>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2">
    <w:name w:val="xl152"/>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53">
    <w:name w:val="xl153"/>
    <w:basedOn w:val="Normal"/>
    <w:rsid w:val="000744F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4">
    <w:name w:val="xl154"/>
    <w:basedOn w:val="Normal"/>
    <w:rsid w:val="000744F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5">
    <w:name w:val="xl155"/>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6">
    <w:name w:val="xl15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7">
    <w:name w:val="xl157"/>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8">
    <w:name w:val="xl158"/>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0">
    <w:name w:val="xl160"/>
    <w:basedOn w:val="Normal"/>
    <w:rsid w:val="000744FE"/>
    <w:pPr>
      <w:pBdr>
        <w:lef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rsid w:val="000744FE"/>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0744F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0744F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5">
    <w:name w:val="xl165"/>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6">
    <w:name w:val="xl16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9">
    <w:name w:val="xl16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0">
    <w:name w:val="xl170"/>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1">
    <w:name w:val="xl171"/>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2">
    <w:name w:val="xl172"/>
    <w:basedOn w:val="Normal"/>
    <w:rsid w:val="000744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3">
    <w:name w:val="xl173"/>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74">
    <w:name w:val="xl174"/>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6">
    <w:name w:val="xl176"/>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77">
    <w:name w:val="xl17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9">
    <w:name w:val="xl17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0">
    <w:name w:val="xl180"/>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0744FE"/>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3">
    <w:name w:val="xl183"/>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4">
    <w:name w:val="xl184"/>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5">
    <w:name w:val="xl185"/>
    <w:basedOn w:val="Normal"/>
    <w:rsid w:val="000744F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6">
    <w:name w:val="xl186"/>
    <w:basedOn w:val="Normal"/>
    <w:rsid w:val="000744F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7">
    <w:name w:val="xl187"/>
    <w:basedOn w:val="Normal"/>
    <w:rsid w:val="000744F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8">
    <w:name w:val="xl188"/>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9">
    <w:name w:val="xl189"/>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0">
    <w:name w:val="xl190"/>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1">
    <w:name w:val="xl191"/>
    <w:basedOn w:val="Normal"/>
    <w:rsid w:val="000744F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2">
    <w:name w:val="xl192"/>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3">
    <w:name w:val="xl193"/>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4">
    <w:name w:val="xl194"/>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5">
    <w:name w:val="xl195"/>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6">
    <w:name w:val="xl196"/>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7">
    <w:name w:val="xl197"/>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0744F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9">
    <w:name w:val="xl199"/>
    <w:basedOn w:val="Normal"/>
    <w:rsid w:val="000744F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095">
      <w:bodyDiv w:val="1"/>
      <w:marLeft w:val="0"/>
      <w:marRight w:val="0"/>
      <w:marTop w:val="0"/>
      <w:marBottom w:val="0"/>
      <w:divBdr>
        <w:top w:val="none" w:sz="0" w:space="0" w:color="auto"/>
        <w:left w:val="none" w:sz="0" w:space="0" w:color="auto"/>
        <w:bottom w:val="none" w:sz="0" w:space="0" w:color="auto"/>
        <w:right w:val="none" w:sz="0" w:space="0" w:color="auto"/>
      </w:divBdr>
    </w:div>
    <w:div w:id="80180072">
      <w:bodyDiv w:val="1"/>
      <w:marLeft w:val="0"/>
      <w:marRight w:val="0"/>
      <w:marTop w:val="0"/>
      <w:marBottom w:val="0"/>
      <w:divBdr>
        <w:top w:val="none" w:sz="0" w:space="0" w:color="auto"/>
        <w:left w:val="none" w:sz="0" w:space="0" w:color="auto"/>
        <w:bottom w:val="none" w:sz="0" w:space="0" w:color="auto"/>
        <w:right w:val="none" w:sz="0" w:space="0" w:color="auto"/>
      </w:divBdr>
    </w:div>
    <w:div w:id="124352672">
      <w:bodyDiv w:val="1"/>
      <w:marLeft w:val="0"/>
      <w:marRight w:val="0"/>
      <w:marTop w:val="0"/>
      <w:marBottom w:val="0"/>
      <w:divBdr>
        <w:top w:val="none" w:sz="0" w:space="0" w:color="auto"/>
        <w:left w:val="none" w:sz="0" w:space="0" w:color="auto"/>
        <w:bottom w:val="none" w:sz="0" w:space="0" w:color="auto"/>
        <w:right w:val="none" w:sz="0" w:space="0" w:color="auto"/>
      </w:divBdr>
    </w:div>
    <w:div w:id="183323989">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49506866">
      <w:bodyDiv w:val="1"/>
      <w:marLeft w:val="0"/>
      <w:marRight w:val="0"/>
      <w:marTop w:val="0"/>
      <w:marBottom w:val="0"/>
      <w:divBdr>
        <w:top w:val="none" w:sz="0" w:space="0" w:color="auto"/>
        <w:left w:val="none" w:sz="0" w:space="0" w:color="auto"/>
        <w:bottom w:val="none" w:sz="0" w:space="0" w:color="auto"/>
        <w:right w:val="none" w:sz="0" w:space="0" w:color="auto"/>
      </w:divBdr>
    </w:div>
    <w:div w:id="259723413">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352538318">
      <w:bodyDiv w:val="1"/>
      <w:marLeft w:val="0"/>
      <w:marRight w:val="0"/>
      <w:marTop w:val="0"/>
      <w:marBottom w:val="0"/>
      <w:divBdr>
        <w:top w:val="none" w:sz="0" w:space="0" w:color="auto"/>
        <w:left w:val="none" w:sz="0" w:space="0" w:color="auto"/>
        <w:bottom w:val="none" w:sz="0" w:space="0" w:color="auto"/>
        <w:right w:val="none" w:sz="0" w:space="0" w:color="auto"/>
      </w:divBdr>
    </w:div>
    <w:div w:id="360203524">
      <w:bodyDiv w:val="1"/>
      <w:marLeft w:val="0"/>
      <w:marRight w:val="0"/>
      <w:marTop w:val="0"/>
      <w:marBottom w:val="0"/>
      <w:divBdr>
        <w:top w:val="none" w:sz="0" w:space="0" w:color="auto"/>
        <w:left w:val="none" w:sz="0" w:space="0" w:color="auto"/>
        <w:bottom w:val="none" w:sz="0" w:space="0" w:color="auto"/>
        <w:right w:val="none" w:sz="0" w:space="0" w:color="auto"/>
      </w:divBdr>
    </w:div>
    <w:div w:id="384374441">
      <w:bodyDiv w:val="1"/>
      <w:marLeft w:val="0"/>
      <w:marRight w:val="0"/>
      <w:marTop w:val="0"/>
      <w:marBottom w:val="0"/>
      <w:divBdr>
        <w:top w:val="none" w:sz="0" w:space="0" w:color="auto"/>
        <w:left w:val="none" w:sz="0" w:space="0" w:color="auto"/>
        <w:bottom w:val="none" w:sz="0" w:space="0" w:color="auto"/>
        <w:right w:val="none" w:sz="0" w:space="0" w:color="auto"/>
      </w:divBdr>
    </w:div>
    <w:div w:id="384911135">
      <w:bodyDiv w:val="1"/>
      <w:marLeft w:val="0"/>
      <w:marRight w:val="0"/>
      <w:marTop w:val="0"/>
      <w:marBottom w:val="0"/>
      <w:divBdr>
        <w:top w:val="none" w:sz="0" w:space="0" w:color="auto"/>
        <w:left w:val="none" w:sz="0" w:space="0" w:color="auto"/>
        <w:bottom w:val="none" w:sz="0" w:space="0" w:color="auto"/>
        <w:right w:val="none" w:sz="0" w:space="0" w:color="auto"/>
      </w:divBdr>
    </w:div>
    <w:div w:id="510490360">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619842040">
      <w:bodyDiv w:val="1"/>
      <w:marLeft w:val="0"/>
      <w:marRight w:val="0"/>
      <w:marTop w:val="0"/>
      <w:marBottom w:val="0"/>
      <w:divBdr>
        <w:top w:val="none" w:sz="0" w:space="0" w:color="auto"/>
        <w:left w:val="none" w:sz="0" w:space="0" w:color="auto"/>
        <w:bottom w:val="none" w:sz="0" w:space="0" w:color="auto"/>
        <w:right w:val="none" w:sz="0" w:space="0" w:color="auto"/>
      </w:divBdr>
    </w:div>
    <w:div w:id="665324318">
      <w:bodyDiv w:val="1"/>
      <w:marLeft w:val="0"/>
      <w:marRight w:val="0"/>
      <w:marTop w:val="0"/>
      <w:marBottom w:val="0"/>
      <w:divBdr>
        <w:top w:val="none" w:sz="0" w:space="0" w:color="auto"/>
        <w:left w:val="none" w:sz="0" w:space="0" w:color="auto"/>
        <w:bottom w:val="none" w:sz="0" w:space="0" w:color="auto"/>
        <w:right w:val="none" w:sz="0" w:space="0" w:color="auto"/>
      </w:divBdr>
    </w:div>
    <w:div w:id="667176145">
      <w:bodyDiv w:val="1"/>
      <w:marLeft w:val="0"/>
      <w:marRight w:val="0"/>
      <w:marTop w:val="0"/>
      <w:marBottom w:val="0"/>
      <w:divBdr>
        <w:top w:val="none" w:sz="0" w:space="0" w:color="auto"/>
        <w:left w:val="none" w:sz="0" w:space="0" w:color="auto"/>
        <w:bottom w:val="none" w:sz="0" w:space="0" w:color="auto"/>
        <w:right w:val="none" w:sz="0" w:space="0" w:color="auto"/>
      </w:divBdr>
    </w:div>
    <w:div w:id="683289736">
      <w:bodyDiv w:val="1"/>
      <w:marLeft w:val="0"/>
      <w:marRight w:val="0"/>
      <w:marTop w:val="0"/>
      <w:marBottom w:val="0"/>
      <w:divBdr>
        <w:top w:val="none" w:sz="0" w:space="0" w:color="auto"/>
        <w:left w:val="none" w:sz="0" w:space="0" w:color="auto"/>
        <w:bottom w:val="none" w:sz="0" w:space="0" w:color="auto"/>
        <w:right w:val="none" w:sz="0" w:space="0" w:color="auto"/>
      </w:divBdr>
    </w:div>
    <w:div w:id="687953429">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735586240">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03492804">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961576758">
      <w:bodyDiv w:val="1"/>
      <w:marLeft w:val="0"/>
      <w:marRight w:val="0"/>
      <w:marTop w:val="0"/>
      <w:marBottom w:val="0"/>
      <w:divBdr>
        <w:top w:val="none" w:sz="0" w:space="0" w:color="auto"/>
        <w:left w:val="none" w:sz="0" w:space="0" w:color="auto"/>
        <w:bottom w:val="none" w:sz="0" w:space="0" w:color="auto"/>
        <w:right w:val="none" w:sz="0" w:space="0" w:color="auto"/>
      </w:divBdr>
    </w:div>
    <w:div w:id="104093817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77286344">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101297225">
      <w:bodyDiv w:val="1"/>
      <w:marLeft w:val="0"/>
      <w:marRight w:val="0"/>
      <w:marTop w:val="0"/>
      <w:marBottom w:val="0"/>
      <w:divBdr>
        <w:top w:val="none" w:sz="0" w:space="0" w:color="auto"/>
        <w:left w:val="none" w:sz="0" w:space="0" w:color="auto"/>
        <w:bottom w:val="none" w:sz="0" w:space="0" w:color="auto"/>
        <w:right w:val="none" w:sz="0" w:space="0" w:color="auto"/>
      </w:divBdr>
    </w:div>
    <w:div w:id="1103112007">
      <w:bodyDiv w:val="1"/>
      <w:marLeft w:val="0"/>
      <w:marRight w:val="0"/>
      <w:marTop w:val="0"/>
      <w:marBottom w:val="0"/>
      <w:divBdr>
        <w:top w:val="none" w:sz="0" w:space="0" w:color="auto"/>
        <w:left w:val="none" w:sz="0" w:space="0" w:color="auto"/>
        <w:bottom w:val="none" w:sz="0" w:space="0" w:color="auto"/>
        <w:right w:val="none" w:sz="0" w:space="0" w:color="auto"/>
      </w:divBdr>
    </w:div>
    <w:div w:id="1120303042">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357779169">
      <w:bodyDiv w:val="1"/>
      <w:marLeft w:val="0"/>
      <w:marRight w:val="0"/>
      <w:marTop w:val="0"/>
      <w:marBottom w:val="0"/>
      <w:divBdr>
        <w:top w:val="none" w:sz="0" w:space="0" w:color="auto"/>
        <w:left w:val="none" w:sz="0" w:space="0" w:color="auto"/>
        <w:bottom w:val="none" w:sz="0" w:space="0" w:color="auto"/>
        <w:right w:val="none" w:sz="0" w:space="0" w:color="auto"/>
      </w:divBdr>
    </w:div>
    <w:div w:id="1409687281">
      <w:bodyDiv w:val="1"/>
      <w:marLeft w:val="0"/>
      <w:marRight w:val="0"/>
      <w:marTop w:val="0"/>
      <w:marBottom w:val="0"/>
      <w:divBdr>
        <w:top w:val="none" w:sz="0" w:space="0" w:color="auto"/>
        <w:left w:val="none" w:sz="0" w:space="0" w:color="auto"/>
        <w:bottom w:val="none" w:sz="0" w:space="0" w:color="auto"/>
        <w:right w:val="none" w:sz="0" w:space="0" w:color="auto"/>
      </w:divBdr>
    </w:div>
    <w:div w:id="1501701453">
      <w:bodyDiv w:val="1"/>
      <w:marLeft w:val="0"/>
      <w:marRight w:val="0"/>
      <w:marTop w:val="0"/>
      <w:marBottom w:val="0"/>
      <w:divBdr>
        <w:top w:val="none" w:sz="0" w:space="0" w:color="auto"/>
        <w:left w:val="none" w:sz="0" w:space="0" w:color="auto"/>
        <w:bottom w:val="none" w:sz="0" w:space="0" w:color="auto"/>
        <w:right w:val="none" w:sz="0" w:space="0" w:color="auto"/>
      </w:divBdr>
    </w:div>
    <w:div w:id="1518231744">
      <w:bodyDiv w:val="1"/>
      <w:marLeft w:val="0"/>
      <w:marRight w:val="0"/>
      <w:marTop w:val="0"/>
      <w:marBottom w:val="0"/>
      <w:divBdr>
        <w:top w:val="none" w:sz="0" w:space="0" w:color="auto"/>
        <w:left w:val="none" w:sz="0" w:space="0" w:color="auto"/>
        <w:bottom w:val="none" w:sz="0" w:space="0" w:color="auto"/>
        <w:right w:val="none" w:sz="0" w:space="0" w:color="auto"/>
      </w:divBdr>
    </w:div>
    <w:div w:id="1691222386">
      <w:bodyDiv w:val="1"/>
      <w:marLeft w:val="0"/>
      <w:marRight w:val="0"/>
      <w:marTop w:val="0"/>
      <w:marBottom w:val="0"/>
      <w:divBdr>
        <w:top w:val="none" w:sz="0" w:space="0" w:color="auto"/>
        <w:left w:val="none" w:sz="0" w:space="0" w:color="auto"/>
        <w:bottom w:val="none" w:sz="0" w:space="0" w:color="auto"/>
        <w:right w:val="none" w:sz="0" w:space="0" w:color="auto"/>
      </w:divBdr>
    </w:div>
    <w:div w:id="1698966395">
      <w:bodyDiv w:val="1"/>
      <w:marLeft w:val="0"/>
      <w:marRight w:val="0"/>
      <w:marTop w:val="0"/>
      <w:marBottom w:val="0"/>
      <w:divBdr>
        <w:top w:val="none" w:sz="0" w:space="0" w:color="auto"/>
        <w:left w:val="none" w:sz="0" w:space="0" w:color="auto"/>
        <w:bottom w:val="none" w:sz="0" w:space="0" w:color="auto"/>
        <w:right w:val="none" w:sz="0" w:space="0" w:color="auto"/>
      </w:divBdr>
    </w:div>
    <w:div w:id="1723165763">
      <w:bodyDiv w:val="1"/>
      <w:marLeft w:val="0"/>
      <w:marRight w:val="0"/>
      <w:marTop w:val="0"/>
      <w:marBottom w:val="0"/>
      <w:divBdr>
        <w:top w:val="none" w:sz="0" w:space="0" w:color="auto"/>
        <w:left w:val="none" w:sz="0" w:space="0" w:color="auto"/>
        <w:bottom w:val="none" w:sz="0" w:space="0" w:color="auto"/>
        <w:right w:val="none" w:sz="0" w:space="0" w:color="auto"/>
      </w:divBdr>
    </w:div>
    <w:div w:id="1739159876">
      <w:bodyDiv w:val="1"/>
      <w:marLeft w:val="0"/>
      <w:marRight w:val="0"/>
      <w:marTop w:val="0"/>
      <w:marBottom w:val="0"/>
      <w:divBdr>
        <w:top w:val="none" w:sz="0" w:space="0" w:color="auto"/>
        <w:left w:val="none" w:sz="0" w:space="0" w:color="auto"/>
        <w:bottom w:val="none" w:sz="0" w:space="0" w:color="auto"/>
        <w:right w:val="none" w:sz="0" w:space="0" w:color="auto"/>
      </w:divBdr>
    </w:div>
    <w:div w:id="1741752526">
      <w:bodyDiv w:val="1"/>
      <w:marLeft w:val="0"/>
      <w:marRight w:val="0"/>
      <w:marTop w:val="0"/>
      <w:marBottom w:val="0"/>
      <w:divBdr>
        <w:top w:val="none" w:sz="0" w:space="0" w:color="auto"/>
        <w:left w:val="none" w:sz="0" w:space="0" w:color="auto"/>
        <w:bottom w:val="none" w:sz="0" w:space="0" w:color="auto"/>
        <w:right w:val="none" w:sz="0" w:space="0" w:color="auto"/>
      </w:divBdr>
    </w:div>
    <w:div w:id="1760711961">
      <w:bodyDiv w:val="1"/>
      <w:marLeft w:val="0"/>
      <w:marRight w:val="0"/>
      <w:marTop w:val="0"/>
      <w:marBottom w:val="0"/>
      <w:divBdr>
        <w:top w:val="none" w:sz="0" w:space="0" w:color="auto"/>
        <w:left w:val="none" w:sz="0" w:space="0" w:color="auto"/>
        <w:bottom w:val="none" w:sz="0" w:space="0" w:color="auto"/>
        <w:right w:val="none" w:sz="0" w:space="0" w:color="auto"/>
      </w:divBdr>
    </w:div>
    <w:div w:id="1780838008">
      <w:bodyDiv w:val="1"/>
      <w:marLeft w:val="0"/>
      <w:marRight w:val="0"/>
      <w:marTop w:val="0"/>
      <w:marBottom w:val="0"/>
      <w:divBdr>
        <w:top w:val="none" w:sz="0" w:space="0" w:color="auto"/>
        <w:left w:val="none" w:sz="0" w:space="0" w:color="auto"/>
        <w:bottom w:val="none" w:sz="0" w:space="0" w:color="auto"/>
        <w:right w:val="none" w:sz="0" w:space="0" w:color="auto"/>
      </w:divBdr>
    </w:div>
    <w:div w:id="1802578840">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1868637820">
      <w:bodyDiv w:val="1"/>
      <w:marLeft w:val="0"/>
      <w:marRight w:val="0"/>
      <w:marTop w:val="0"/>
      <w:marBottom w:val="0"/>
      <w:divBdr>
        <w:top w:val="none" w:sz="0" w:space="0" w:color="auto"/>
        <w:left w:val="none" w:sz="0" w:space="0" w:color="auto"/>
        <w:bottom w:val="none" w:sz="0" w:space="0" w:color="auto"/>
        <w:right w:val="none" w:sz="0" w:space="0" w:color="auto"/>
      </w:divBdr>
    </w:div>
    <w:div w:id="1876112895">
      <w:bodyDiv w:val="1"/>
      <w:marLeft w:val="0"/>
      <w:marRight w:val="0"/>
      <w:marTop w:val="0"/>
      <w:marBottom w:val="0"/>
      <w:divBdr>
        <w:top w:val="none" w:sz="0" w:space="0" w:color="auto"/>
        <w:left w:val="none" w:sz="0" w:space="0" w:color="auto"/>
        <w:bottom w:val="none" w:sz="0" w:space="0" w:color="auto"/>
        <w:right w:val="none" w:sz="0" w:space="0" w:color="auto"/>
      </w:divBdr>
    </w:div>
    <w:div w:id="1917157279">
      <w:bodyDiv w:val="1"/>
      <w:marLeft w:val="0"/>
      <w:marRight w:val="0"/>
      <w:marTop w:val="0"/>
      <w:marBottom w:val="0"/>
      <w:divBdr>
        <w:top w:val="none" w:sz="0" w:space="0" w:color="auto"/>
        <w:left w:val="none" w:sz="0" w:space="0" w:color="auto"/>
        <w:bottom w:val="none" w:sz="0" w:space="0" w:color="auto"/>
        <w:right w:val="none" w:sz="0" w:space="0" w:color="auto"/>
      </w:divBdr>
    </w:div>
    <w:div w:id="1928148963">
      <w:bodyDiv w:val="1"/>
      <w:marLeft w:val="0"/>
      <w:marRight w:val="0"/>
      <w:marTop w:val="0"/>
      <w:marBottom w:val="0"/>
      <w:divBdr>
        <w:top w:val="none" w:sz="0" w:space="0" w:color="auto"/>
        <w:left w:val="none" w:sz="0" w:space="0" w:color="auto"/>
        <w:bottom w:val="none" w:sz="0" w:space="0" w:color="auto"/>
        <w:right w:val="none" w:sz="0" w:space="0" w:color="auto"/>
      </w:divBdr>
    </w:div>
    <w:div w:id="1974675064">
      <w:bodyDiv w:val="1"/>
      <w:marLeft w:val="0"/>
      <w:marRight w:val="0"/>
      <w:marTop w:val="0"/>
      <w:marBottom w:val="0"/>
      <w:divBdr>
        <w:top w:val="none" w:sz="0" w:space="0" w:color="auto"/>
        <w:left w:val="none" w:sz="0" w:space="0" w:color="auto"/>
        <w:bottom w:val="none" w:sz="0" w:space="0" w:color="auto"/>
        <w:right w:val="none" w:sz="0" w:space="0" w:color="auto"/>
      </w:divBdr>
    </w:div>
    <w:div w:id="2020161522">
      <w:bodyDiv w:val="1"/>
      <w:marLeft w:val="0"/>
      <w:marRight w:val="0"/>
      <w:marTop w:val="0"/>
      <w:marBottom w:val="0"/>
      <w:divBdr>
        <w:top w:val="none" w:sz="0" w:space="0" w:color="auto"/>
        <w:left w:val="none" w:sz="0" w:space="0" w:color="auto"/>
        <w:bottom w:val="none" w:sz="0" w:space="0" w:color="auto"/>
        <w:right w:val="none" w:sz="0" w:space="0" w:color="auto"/>
      </w:divBdr>
    </w:div>
    <w:div w:id="2026125925">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 w:id="208536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3007</Words>
  <Characters>16543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92</cp:revision>
  <cp:lastPrinted>2024-02-26T20:10:00Z</cp:lastPrinted>
  <dcterms:created xsi:type="dcterms:W3CDTF">2023-12-13T00:53:00Z</dcterms:created>
  <dcterms:modified xsi:type="dcterms:W3CDTF">2024-05-16T23:01:00Z</dcterms:modified>
</cp:coreProperties>
</file>