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454F0" w14:textId="39960952" w:rsidR="00116EB4" w:rsidRPr="00EB6C07" w:rsidRDefault="00116EB4" w:rsidP="00EB6C07">
      <w:pPr>
        <w:pStyle w:val="Encabezado"/>
        <w:jc w:val="center"/>
        <w:rPr>
          <w:rFonts w:cs="Arial"/>
          <w:sz w:val="22"/>
          <w:szCs w:val="22"/>
        </w:rPr>
      </w:pPr>
      <w:r w:rsidRPr="007F7C82">
        <w:rPr>
          <w:rFonts w:cs="Arial"/>
          <w:b/>
          <w:sz w:val="22"/>
          <w:szCs w:val="22"/>
        </w:rPr>
        <w:t xml:space="preserve">NÚMERO DE PROCESO:  </w:t>
      </w:r>
      <w:r w:rsidR="007F7C82" w:rsidRPr="007F7C82">
        <w:rPr>
          <w:rFonts w:cs="Arial"/>
          <w:b/>
          <w:sz w:val="22"/>
          <w:szCs w:val="22"/>
        </w:rPr>
        <w:t>${</w:t>
      </w:r>
      <w:proofErr w:type="spellStart"/>
      <w:r w:rsidR="007F7C82" w:rsidRPr="007F7C82">
        <w:rPr>
          <w:rFonts w:cs="Arial"/>
          <w:b/>
          <w:sz w:val="22"/>
          <w:szCs w:val="22"/>
        </w:rPr>
        <w:t>numerocronograma</w:t>
      </w:r>
      <w:proofErr w:type="spellEnd"/>
      <w:r w:rsidR="007F7C82" w:rsidRPr="007F7C82">
        <w:rPr>
          <w:rFonts w:cs="Arial"/>
          <w:b/>
          <w:sz w:val="22"/>
          <w:szCs w:val="22"/>
        </w:rPr>
        <w:t>}</w:t>
      </w:r>
    </w:p>
    <w:p w14:paraId="3FB7BAD0" w14:textId="5AF98491" w:rsidR="00815FF4" w:rsidRPr="00EB6C07" w:rsidRDefault="00C540C8" w:rsidP="00EB6C07">
      <w:pPr>
        <w:pStyle w:val="Textoindependiente3"/>
        <w:spacing w:after="0"/>
        <w:jc w:val="center"/>
        <w:rPr>
          <w:rFonts w:ascii="Arial" w:hAnsi="Arial" w:cs="Arial"/>
          <w:b/>
          <w:bCs/>
          <w:color w:val="000000" w:themeColor="text1"/>
          <w:spacing w:val="-2"/>
          <w:sz w:val="22"/>
          <w:szCs w:val="22"/>
          <w:highlight w:val="yellow"/>
        </w:rPr>
      </w:pPr>
      <w:r w:rsidRPr="00EB6C07">
        <w:rPr>
          <w:rFonts w:ascii="Arial" w:hAnsi="Arial" w:cs="Arial"/>
          <w:b/>
          <w:bCs/>
          <w:color w:val="000000" w:themeColor="text1"/>
          <w:spacing w:val="-2"/>
          <w:sz w:val="22"/>
          <w:szCs w:val="22"/>
          <w:highlight w:val="yellow"/>
        </w:rPr>
        <w:t xml:space="preserve">                </w:t>
      </w:r>
    </w:p>
    <w:p w14:paraId="0853FC8F" w14:textId="2FDFFC7F" w:rsidR="00D65BD1" w:rsidRPr="00EB6C07" w:rsidRDefault="00917C96" w:rsidP="00EB6C07">
      <w:pPr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  <w:lang w:val="es-MX"/>
        </w:rPr>
      </w:pPr>
      <w:r w:rsidRPr="00EB6C07">
        <w:rPr>
          <w:rFonts w:cs="Arial"/>
          <w:b/>
          <w:bCs/>
          <w:color w:val="000000" w:themeColor="text1"/>
          <w:spacing w:val="-2"/>
          <w:sz w:val="22"/>
          <w:szCs w:val="22"/>
        </w:rPr>
        <w:t>OBJETO</w:t>
      </w:r>
      <w:r w:rsidRPr="00EB6C07">
        <w:rPr>
          <w:rFonts w:cs="Arial"/>
          <w:color w:val="000000" w:themeColor="text1"/>
          <w:spacing w:val="-2"/>
          <w:sz w:val="22"/>
          <w:szCs w:val="22"/>
        </w:rPr>
        <w:t xml:space="preserve">: </w:t>
      </w:r>
      <w:r w:rsidR="007F7C82" w:rsidRPr="007F7C82">
        <w:rPr>
          <w:rFonts w:eastAsia="Arial" w:cs="Arial"/>
          <w:bCs/>
          <w:color w:val="000000" w:themeColor="text1"/>
          <w:sz w:val="22"/>
          <w:szCs w:val="22"/>
        </w:rPr>
        <w:t>“${</w:t>
      </w:r>
      <w:proofErr w:type="spellStart"/>
      <w:r w:rsidR="007F7C82" w:rsidRPr="007F7C82">
        <w:rPr>
          <w:rFonts w:eastAsia="Arial" w:cs="Arial"/>
          <w:bCs/>
          <w:color w:val="000000" w:themeColor="text1"/>
          <w:sz w:val="22"/>
          <w:szCs w:val="22"/>
        </w:rPr>
        <w:t>objetocontratoep</w:t>
      </w:r>
      <w:proofErr w:type="spellEnd"/>
      <w:r w:rsidR="007F7C82" w:rsidRPr="007F7C82">
        <w:rPr>
          <w:rFonts w:eastAsia="Arial" w:cs="Arial"/>
          <w:bCs/>
          <w:color w:val="000000" w:themeColor="text1"/>
          <w:sz w:val="22"/>
          <w:szCs w:val="22"/>
        </w:rPr>
        <w:t>}”</w:t>
      </w:r>
    </w:p>
    <w:p w14:paraId="383D32F0" w14:textId="77777777" w:rsidR="00D65BD1" w:rsidRPr="00EB6C07" w:rsidRDefault="00D65BD1" w:rsidP="00EB6C07">
      <w:pPr>
        <w:rPr>
          <w:rFonts w:cs="Arial"/>
          <w:color w:val="000000" w:themeColor="text1"/>
          <w:sz w:val="22"/>
          <w:szCs w:val="22"/>
        </w:rPr>
      </w:pPr>
    </w:p>
    <w:p w14:paraId="4C5FB1F5" w14:textId="343B33BD" w:rsidR="00917C96" w:rsidRPr="00EB6C07" w:rsidRDefault="003B7CEF" w:rsidP="00EB6C07">
      <w:pPr>
        <w:rPr>
          <w:rFonts w:cs="Arial"/>
          <w:color w:val="000000" w:themeColor="text1"/>
          <w:sz w:val="22"/>
          <w:szCs w:val="22"/>
        </w:rPr>
      </w:pPr>
      <w:r w:rsidRPr="00EB6C07">
        <w:rPr>
          <w:rFonts w:cs="Arial"/>
          <w:color w:val="000000" w:themeColor="text1"/>
          <w:sz w:val="22"/>
          <w:szCs w:val="22"/>
        </w:rPr>
        <w:t xml:space="preserve">Siendo las </w:t>
      </w:r>
      <w:r w:rsidR="00EB6C07" w:rsidRPr="00EB6C07">
        <w:rPr>
          <w:rFonts w:cs="Arial"/>
          <w:color w:val="000000" w:themeColor="text1"/>
          <w:sz w:val="22"/>
          <w:szCs w:val="22"/>
          <w:highlight w:val="yellow"/>
        </w:rPr>
        <w:t>XXX</w:t>
      </w:r>
      <w:r w:rsidR="003F2CBF" w:rsidRPr="00EB6C07">
        <w:rPr>
          <w:rFonts w:cs="Arial"/>
          <w:color w:val="000000" w:themeColor="text1"/>
          <w:sz w:val="22"/>
          <w:szCs w:val="22"/>
          <w:highlight w:val="yellow"/>
        </w:rPr>
        <w:t xml:space="preserve"> </w:t>
      </w:r>
      <w:r w:rsidR="00D65BD1" w:rsidRPr="00EB6C07">
        <w:rPr>
          <w:rFonts w:cs="Arial"/>
          <w:color w:val="000000" w:themeColor="text1"/>
          <w:sz w:val="22"/>
          <w:szCs w:val="22"/>
          <w:highlight w:val="yellow"/>
        </w:rPr>
        <w:t xml:space="preserve">y </w:t>
      </w:r>
      <w:r w:rsidR="00EB6C07" w:rsidRPr="00EB6C07">
        <w:rPr>
          <w:rFonts w:cs="Arial"/>
          <w:color w:val="000000" w:themeColor="text1"/>
          <w:sz w:val="22"/>
          <w:szCs w:val="22"/>
          <w:highlight w:val="yellow"/>
        </w:rPr>
        <w:t>XXX</w:t>
      </w:r>
      <w:r w:rsidR="00D65BD1" w:rsidRPr="00EB6C07">
        <w:rPr>
          <w:rFonts w:cs="Arial"/>
          <w:color w:val="000000" w:themeColor="text1"/>
          <w:sz w:val="22"/>
          <w:szCs w:val="22"/>
          <w:highlight w:val="yellow"/>
        </w:rPr>
        <w:t xml:space="preserve"> </w:t>
      </w:r>
      <w:r w:rsidR="003F2CBF" w:rsidRPr="00EB6C07">
        <w:rPr>
          <w:rFonts w:cs="Arial"/>
          <w:color w:val="000000" w:themeColor="text1"/>
          <w:sz w:val="22"/>
          <w:szCs w:val="22"/>
          <w:highlight w:val="yellow"/>
        </w:rPr>
        <w:t>de</w:t>
      </w:r>
      <w:r w:rsidR="00917C96" w:rsidRPr="00EB6C07">
        <w:rPr>
          <w:rFonts w:cs="Arial"/>
          <w:color w:val="000000" w:themeColor="text1"/>
          <w:sz w:val="22"/>
          <w:szCs w:val="22"/>
          <w:highlight w:val="yellow"/>
        </w:rPr>
        <w:t xml:space="preserve"> la</w:t>
      </w:r>
      <w:r w:rsidR="00247291" w:rsidRPr="00EB6C07">
        <w:rPr>
          <w:rFonts w:cs="Arial"/>
          <w:color w:val="000000" w:themeColor="text1"/>
          <w:sz w:val="22"/>
          <w:szCs w:val="22"/>
          <w:highlight w:val="yellow"/>
        </w:rPr>
        <w:t xml:space="preserve"> </w:t>
      </w:r>
      <w:r w:rsidR="00EB6C07">
        <w:rPr>
          <w:rFonts w:cs="Arial"/>
          <w:color w:val="000000" w:themeColor="text1"/>
          <w:sz w:val="22"/>
          <w:szCs w:val="22"/>
          <w:highlight w:val="yellow"/>
        </w:rPr>
        <w:t>XXX</w:t>
      </w:r>
      <w:r w:rsidR="002E39B5" w:rsidRPr="00EB6C07">
        <w:rPr>
          <w:rFonts w:cs="Arial"/>
          <w:color w:val="000000" w:themeColor="text1"/>
          <w:sz w:val="22"/>
          <w:szCs w:val="22"/>
          <w:highlight w:val="yellow"/>
        </w:rPr>
        <w:t xml:space="preserve"> </w:t>
      </w:r>
      <w:r w:rsidRPr="00EB6C07">
        <w:rPr>
          <w:rFonts w:cs="Arial"/>
          <w:color w:val="000000" w:themeColor="text1"/>
          <w:sz w:val="22"/>
          <w:szCs w:val="22"/>
          <w:highlight w:val="yellow"/>
        </w:rPr>
        <w:t>(</w:t>
      </w:r>
      <w:r w:rsidR="00EB6C07">
        <w:rPr>
          <w:rFonts w:cs="Arial"/>
          <w:color w:val="000000" w:themeColor="text1"/>
          <w:sz w:val="22"/>
          <w:szCs w:val="22"/>
          <w:highlight w:val="yellow"/>
        </w:rPr>
        <w:t>XX</w:t>
      </w:r>
      <w:r w:rsidR="00C14F62" w:rsidRPr="00EB6C07">
        <w:rPr>
          <w:rFonts w:cs="Arial"/>
          <w:color w:val="000000" w:themeColor="text1"/>
          <w:sz w:val="22"/>
          <w:szCs w:val="22"/>
          <w:highlight w:val="yellow"/>
        </w:rPr>
        <w:t>:</w:t>
      </w:r>
      <w:r w:rsidR="00EB6C07">
        <w:rPr>
          <w:rFonts w:cs="Arial"/>
          <w:color w:val="000000" w:themeColor="text1"/>
          <w:sz w:val="22"/>
          <w:szCs w:val="22"/>
          <w:highlight w:val="yellow"/>
        </w:rPr>
        <w:t>X</w:t>
      </w:r>
      <w:r w:rsidR="00D65BD1" w:rsidRPr="00EB6C07">
        <w:rPr>
          <w:rFonts w:cs="Arial"/>
          <w:color w:val="000000" w:themeColor="text1"/>
          <w:sz w:val="22"/>
          <w:szCs w:val="22"/>
          <w:highlight w:val="yellow"/>
        </w:rPr>
        <w:t>0</w:t>
      </w:r>
      <w:r w:rsidR="00A3230F" w:rsidRPr="00EB6C07">
        <w:rPr>
          <w:rFonts w:cs="Arial"/>
          <w:color w:val="000000" w:themeColor="text1"/>
          <w:sz w:val="22"/>
          <w:szCs w:val="22"/>
          <w:highlight w:val="yellow"/>
        </w:rPr>
        <w:t xml:space="preserve"> </w:t>
      </w:r>
      <w:proofErr w:type="spellStart"/>
      <w:r w:rsidR="00EB6C07">
        <w:rPr>
          <w:rFonts w:cs="Arial"/>
          <w:color w:val="000000" w:themeColor="text1"/>
          <w:sz w:val="22"/>
          <w:szCs w:val="22"/>
          <w:highlight w:val="yellow"/>
        </w:rPr>
        <w:t>X</w:t>
      </w:r>
      <w:r w:rsidRPr="00EB6C07">
        <w:rPr>
          <w:rFonts w:cs="Arial"/>
          <w:color w:val="000000" w:themeColor="text1"/>
          <w:sz w:val="22"/>
          <w:szCs w:val="22"/>
          <w:highlight w:val="yellow"/>
        </w:rPr>
        <w:t>.m</w:t>
      </w:r>
      <w:proofErr w:type="spellEnd"/>
      <w:r w:rsidRPr="00EB6C07">
        <w:rPr>
          <w:rFonts w:cs="Arial"/>
          <w:color w:val="000000" w:themeColor="text1"/>
          <w:sz w:val="22"/>
          <w:szCs w:val="22"/>
          <w:highlight w:val="yellow"/>
        </w:rPr>
        <w:t>.)</w:t>
      </w:r>
      <w:r w:rsidRPr="00EB6C07">
        <w:rPr>
          <w:rFonts w:cs="Arial"/>
          <w:color w:val="000000" w:themeColor="text1"/>
          <w:sz w:val="22"/>
          <w:szCs w:val="22"/>
        </w:rPr>
        <w:t xml:space="preserve"> del día </w:t>
      </w:r>
      <w:r w:rsidR="009D2683" w:rsidRPr="009D2683">
        <w:rPr>
          <w:rFonts w:cs="Arial"/>
          <w:color w:val="000000" w:themeColor="text1"/>
          <w:sz w:val="22"/>
          <w:szCs w:val="22"/>
        </w:rPr>
        <w:t>${fechaactual}</w:t>
      </w:r>
      <w:bookmarkStart w:id="0" w:name="_GoBack"/>
      <w:bookmarkEnd w:id="0"/>
      <w:r w:rsidR="00917C96" w:rsidRPr="00EB6C07">
        <w:rPr>
          <w:rFonts w:cs="Arial"/>
          <w:color w:val="000000" w:themeColor="text1"/>
          <w:sz w:val="22"/>
          <w:szCs w:val="22"/>
        </w:rPr>
        <w:t xml:space="preserve">, se procedió a realizar la </w:t>
      </w:r>
      <w:r w:rsidR="00247291" w:rsidRPr="00EB6C07">
        <w:rPr>
          <w:rFonts w:cs="Arial"/>
          <w:color w:val="000000" w:themeColor="text1"/>
          <w:sz w:val="22"/>
          <w:szCs w:val="22"/>
        </w:rPr>
        <w:t>apertura</w:t>
      </w:r>
      <w:r w:rsidR="0074483C" w:rsidRPr="00EB6C07">
        <w:rPr>
          <w:rFonts w:cs="Arial"/>
          <w:color w:val="000000" w:themeColor="text1"/>
          <w:sz w:val="22"/>
          <w:szCs w:val="22"/>
        </w:rPr>
        <w:t xml:space="preserve"> de</w:t>
      </w:r>
      <w:r w:rsidR="008B2200" w:rsidRPr="00EB6C07">
        <w:rPr>
          <w:rFonts w:cs="Arial"/>
          <w:color w:val="000000" w:themeColor="text1"/>
          <w:sz w:val="22"/>
          <w:szCs w:val="22"/>
        </w:rPr>
        <w:t xml:space="preserve">l </w:t>
      </w:r>
      <w:r w:rsidR="0074483C" w:rsidRPr="00EB6C07">
        <w:rPr>
          <w:rFonts w:cs="Arial"/>
          <w:color w:val="000000" w:themeColor="text1"/>
          <w:sz w:val="22"/>
          <w:szCs w:val="22"/>
        </w:rPr>
        <w:t>sobre que contien</w:t>
      </w:r>
      <w:r w:rsidR="00247291" w:rsidRPr="00EB6C07">
        <w:rPr>
          <w:rFonts w:cs="Arial"/>
          <w:color w:val="000000" w:themeColor="text1"/>
          <w:sz w:val="22"/>
          <w:szCs w:val="22"/>
        </w:rPr>
        <w:t xml:space="preserve">e </w:t>
      </w:r>
      <w:r w:rsidR="0074483C" w:rsidRPr="00EB6C07">
        <w:rPr>
          <w:rFonts w:cs="Arial"/>
          <w:color w:val="000000" w:themeColor="text1"/>
          <w:sz w:val="22"/>
          <w:szCs w:val="22"/>
        </w:rPr>
        <w:t>la Propuesta Económica</w:t>
      </w:r>
      <w:r w:rsidR="00654225" w:rsidRPr="00EB6C07">
        <w:rPr>
          <w:rFonts w:cs="Arial"/>
          <w:color w:val="000000" w:themeColor="text1"/>
          <w:sz w:val="22"/>
          <w:szCs w:val="22"/>
        </w:rPr>
        <w:t xml:space="preserve">, de la Oferta presentada </w:t>
      </w:r>
      <w:r w:rsidR="00917C96" w:rsidRPr="00EB6C07">
        <w:rPr>
          <w:rFonts w:cs="Arial"/>
          <w:color w:val="000000" w:themeColor="text1"/>
          <w:sz w:val="22"/>
          <w:szCs w:val="22"/>
        </w:rPr>
        <w:t>dentro del Proceso de Selecci</w:t>
      </w:r>
      <w:r w:rsidRPr="00EB6C07">
        <w:rPr>
          <w:rFonts w:cs="Arial"/>
          <w:color w:val="000000" w:themeColor="text1"/>
          <w:sz w:val="22"/>
          <w:szCs w:val="22"/>
        </w:rPr>
        <w:t>ón de Mínima Cuantía No</w:t>
      </w:r>
      <w:r w:rsidRPr="007F7C82">
        <w:rPr>
          <w:rFonts w:cs="Arial"/>
          <w:color w:val="000000" w:themeColor="text1"/>
          <w:sz w:val="22"/>
          <w:szCs w:val="22"/>
        </w:rPr>
        <w:t xml:space="preserve">. </w:t>
      </w:r>
      <w:r w:rsidR="007F7C82" w:rsidRPr="007F7C82">
        <w:rPr>
          <w:rFonts w:cs="Arial"/>
          <w:b/>
          <w:bCs/>
          <w:color w:val="000000" w:themeColor="text1"/>
          <w:sz w:val="22"/>
          <w:szCs w:val="22"/>
          <w:lang w:val="es-CO"/>
        </w:rPr>
        <w:t>${</w:t>
      </w:r>
      <w:proofErr w:type="spellStart"/>
      <w:r w:rsidR="007F7C82" w:rsidRPr="007F7C82">
        <w:rPr>
          <w:rFonts w:cs="Arial"/>
          <w:b/>
          <w:bCs/>
          <w:color w:val="000000" w:themeColor="text1"/>
          <w:sz w:val="22"/>
          <w:szCs w:val="22"/>
          <w:lang w:val="es-CO"/>
        </w:rPr>
        <w:t>numerocronograma</w:t>
      </w:r>
      <w:proofErr w:type="spellEnd"/>
      <w:r w:rsidR="007F7C82" w:rsidRPr="007F7C82">
        <w:rPr>
          <w:rFonts w:cs="Arial"/>
          <w:b/>
          <w:bCs/>
          <w:color w:val="000000" w:themeColor="text1"/>
          <w:sz w:val="22"/>
          <w:szCs w:val="22"/>
          <w:lang w:val="es-CO"/>
        </w:rPr>
        <w:t>}</w:t>
      </w:r>
      <w:r w:rsidR="00980B89" w:rsidRPr="007F7C82">
        <w:rPr>
          <w:rFonts w:cs="Arial"/>
          <w:b/>
          <w:color w:val="000000" w:themeColor="text1"/>
          <w:sz w:val="22"/>
          <w:szCs w:val="22"/>
        </w:rPr>
        <w:t xml:space="preserve">, </w:t>
      </w:r>
      <w:r w:rsidR="00917C96" w:rsidRPr="007F7C82">
        <w:rPr>
          <w:rFonts w:cs="Arial"/>
          <w:color w:val="000000" w:themeColor="text1"/>
          <w:sz w:val="22"/>
          <w:szCs w:val="22"/>
        </w:rPr>
        <w:t>con</w:t>
      </w:r>
      <w:r w:rsidR="00917C96" w:rsidRPr="00EB6C07">
        <w:rPr>
          <w:rFonts w:cs="Arial"/>
          <w:color w:val="000000" w:themeColor="text1"/>
          <w:sz w:val="22"/>
          <w:szCs w:val="22"/>
        </w:rPr>
        <w:t xml:space="preserve"> el fin de aplicar lo establecido en la Ley 1474 de 2011 y el Decreto 1082 de 2015. </w:t>
      </w:r>
    </w:p>
    <w:p w14:paraId="53267F33" w14:textId="77777777" w:rsidR="000C128B" w:rsidRPr="00EB6C07" w:rsidRDefault="000C128B" w:rsidP="00EB6C07">
      <w:pPr>
        <w:numPr>
          <w:ilvl w:val="12"/>
          <w:numId w:val="0"/>
        </w:numPr>
        <w:rPr>
          <w:rFonts w:cs="Arial"/>
          <w:color w:val="000000" w:themeColor="text1"/>
          <w:sz w:val="22"/>
          <w:szCs w:val="22"/>
        </w:rPr>
      </w:pPr>
    </w:p>
    <w:p w14:paraId="5248518E" w14:textId="6B486FD4" w:rsidR="00FE68B6" w:rsidRPr="00EB6C07" w:rsidRDefault="00FE68B6" w:rsidP="00EB6C07">
      <w:pPr>
        <w:rPr>
          <w:rFonts w:cs="Arial"/>
          <w:color w:val="000000" w:themeColor="text1"/>
          <w:sz w:val="22"/>
          <w:szCs w:val="22"/>
        </w:rPr>
      </w:pPr>
      <w:r w:rsidRPr="00EB6C07">
        <w:rPr>
          <w:rFonts w:cs="Arial"/>
          <w:color w:val="000000" w:themeColor="text1"/>
          <w:sz w:val="22"/>
          <w:szCs w:val="22"/>
        </w:rPr>
        <w:t>Teniendo en cuenta que se envió link de participación en la aplicación zoom para asistir a la audiencia de acta de cierre y apertura de propuestas y no se presentó el oferente, la audiencia se adelanta de manera presencial.</w:t>
      </w:r>
    </w:p>
    <w:p w14:paraId="0E3AEE55" w14:textId="77777777" w:rsidR="00E24378" w:rsidRPr="00EB6C07" w:rsidRDefault="00E24378" w:rsidP="00EB6C07">
      <w:pPr>
        <w:numPr>
          <w:ilvl w:val="12"/>
          <w:numId w:val="0"/>
        </w:numPr>
        <w:rPr>
          <w:rFonts w:cs="Arial"/>
          <w:b/>
          <w:bCs/>
          <w:color w:val="000000" w:themeColor="text1"/>
          <w:sz w:val="22"/>
          <w:szCs w:val="22"/>
        </w:rPr>
      </w:pPr>
    </w:p>
    <w:p w14:paraId="2759A97C" w14:textId="3C0A3AEF" w:rsidR="00D65BD1" w:rsidRPr="00EB6C07" w:rsidRDefault="00917C96" w:rsidP="008767F4">
      <w:pPr>
        <w:ind w:hanging="2"/>
        <w:rPr>
          <w:rFonts w:eastAsia="Arial" w:cs="Arial"/>
          <w:b/>
          <w:color w:val="000000" w:themeColor="text1"/>
          <w:sz w:val="22"/>
          <w:szCs w:val="22"/>
        </w:rPr>
      </w:pPr>
      <w:r w:rsidRPr="00EB6C07">
        <w:rPr>
          <w:rFonts w:cs="Arial"/>
          <w:b/>
          <w:bCs/>
          <w:color w:val="000000" w:themeColor="text1"/>
          <w:sz w:val="22"/>
          <w:szCs w:val="22"/>
        </w:rPr>
        <w:t>PRESUPUESTO</w:t>
      </w:r>
      <w:r w:rsidR="007F7C82">
        <w:rPr>
          <w:rFonts w:cs="Arial"/>
          <w:b/>
          <w:bCs/>
          <w:color w:val="000000" w:themeColor="text1"/>
          <w:sz w:val="22"/>
          <w:szCs w:val="22"/>
        </w:rPr>
        <w:t xml:space="preserve"> </w:t>
      </w:r>
      <w:r w:rsidRPr="00EB6C07">
        <w:rPr>
          <w:rFonts w:cs="Arial"/>
          <w:b/>
          <w:bCs/>
          <w:color w:val="000000" w:themeColor="text1"/>
          <w:sz w:val="22"/>
          <w:szCs w:val="22"/>
        </w:rPr>
        <w:t>OFICIAL</w:t>
      </w:r>
      <w:r w:rsidR="00A34423" w:rsidRPr="00EB6C07">
        <w:rPr>
          <w:rFonts w:cs="Arial"/>
          <w:b/>
          <w:bCs/>
          <w:color w:val="000000" w:themeColor="text1"/>
          <w:sz w:val="22"/>
          <w:szCs w:val="22"/>
        </w:rPr>
        <w:t>:</w:t>
      </w:r>
      <w:r w:rsidR="008767F4">
        <w:rPr>
          <w:rFonts w:cs="Arial"/>
          <w:b/>
          <w:bCs/>
          <w:color w:val="000000" w:themeColor="text1"/>
          <w:sz w:val="22"/>
          <w:szCs w:val="22"/>
          <w:lang w:eastAsia="es-CO"/>
        </w:rPr>
        <w:t xml:space="preserve"> </w:t>
      </w:r>
      <w:r w:rsidR="007F7C82" w:rsidRPr="007F7C82">
        <w:rPr>
          <w:rFonts w:eastAsia="Arial" w:cs="Arial"/>
          <w:b/>
          <w:color w:val="000000" w:themeColor="text1"/>
          <w:sz w:val="22"/>
          <w:szCs w:val="22"/>
        </w:rPr>
        <w:t>${</w:t>
      </w:r>
      <w:proofErr w:type="spellStart"/>
      <w:r w:rsidR="007F7C82" w:rsidRPr="007F7C82">
        <w:rPr>
          <w:rFonts w:eastAsia="Arial" w:cs="Arial"/>
          <w:b/>
          <w:color w:val="000000" w:themeColor="text1"/>
          <w:sz w:val="22"/>
          <w:szCs w:val="22"/>
        </w:rPr>
        <w:t>valoradjudicacioncontratistat</w:t>
      </w:r>
      <w:proofErr w:type="spellEnd"/>
      <w:r w:rsidR="007F7C82" w:rsidRPr="007F7C82">
        <w:rPr>
          <w:rFonts w:eastAsia="Arial" w:cs="Arial"/>
          <w:b/>
          <w:color w:val="000000" w:themeColor="text1"/>
          <w:sz w:val="22"/>
          <w:szCs w:val="22"/>
        </w:rPr>
        <w:t>} ($${</w:t>
      </w:r>
      <w:proofErr w:type="spellStart"/>
      <w:r w:rsidR="007F7C82" w:rsidRPr="007F7C82">
        <w:rPr>
          <w:rFonts w:eastAsia="Arial" w:cs="Arial"/>
          <w:b/>
          <w:color w:val="000000" w:themeColor="text1"/>
          <w:sz w:val="22"/>
          <w:szCs w:val="22"/>
        </w:rPr>
        <w:t>valoradjudicacioncontratista</w:t>
      </w:r>
      <w:proofErr w:type="spellEnd"/>
      <w:r w:rsidR="007F7C82" w:rsidRPr="007F7C82">
        <w:rPr>
          <w:rFonts w:eastAsia="Arial" w:cs="Arial"/>
          <w:b/>
          <w:color w:val="000000" w:themeColor="text1"/>
          <w:sz w:val="22"/>
          <w:szCs w:val="22"/>
        </w:rPr>
        <w:t>})</w:t>
      </w:r>
    </w:p>
    <w:p w14:paraId="3268C2E4" w14:textId="77777777" w:rsidR="00D65BD1" w:rsidRPr="00EB6C07" w:rsidRDefault="00D65BD1" w:rsidP="00EB6C07">
      <w:pPr>
        <w:ind w:hanging="2"/>
        <w:rPr>
          <w:rFonts w:eastAsia="Arial" w:cs="Arial"/>
          <w:color w:val="000000" w:themeColor="text1"/>
          <w:sz w:val="22"/>
          <w:szCs w:val="22"/>
        </w:rPr>
      </w:pPr>
    </w:p>
    <w:p w14:paraId="1D777565" w14:textId="5CD30AFE" w:rsidR="00917C96" w:rsidRPr="00EB6C07" w:rsidRDefault="00917C96" w:rsidP="00EB6C07">
      <w:pPr>
        <w:shd w:val="clear" w:color="auto" w:fill="FFFFFF"/>
        <w:ind w:hanging="2"/>
        <w:rPr>
          <w:rFonts w:cs="Arial"/>
          <w:b/>
          <w:bCs/>
          <w:color w:val="000000" w:themeColor="text1"/>
          <w:sz w:val="22"/>
          <w:szCs w:val="22"/>
        </w:rPr>
      </w:pPr>
      <w:r w:rsidRPr="00EB6C07">
        <w:rPr>
          <w:rFonts w:cs="Arial"/>
          <w:b/>
          <w:bCs/>
          <w:color w:val="000000" w:themeColor="text1"/>
          <w:sz w:val="22"/>
          <w:szCs w:val="22"/>
        </w:rPr>
        <w:t>PROPUESTA</w:t>
      </w:r>
      <w:r w:rsidR="009B111A" w:rsidRPr="00EB6C07">
        <w:rPr>
          <w:rFonts w:cs="Arial"/>
          <w:b/>
          <w:bCs/>
          <w:color w:val="000000" w:themeColor="text1"/>
          <w:sz w:val="22"/>
          <w:szCs w:val="22"/>
        </w:rPr>
        <w:t xml:space="preserve"> RECEPCIONADA</w:t>
      </w:r>
      <w:r w:rsidRPr="00EB6C07">
        <w:rPr>
          <w:rFonts w:cs="Arial"/>
          <w:b/>
          <w:bCs/>
          <w:color w:val="000000" w:themeColor="text1"/>
          <w:sz w:val="22"/>
          <w:szCs w:val="22"/>
        </w:rPr>
        <w:t xml:space="preserve">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19"/>
        <w:gridCol w:w="1757"/>
        <w:gridCol w:w="1863"/>
        <w:gridCol w:w="1637"/>
      </w:tblGrid>
      <w:tr w:rsidR="00E35175" w:rsidRPr="00EB6C07" w14:paraId="63BCCDC8" w14:textId="77777777" w:rsidTr="00E35175">
        <w:trPr>
          <w:trHeight w:val="56"/>
          <w:jc w:val="center"/>
        </w:trPr>
        <w:tc>
          <w:tcPr>
            <w:tcW w:w="2255" w:type="pct"/>
            <w:vAlign w:val="center"/>
          </w:tcPr>
          <w:p w14:paraId="2C3324E2" w14:textId="3417786F" w:rsidR="00E35175" w:rsidRPr="00EB6C07" w:rsidRDefault="00E35175" w:rsidP="00EB6C07">
            <w:pPr>
              <w:jc w:val="center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EB6C07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ab/>
              <w:t>NOMBRE PROPONENTE</w:t>
            </w:r>
          </w:p>
        </w:tc>
        <w:tc>
          <w:tcPr>
            <w:tcW w:w="917" w:type="pct"/>
            <w:vAlign w:val="center"/>
          </w:tcPr>
          <w:p w14:paraId="34B2A335" w14:textId="75F752DF" w:rsidR="00E35175" w:rsidRPr="00EB6C07" w:rsidRDefault="00E35175" w:rsidP="00EB6C07">
            <w:pPr>
              <w:jc w:val="center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EB6C07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 xml:space="preserve">NIT O </w:t>
            </w:r>
            <w:proofErr w:type="spellStart"/>
            <w:r w:rsidRPr="00EB6C07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N°</w:t>
            </w:r>
            <w:proofErr w:type="spellEnd"/>
            <w:r w:rsidRPr="00EB6C07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. CÉDULA DEL PROPONENTE</w:t>
            </w:r>
          </w:p>
        </w:tc>
        <w:tc>
          <w:tcPr>
            <w:tcW w:w="973" w:type="pct"/>
            <w:vAlign w:val="center"/>
          </w:tcPr>
          <w:p w14:paraId="442C04CA" w14:textId="77777777" w:rsidR="00E35175" w:rsidRPr="00EB6C07" w:rsidRDefault="00E35175" w:rsidP="00EB6C07">
            <w:pPr>
              <w:jc w:val="center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EB6C07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NUMERO DE FOLIOS DE LA PROPUESTA ECONÓMICA</w:t>
            </w:r>
          </w:p>
        </w:tc>
        <w:tc>
          <w:tcPr>
            <w:tcW w:w="855" w:type="pct"/>
            <w:vAlign w:val="center"/>
          </w:tcPr>
          <w:p w14:paraId="67C09FBC" w14:textId="77777777" w:rsidR="00E35175" w:rsidRPr="00EB6C07" w:rsidRDefault="00E35175" w:rsidP="00EB6C07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EB6C07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VALOR DE LA PROPUESTA ECONÓMICA</w:t>
            </w:r>
          </w:p>
        </w:tc>
      </w:tr>
      <w:tr w:rsidR="00E35175" w:rsidRPr="00EB6C07" w14:paraId="2D5DF532" w14:textId="77777777" w:rsidTr="00E35175">
        <w:trPr>
          <w:trHeight w:val="273"/>
          <w:jc w:val="center"/>
        </w:trPr>
        <w:tc>
          <w:tcPr>
            <w:tcW w:w="2255" w:type="pct"/>
            <w:vAlign w:val="center"/>
          </w:tcPr>
          <w:p w14:paraId="3768A3C4" w14:textId="77777777" w:rsidR="00E35175" w:rsidRPr="00EB6C07" w:rsidRDefault="00E35175" w:rsidP="00EB6C07">
            <w:pPr>
              <w:jc w:val="center"/>
              <w:rPr>
                <w:rFonts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917" w:type="pct"/>
            <w:vAlign w:val="center"/>
          </w:tcPr>
          <w:p w14:paraId="19A965F5" w14:textId="7028AF98" w:rsidR="00E35175" w:rsidRPr="00EB6C07" w:rsidRDefault="00E35175" w:rsidP="00EB6C07">
            <w:pPr>
              <w:jc w:val="center"/>
              <w:rPr>
                <w:rFonts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973" w:type="pct"/>
            <w:vAlign w:val="center"/>
          </w:tcPr>
          <w:p w14:paraId="12B93196" w14:textId="1EF67664" w:rsidR="00E35175" w:rsidRPr="00EB6C07" w:rsidRDefault="00E35175" w:rsidP="00EB6C07">
            <w:pPr>
              <w:jc w:val="center"/>
              <w:rPr>
                <w:rFonts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855" w:type="pct"/>
            <w:vAlign w:val="center"/>
          </w:tcPr>
          <w:p w14:paraId="65B00934" w14:textId="5182B8C0" w:rsidR="00E35175" w:rsidRPr="00EB6C07" w:rsidRDefault="00E35175" w:rsidP="00EB6C07">
            <w:pPr>
              <w:jc w:val="center"/>
              <w:rPr>
                <w:rFonts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E35175" w:rsidRPr="00EB6C07" w14:paraId="4774ACA7" w14:textId="77777777" w:rsidTr="00E35175">
        <w:trPr>
          <w:trHeight w:val="273"/>
          <w:jc w:val="center"/>
        </w:trPr>
        <w:tc>
          <w:tcPr>
            <w:tcW w:w="2255" w:type="pct"/>
            <w:vAlign w:val="center"/>
          </w:tcPr>
          <w:p w14:paraId="548D59F4" w14:textId="77777777" w:rsidR="00E35175" w:rsidRPr="00EB6C07" w:rsidRDefault="00E35175" w:rsidP="00EB6C07">
            <w:pPr>
              <w:jc w:val="center"/>
              <w:rPr>
                <w:rFonts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917" w:type="pct"/>
            <w:vAlign w:val="center"/>
          </w:tcPr>
          <w:p w14:paraId="4DC0C9AB" w14:textId="77777777" w:rsidR="00E35175" w:rsidRPr="00EB6C07" w:rsidRDefault="00E35175" w:rsidP="00EB6C07">
            <w:pPr>
              <w:jc w:val="center"/>
              <w:rPr>
                <w:rFonts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973" w:type="pct"/>
            <w:vAlign w:val="center"/>
          </w:tcPr>
          <w:p w14:paraId="780591C4" w14:textId="77777777" w:rsidR="00E35175" w:rsidRPr="00EB6C07" w:rsidRDefault="00E35175" w:rsidP="00EB6C07">
            <w:pPr>
              <w:jc w:val="center"/>
              <w:rPr>
                <w:rFonts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855" w:type="pct"/>
            <w:vAlign w:val="center"/>
          </w:tcPr>
          <w:p w14:paraId="08B5F495" w14:textId="77777777" w:rsidR="00E35175" w:rsidRPr="00EB6C07" w:rsidRDefault="00E35175" w:rsidP="00EB6C07">
            <w:pPr>
              <w:jc w:val="center"/>
              <w:rPr>
                <w:rFonts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89448D3" w14:textId="77777777" w:rsidR="00B931A5" w:rsidRPr="00EB6C07" w:rsidRDefault="00B931A5" w:rsidP="00EB6C07">
      <w:pPr>
        <w:rPr>
          <w:rFonts w:cs="Arial"/>
          <w:color w:val="000000" w:themeColor="text1"/>
          <w:sz w:val="22"/>
          <w:szCs w:val="22"/>
        </w:rPr>
      </w:pPr>
    </w:p>
    <w:p w14:paraId="3BBA68F8" w14:textId="0EBC58E7" w:rsidR="00486BFF" w:rsidRPr="00EB6C07" w:rsidRDefault="000D5B40" w:rsidP="00EB6C07">
      <w:pPr>
        <w:rPr>
          <w:rFonts w:cs="Arial"/>
          <w:color w:val="000000" w:themeColor="text1"/>
          <w:sz w:val="22"/>
          <w:szCs w:val="22"/>
        </w:rPr>
      </w:pPr>
      <w:r w:rsidRPr="00EB6C07">
        <w:rPr>
          <w:rFonts w:cs="Arial"/>
          <w:color w:val="000000" w:themeColor="text1"/>
          <w:sz w:val="22"/>
          <w:szCs w:val="22"/>
        </w:rPr>
        <w:t xml:space="preserve">Una vez abierto el sobre que contiene la propuesta económica presentada dentro del Proceso de Selección de Mínima Cuantía No. </w:t>
      </w:r>
      <w:r w:rsidR="008767F4" w:rsidRPr="008767F4">
        <w:rPr>
          <w:rFonts w:cs="Arial"/>
          <w:b/>
          <w:bCs/>
          <w:color w:val="000000" w:themeColor="text1"/>
          <w:sz w:val="22"/>
          <w:szCs w:val="22"/>
          <w:lang w:val="es-CO"/>
        </w:rPr>
        <w:t>${</w:t>
      </w:r>
      <w:proofErr w:type="spellStart"/>
      <w:r w:rsidR="008767F4" w:rsidRPr="008767F4">
        <w:rPr>
          <w:rFonts w:cs="Arial"/>
          <w:b/>
          <w:bCs/>
          <w:color w:val="000000" w:themeColor="text1"/>
          <w:sz w:val="22"/>
          <w:szCs w:val="22"/>
          <w:lang w:val="es-CO"/>
        </w:rPr>
        <w:t>numerocronograma</w:t>
      </w:r>
      <w:proofErr w:type="spellEnd"/>
      <w:r w:rsidR="008767F4" w:rsidRPr="008767F4">
        <w:rPr>
          <w:rFonts w:cs="Arial"/>
          <w:b/>
          <w:bCs/>
          <w:color w:val="000000" w:themeColor="text1"/>
          <w:sz w:val="22"/>
          <w:szCs w:val="22"/>
          <w:lang w:val="es-CO"/>
        </w:rPr>
        <w:t>}</w:t>
      </w:r>
      <w:r w:rsidRPr="008767F4">
        <w:rPr>
          <w:rFonts w:cs="Arial"/>
          <w:color w:val="000000" w:themeColor="text1"/>
          <w:sz w:val="22"/>
          <w:szCs w:val="22"/>
        </w:rPr>
        <w:t>,</w:t>
      </w:r>
      <w:r w:rsidRPr="00EB6C07">
        <w:rPr>
          <w:rFonts w:cs="Arial"/>
          <w:color w:val="000000" w:themeColor="text1"/>
          <w:sz w:val="22"/>
          <w:szCs w:val="22"/>
        </w:rPr>
        <w:t xml:space="preserve"> se procede a evaluar la únic</w:t>
      </w:r>
      <w:r w:rsidR="00DE3292" w:rsidRPr="00EB6C07">
        <w:rPr>
          <w:rFonts w:cs="Arial"/>
          <w:color w:val="000000" w:themeColor="text1"/>
          <w:sz w:val="22"/>
          <w:szCs w:val="22"/>
        </w:rPr>
        <w:t xml:space="preserve">a oferta la cual corresponde al </w:t>
      </w:r>
      <w:r w:rsidRPr="00EB6C07">
        <w:rPr>
          <w:rFonts w:cs="Arial"/>
          <w:color w:val="000000" w:themeColor="text1"/>
          <w:sz w:val="22"/>
          <w:szCs w:val="22"/>
        </w:rPr>
        <w:t>proponente</w:t>
      </w:r>
      <w:r w:rsidR="0012653A" w:rsidRPr="00EB6C07">
        <w:rPr>
          <w:rFonts w:cs="Arial"/>
          <w:color w:val="000000" w:themeColor="text1"/>
          <w:sz w:val="22"/>
          <w:szCs w:val="22"/>
        </w:rPr>
        <w:t xml:space="preserve"> </w:t>
      </w:r>
      <w:r w:rsidR="0052624C">
        <w:rPr>
          <w:rFonts w:cs="Arial"/>
          <w:b/>
          <w:color w:val="000000" w:themeColor="text1"/>
          <w:sz w:val="22"/>
          <w:szCs w:val="22"/>
          <w:highlight w:val="yellow"/>
        </w:rPr>
        <w:t>XXXXX</w:t>
      </w:r>
      <w:r w:rsidR="00DE3292" w:rsidRPr="00EB6C07">
        <w:rPr>
          <w:rFonts w:cs="Arial"/>
          <w:color w:val="000000" w:themeColor="text1"/>
          <w:sz w:val="22"/>
          <w:szCs w:val="22"/>
          <w:highlight w:val="yellow"/>
        </w:rPr>
        <w:t xml:space="preserve"> </w:t>
      </w:r>
      <w:r w:rsidR="0012653A" w:rsidRPr="00EB6C07">
        <w:rPr>
          <w:rFonts w:cs="Arial"/>
          <w:color w:val="000000" w:themeColor="text1"/>
          <w:sz w:val="22"/>
          <w:szCs w:val="22"/>
          <w:highlight w:val="yellow"/>
        </w:rPr>
        <w:t xml:space="preserve">NIT </w:t>
      </w:r>
      <w:r w:rsidR="0052624C">
        <w:rPr>
          <w:rFonts w:cs="Arial"/>
          <w:color w:val="000000" w:themeColor="text1"/>
          <w:sz w:val="22"/>
          <w:szCs w:val="22"/>
          <w:highlight w:val="yellow"/>
        </w:rPr>
        <w:t>XXXXX</w:t>
      </w:r>
      <w:r w:rsidR="00DE3292" w:rsidRPr="00EB6C07">
        <w:rPr>
          <w:rFonts w:cs="Arial"/>
          <w:color w:val="000000" w:themeColor="text1"/>
          <w:sz w:val="22"/>
          <w:szCs w:val="22"/>
          <w:highlight w:val="yellow"/>
        </w:rPr>
        <w:t xml:space="preserve"> REPRESENTANTE LEGAL</w:t>
      </w:r>
      <w:r w:rsidR="00D9191E" w:rsidRPr="00EB6C07">
        <w:rPr>
          <w:rFonts w:cs="Arial"/>
          <w:color w:val="000000" w:themeColor="text1"/>
          <w:sz w:val="22"/>
          <w:szCs w:val="22"/>
          <w:highlight w:val="yellow"/>
        </w:rPr>
        <w:t xml:space="preserve"> </w:t>
      </w:r>
      <w:r w:rsidR="0052624C">
        <w:rPr>
          <w:rFonts w:cs="Arial"/>
          <w:b/>
          <w:color w:val="000000" w:themeColor="text1"/>
          <w:sz w:val="22"/>
          <w:szCs w:val="22"/>
          <w:highlight w:val="yellow"/>
        </w:rPr>
        <w:t>XXXXXXX</w:t>
      </w:r>
      <w:r w:rsidR="00DE3292" w:rsidRPr="00EB6C07">
        <w:rPr>
          <w:rFonts w:cs="Arial"/>
          <w:color w:val="000000" w:themeColor="text1"/>
          <w:sz w:val="22"/>
          <w:szCs w:val="22"/>
          <w:highlight w:val="yellow"/>
        </w:rPr>
        <w:t xml:space="preserve"> </w:t>
      </w:r>
      <w:r w:rsidR="00D65BD1" w:rsidRPr="00EB6C07">
        <w:rPr>
          <w:rFonts w:cs="Arial"/>
          <w:color w:val="000000" w:themeColor="text1"/>
          <w:sz w:val="22"/>
          <w:szCs w:val="22"/>
          <w:highlight w:val="yellow"/>
        </w:rPr>
        <w:t xml:space="preserve">identificado con C.C No </w:t>
      </w:r>
      <w:r w:rsidR="0052624C">
        <w:rPr>
          <w:rFonts w:cs="Arial"/>
          <w:color w:val="000000" w:themeColor="text1"/>
          <w:sz w:val="22"/>
          <w:szCs w:val="22"/>
          <w:highlight w:val="yellow"/>
        </w:rPr>
        <w:t xml:space="preserve">XXXXXXX </w:t>
      </w:r>
      <w:r w:rsidR="00D65BD1" w:rsidRPr="00EB6C07">
        <w:rPr>
          <w:rFonts w:cs="Arial"/>
          <w:color w:val="000000" w:themeColor="text1"/>
          <w:sz w:val="22"/>
          <w:szCs w:val="22"/>
          <w:highlight w:val="yellow"/>
        </w:rPr>
        <w:t xml:space="preserve">de </w:t>
      </w:r>
      <w:r w:rsidR="008767F4">
        <w:rPr>
          <w:rFonts w:cs="Arial"/>
          <w:color w:val="000000" w:themeColor="text1"/>
          <w:sz w:val="22"/>
          <w:szCs w:val="22"/>
        </w:rPr>
        <w:t>XXXXXXX</w:t>
      </w:r>
      <w:r w:rsidR="008767F4" w:rsidRPr="00EB6C07">
        <w:rPr>
          <w:rFonts w:cs="Arial"/>
          <w:color w:val="000000" w:themeColor="text1"/>
          <w:sz w:val="22"/>
          <w:szCs w:val="22"/>
        </w:rPr>
        <w:t>, en</w:t>
      </w:r>
      <w:r w:rsidRPr="00EB6C07">
        <w:rPr>
          <w:rFonts w:cs="Arial"/>
          <w:color w:val="000000" w:themeColor="text1"/>
          <w:sz w:val="22"/>
          <w:szCs w:val="22"/>
        </w:rPr>
        <w:t xml:space="preserve"> el evento que cumpla con lo señalado en la invitación pública se procederá a verificar los requisitos mínimos habilitantes. </w:t>
      </w:r>
    </w:p>
    <w:p w14:paraId="7959D346" w14:textId="77777777" w:rsidR="00B931A5" w:rsidRPr="00EB6C07" w:rsidRDefault="00B931A5" w:rsidP="00EB6C07">
      <w:pPr>
        <w:rPr>
          <w:rFonts w:cs="Arial"/>
          <w:color w:val="000000" w:themeColor="text1"/>
          <w:sz w:val="22"/>
          <w:szCs w:val="22"/>
        </w:rPr>
      </w:pPr>
    </w:p>
    <w:p w14:paraId="060B14D3" w14:textId="020A97FF" w:rsidR="006B4FB6" w:rsidRPr="00EB6C07" w:rsidRDefault="00081643" w:rsidP="00EB6C07">
      <w:pPr>
        <w:rPr>
          <w:rFonts w:cs="Arial"/>
          <w:color w:val="000000" w:themeColor="text1"/>
          <w:sz w:val="22"/>
          <w:szCs w:val="22"/>
        </w:rPr>
      </w:pPr>
      <w:r w:rsidRPr="00EB6C07">
        <w:rPr>
          <w:rFonts w:cs="Arial"/>
          <w:color w:val="000000" w:themeColor="text1"/>
          <w:sz w:val="22"/>
          <w:szCs w:val="22"/>
        </w:rPr>
        <w:t>Se da por term</w:t>
      </w:r>
      <w:r w:rsidR="007556D9" w:rsidRPr="00EB6C07">
        <w:rPr>
          <w:rFonts w:cs="Arial"/>
          <w:color w:val="000000" w:themeColor="text1"/>
          <w:sz w:val="22"/>
          <w:szCs w:val="22"/>
        </w:rPr>
        <w:t xml:space="preserve">inada la presente siendo las </w:t>
      </w:r>
      <w:proofErr w:type="gramStart"/>
      <w:r w:rsidR="0052624C">
        <w:rPr>
          <w:rFonts w:cs="Arial"/>
          <w:color w:val="000000" w:themeColor="text1"/>
          <w:sz w:val="22"/>
          <w:szCs w:val="22"/>
          <w:highlight w:val="yellow"/>
        </w:rPr>
        <w:t>XX</w:t>
      </w:r>
      <w:r w:rsidR="007556D9" w:rsidRPr="00EB6C07">
        <w:rPr>
          <w:rFonts w:cs="Arial"/>
          <w:color w:val="000000" w:themeColor="text1"/>
          <w:sz w:val="22"/>
          <w:szCs w:val="22"/>
          <w:highlight w:val="yellow"/>
        </w:rPr>
        <w:t>:</w:t>
      </w:r>
      <w:r w:rsidR="0052624C">
        <w:rPr>
          <w:rFonts w:cs="Arial"/>
          <w:color w:val="000000" w:themeColor="text1"/>
          <w:sz w:val="22"/>
          <w:szCs w:val="22"/>
          <w:highlight w:val="yellow"/>
        </w:rPr>
        <w:t>XX</w:t>
      </w:r>
      <w:proofErr w:type="gramEnd"/>
      <w:r w:rsidR="0052624C">
        <w:rPr>
          <w:rFonts w:cs="Arial"/>
          <w:color w:val="000000" w:themeColor="text1"/>
          <w:sz w:val="22"/>
          <w:szCs w:val="22"/>
          <w:highlight w:val="yellow"/>
        </w:rPr>
        <w:t xml:space="preserve"> </w:t>
      </w:r>
      <w:proofErr w:type="spellStart"/>
      <w:r w:rsidR="0052624C">
        <w:rPr>
          <w:rFonts w:cs="Arial"/>
          <w:color w:val="000000" w:themeColor="text1"/>
          <w:sz w:val="22"/>
          <w:szCs w:val="22"/>
          <w:highlight w:val="yellow"/>
        </w:rPr>
        <w:t>x</w:t>
      </w:r>
      <w:r w:rsidRPr="00EB6C07">
        <w:rPr>
          <w:rFonts w:cs="Arial"/>
          <w:color w:val="000000" w:themeColor="text1"/>
          <w:sz w:val="22"/>
          <w:szCs w:val="22"/>
          <w:highlight w:val="yellow"/>
        </w:rPr>
        <w:t>m</w:t>
      </w:r>
      <w:proofErr w:type="spellEnd"/>
      <w:r w:rsidRPr="00EB6C07">
        <w:rPr>
          <w:rFonts w:cs="Arial"/>
          <w:color w:val="000000" w:themeColor="text1"/>
          <w:sz w:val="22"/>
          <w:szCs w:val="22"/>
        </w:rPr>
        <w:t xml:space="preserve">. En </w:t>
      </w:r>
      <w:r w:rsidR="00B50830" w:rsidRPr="00EB6C07">
        <w:rPr>
          <w:rFonts w:cs="Arial"/>
          <w:color w:val="000000" w:themeColor="text1"/>
          <w:sz w:val="22"/>
          <w:szCs w:val="22"/>
        </w:rPr>
        <w:t>consecuencia,</w:t>
      </w:r>
      <w:r w:rsidRPr="00EB6C07">
        <w:rPr>
          <w:rFonts w:cs="Arial"/>
          <w:color w:val="000000" w:themeColor="text1"/>
          <w:sz w:val="22"/>
          <w:szCs w:val="22"/>
        </w:rPr>
        <w:t xml:space="preserve"> a lo anterior, se suscribe por quienes en ella intervinieron: </w:t>
      </w:r>
    </w:p>
    <w:p w14:paraId="3AA36822" w14:textId="77777777" w:rsidR="003E6810" w:rsidRPr="00EB6C07" w:rsidRDefault="003E6810" w:rsidP="00EB6C07">
      <w:pPr>
        <w:rPr>
          <w:rFonts w:cs="Arial"/>
          <w:color w:val="000000" w:themeColor="text1"/>
          <w:sz w:val="22"/>
          <w:szCs w:val="22"/>
          <w:lang w:val="es-CO"/>
        </w:rPr>
      </w:pPr>
    </w:p>
    <w:p w14:paraId="29DEA1D7" w14:textId="77777777" w:rsidR="00917C96" w:rsidRPr="00EB6C07" w:rsidRDefault="00263E51" w:rsidP="00EB6C07">
      <w:pPr>
        <w:rPr>
          <w:rFonts w:cs="Arial"/>
          <w:color w:val="000000" w:themeColor="text1"/>
          <w:sz w:val="22"/>
          <w:szCs w:val="22"/>
          <w:lang w:val="es-CO"/>
        </w:rPr>
      </w:pPr>
      <w:r w:rsidRPr="00EB6C07">
        <w:rPr>
          <w:rFonts w:cs="Arial"/>
          <w:color w:val="000000" w:themeColor="text1"/>
          <w:sz w:val="22"/>
          <w:szCs w:val="22"/>
          <w:lang w:val="es-CO"/>
        </w:rPr>
        <w:t xml:space="preserve">MIEMBROS COMITÉ EVALUADOR </w:t>
      </w:r>
    </w:p>
    <w:p w14:paraId="5CF38581" w14:textId="77777777" w:rsidR="009B48AD" w:rsidRPr="00EB6C07" w:rsidRDefault="009B48AD" w:rsidP="00EB6C07">
      <w:pPr>
        <w:rPr>
          <w:rFonts w:cs="Arial"/>
          <w:color w:val="000000" w:themeColor="text1"/>
          <w:sz w:val="22"/>
          <w:szCs w:val="22"/>
          <w:lang w:val="es-CO"/>
        </w:rPr>
      </w:pPr>
    </w:p>
    <w:p w14:paraId="25F57429" w14:textId="77777777" w:rsidR="00A109E8" w:rsidRPr="00EB6C07" w:rsidRDefault="00A109E8" w:rsidP="00EB6C07">
      <w:pPr>
        <w:ind w:left="5664" w:hanging="5664"/>
        <w:rPr>
          <w:rFonts w:cs="Arial"/>
          <w:b/>
          <w:color w:val="000000" w:themeColor="text1"/>
          <w:sz w:val="22"/>
          <w:szCs w:val="22"/>
          <w:lang w:val="es-MX"/>
        </w:rPr>
      </w:pPr>
    </w:p>
    <w:p w14:paraId="65287A82" w14:textId="2387EEF3" w:rsidR="00A109E8" w:rsidRPr="0052624C" w:rsidRDefault="0001486C" w:rsidP="00EB6C07">
      <w:pPr>
        <w:ind w:left="5664" w:hanging="5664"/>
        <w:rPr>
          <w:rFonts w:cs="Arial"/>
          <w:b/>
          <w:color w:val="000000" w:themeColor="text1"/>
          <w:sz w:val="22"/>
          <w:szCs w:val="22"/>
          <w:highlight w:val="yellow"/>
          <w:lang w:val="es-MX"/>
        </w:rPr>
      </w:pPr>
      <w:r w:rsidRPr="00EB6C07">
        <w:rPr>
          <w:rFonts w:cs="Arial"/>
          <w:b/>
          <w:color w:val="000000" w:themeColor="text1"/>
          <w:sz w:val="22"/>
          <w:szCs w:val="22"/>
          <w:lang w:val="es-MX"/>
        </w:rPr>
        <w:t xml:space="preserve">                                                         </w:t>
      </w:r>
      <w:r w:rsidRPr="0052624C">
        <w:rPr>
          <w:rFonts w:cs="Arial"/>
          <w:b/>
          <w:color w:val="000000" w:themeColor="text1"/>
          <w:sz w:val="22"/>
          <w:szCs w:val="22"/>
          <w:highlight w:val="yellow"/>
          <w:lang w:val="es-MX"/>
        </w:rPr>
        <w:t>____________________________________</w:t>
      </w:r>
    </w:p>
    <w:p w14:paraId="7ED7EB75" w14:textId="1F03C7A1" w:rsidR="00A109E8" w:rsidRPr="0052624C" w:rsidRDefault="0052624C" w:rsidP="00EB6C07">
      <w:pPr>
        <w:pStyle w:val="Sinespaciado"/>
        <w:ind w:left="2832" w:firstLine="708"/>
        <w:jc w:val="left"/>
        <w:rPr>
          <w:rFonts w:ascii="Arial" w:hAnsi="Arial" w:cs="Arial"/>
          <w:color w:val="000000" w:themeColor="text1"/>
          <w:highlight w:val="yellow"/>
          <w:lang w:val="es-MX"/>
        </w:rPr>
      </w:pPr>
      <w:r w:rsidRPr="0052624C">
        <w:rPr>
          <w:rFonts w:ascii="Arial" w:hAnsi="Arial" w:cs="Arial"/>
          <w:b/>
          <w:color w:val="000000" w:themeColor="text1"/>
          <w:highlight w:val="yellow"/>
          <w:lang w:val="es-MX"/>
        </w:rPr>
        <w:t>XXXXXXXXXXXXXXXXXXXXXXXXXXXXX</w:t>
      </w:r>
    </w:p>
    <w:p w14:paraId="3C70E11D" w14:textId="3046E6E7" w:rsidR="00A109E8" w:rsidRPr="0052624C" w:rsidRDefault="00A109E8" w:rsidP="00EB6C07">
      <w:pPr>
        <w:pStyle w:val="Sinespaciado"/>
        <w:ind w:left="2124" w:firstLine="708"/>
        <w:jc w:val="left"/>
        <w:rPr>
          <w:rFonts w:ascii="Arial" w:hAnsi="Arial" w:cs="Arial"/>
          <w:b/>
          <w:color w:val="000000" w:themeColor="text1"/>
          <w:highlight w:val="yellow"/>
        </w:rPr>
      </w:pPr>
      <w:r w:rsidRPr="0052624C">
        <w:rPr>
          <w:rFonts w:ascii="Arial" w:hAnsi="Arial" w:cs="Arial"/>
          <w:color w:val="000000" w:themeColor="text1"/>
          <w:highlight w:val="yellow"/>
        </w:rPr>
        <w:t xml:space="preserve">       Secretaria de Despacho – </w:t>
      </w:r>
      <w:r w:rsidR="0052624C" w:rsidRPr="0052624C">
        <w:rPr>
          <w:rFonts w:ascii="Arial" w:hAnsi="Arial" w:cs="Arial"/>
          <w:color w:val="000000" w:themeColor="text1"/>
          <w:highlight w:val="yellow"/>
        </w:rPr>
        <w:t>Secretaria XXXXXXXXXXXXX</w:t>
      </w:r>
    </w:p>
    <w:p w14:paraId="31E196E6" w14:textId="5D02B334" w:rsidR="00A109E8" w:rsidRPr="0052624C" w:rsidRDefault="00A109E8" w:rsidP="00EB6C07">
      <w:pPr>
        <w:ind w:left="5664" w:hanging="5664"/>
        <w:rPr>
          <w:rFonts w:cs="Arial"/>
          <w:b/>
          <w:color w:val="000000" w:themeColor="text1"/>
          <w:sz w:val="22"/>
          <w:szCs w:val="22"/>
          <w:highlight w:val="yellow"/>
          <w:lang w:val="es-CO"/>
        </w:rPr>
      </w:pPr>
    </w:p>
    <w:p w14:paraId="4BA1B266" w14:textId="55ED92DA" w:rsidR="00A109E8" w:rsidRPr="0052624C" w:rsidRDefault="00A109E8" w:rsidP="00EB6C07">
      <w:pPr>
        <w:ind w:left="5664" w:hanging="5664"/>
        <w:rPr>
          <w:rFonts w:cs="Arial"/>
          <w:b/>
          <w:color w:val="000000" w:themeColor="text1"/>
          <w:sz w:val="22"/>
          <w:szCs w:val="22"/>
          <w:highlight w:val="yellow"/>
          <w:lang w:val="es-MX"/>
        </w:rPr>
      </w:pPr>
    </w:p>
    <w:p w14:paraId="17110294" w14:textId="1066AAB3" w:rsidR="00A109E8" w:rsidRPr="0052624C" w:rsidRDefault="0001486C" w:rsidP="00EB6C07">
      <w:pPr>
        <w:ind w:left="5664" w:hanging="5664"/>
        <w:rPr>
          <w:rFonts w:cs="Arial"/>
          <w:b/>
          <w:color w:val="000000" w:themeColor="text1"/>
          <w:sz w:val="22"/>
          <w:szCs w:val="22"/>
          <w:highlight w:val="yellow"/>
          <w:lang w:val="es-MX"/>
        </w:rPr>
      </w:pPr>
      <w:r w:rsidRPr="0052624C">
        <w:rPr>
          <w:rFonts w:cs="Arial"/>
          <w:b/>
          <w:color w:val="000000" w:themeColor="text1"/>
          <w:sz w:val="22"/>
          <w:szCs w:val="22"/>
          <w:highlight w:val="yellow"/>
          <w:lang w:val="es-MX"/>
        </w:rPr>
        <w:t>_______________________________________          ____</w:t>
      </w:r>
      <w:r w:rsidR="0052624C" w:rsidRPr="0052624C">
        <w:rPr>
          <w:rFonts w:cs="Arial"/>
          <w:b/>
          <w:color w:val="000000" w:themeColor="text1"/>
          <w:sz w:val="22"/>
          <w:szCs w:val="22"/>
          <w:highlight w:val="yellow"/>
          <w:lang w:val="es-MX"/>
        </w:rPr>
        <w:t>____________________________</w:t>
      </w:r>
    </w:p>
    <w:p w14:paraId="45C55FC6" w14:textId="43545BEA" w:rsidR="00973A9B" w:rsidRPr="0052624C" w:rsidRDefault="0052624C" w:rsidP="00EB6C07">
      <w:pPr>
        <w:ind w:left="5664" w:hanging="5664"/>
        <w:rPr>
          <w:rFonts w:cs="Arial"/>
          <w:b/>
          <w:color w:val="000000" w:themeColor="text1"/>
          <w:sz w:val="22"/>
          <w:szCs w:val="22"/>
          <w:highlight w:val="yellow"/>
          <w:lang w:val="es-MX"/>
        </w:rPr>
      </w:pPr>
      <w:r>
        <w:rPr>
          <w:rFonts w:cs="Arial"/>
          <w:b/>
          <w:color w:val="000000" w:themeColor="text1"/>
          <w:sz w:val="22"/>
          <w:szCs w:val="22"/>
          <w:highlight w:val="yellow"/>
          <w:lang w:val="es-MX"/>
        </w:rPr>
        <w:t>XXXXXXXXXXXXXXXXXXXXX</w:t>
      </w:r>
      <w:r w:rsidR="00166D23" w:rsidRPr="0052624C">
        <w:rPr>
          <w:rFonts w:cs="Arial"/>
          <w:b/>
          <w:color w:val="000000" w:themeColor="text1"/>
          <w:sz w:val="22"/>
          <w:szCs w:val="22"/>
          <w:highlight w:val="yellow"/>
          <w:lang w:val="es-MX"/>
        </w:rPr>
        <w:t xml:space="preserve">                              </w:t>
      </w:r>
      <w:r w:rsidRPr="0052624C">
        <w:rPr>
          <w:rFonts w:cs="Arial"/>
          <w:b/>
          <w:color w:val="000000" w:themeColor="text1"/>
          <w:sz w:val="22"/>
          <w:szCs w:val="22"/>
          <w:highlight w:val="yellow"/>
          <w:lang w:val="es-MX"/>
        </w:rPr>
        <w:t xml:space="preserve"> </w:t>
      </w:r>
      <w:r w:rsidRPr="0052624C">
        <w:rPr>
          <w:rFonts w:cs="Arial"/>
          <w:b/>
          <w:color w:val="000000" w:themeColor="text1"/>
          <w:sz w:val="22"/>
          <w:szCs w:val="22"/>
          <w:highlight w:val="yellow"/>
          <w:lang w:val="es-MX"/>
        </w:rPr>
        <w:tab/>
      </w:r>
      <w:r>
        <w:rPr>
          <w:rFonts w:cs="Arial"/>
          <w:b/>
          <w:color w:val="000000" w:themeColor="text1"/>
          <w:sz w:val="22"/>
          <w:szCs w:val="22"/>
          <w:highlight w:val="yellow"/>
          <w:lang w:val="es-CO"/>
        </w:rPr>
        <w:t>XXXXXXXXXXXXXXXXXXXXXXXX</w:t>
      </w:r>
    </w:p>
    <w:p w14:paraId="3B2B8372" w14:textId="21E9C970" w:rsidR="00A109E8" w:rsidRPr="0052624C" w:rsidRDefault="00A109E8" w:rsidP="00EB6C07">
      <w:pPr>
        <w:ind w:left="5664" w:hanging="5664"/>
        <w:rPr>
          <w:rFonts w:cs="Arial"/>
          <w:color w:val="000000" w:themeColor="text1"/>
          <w:sz w:val="22"/>
          <w:szCs w:val="22"/>
          <w:highlight w:val="yellow"/>
          <w:lang w:val="es-CO"/>
        </w:rPr>
      </w:pPr>
      <w:r w:rsidRPr="0052624C">
        <w:rPr>
          <w:rFonts w:cs="Arial"/>
          <w:color w:val="000000" w:themeColor="text1"/>
          <w:sz w:val="22"/>
          <w:szCs w:val="22"/>
          <w:highlight w:val="yellow"/>
        </w:rPr>
        <w:t>Profesional Contratado - Oficina Asesora Jurídica</w:t>
      </w:r>
      <w:r w:rsidRPr="0052624C">
        <w:rPr>
          <w:rFonts w:cs="Arial"/>
          <w:color w:val="000000" w:themeColor="text1"/>
          <w:sz w:val="22"/>
          <w:szCs w:val="22"/>
          <w:highlight w:val="yellow"/>
          <w:lang w:val="es-CO"/>
        </w:rPr>
        <w:t xml:space="preserve">    </w:t>
      </w:r>
      <w:r w:rsidR="00D65BD1" w:rsidRPr="0052624C">
        <w:rPr>
          <w:rFonts w:cs="Arial"/>
          <w:color w:val="000000" w:themeColor="text1"/>
          <w:sz w:val="22"/>
          <w:szCs w:val="22"/>
          <w:highlight w:val="yellow"/>
          <w:lang w:val="es-CO"/>
        </w:rPr>
        <w:t xml:space="preserve">  </w:t>
      </w:r>
      <w:r w:rsidR="0052624C" w:rsidRPr="0052624C">
        <w:rPr>
          <w:rFonts w:cs="Arial"/>
          <w:color w:val="000000" w:themeColor="text1"/>
          <w:sz w:val="22"/>
          <w:szCs w:val="22"/>
          <w:highlight w:val="yellow"/>
          <w:lang w:val="es-CO"/>
        </w:rPr>
        <w:t xml:space="preserve"> </w:t>
      </w:r>
      <w:r w:rsidR="00D65BD1" w:rsidRPr="0052624C">
        <w:rPr>
          <w:rFonts w:cs="Arial"/>
          <w:color w:val="000000" w:themeColor="text1"/>
          <w:sz w:val="22"/>
          <w:szCs w:val="22"/>
          <w:highlight w:val="yellow"/>
          <w:lang w:val="es-CO"/>
        </w:rPr>
        <w:t xml:space="preserve">Profesional Contratado – Oficina Asesora </w:t>
      </w:r>
      <w:r w:rsidR="0052624C" w:rsidRPr="0052624C">
        <w:rPr>
          <w:rFonts w:cs="Arial"/>
          <w:color w:val="000000" w:themeColor="text1"/>
          <w:sz w:val="22"/>
          <w:szCs w:val="22"/>
          <w:highlight w:val="yellow"/>
          <w:lang w:val="es-CO"/>
        </w:rPr>
        <w:t>Jurídica</w:t>
      </w:r>
    </w:p>
    <w:p w14:paraId="32942441" w14:textId="655294AA" w:rsidR="00A109E8" w:rsidRPr="0052624C" w:rsidRDefault="00A109E8" w:rsidP="00EB6C07">
      <w:pPr>
        <w:rPr>
          <w:rFonts w:cs="Arial"/>
          <w:color w:val="000000" w:themeColor="text1"/>
          <w:sz w:val="22"/>
          <w:szCs w:val="22"/>
          <w:highlight w:val="yellow"/>
          <w:lang w:val="es-CO"/>
        </w:rPr>
      </w:pPr>
    </w:p>
    <w:p w14:paraId="4D4A03AD" w14:textId="334D2D0F" w:rsidR="00A109E8" w:rsidRPr="0052624C" w:rsidRDefault="00A109E8" w:rsidP="00EB6C07">
      <w:pPr>
        <w:ind w:left="5664" w:hanging="5664"/>
        <w:rPr>
          <w:rFonts w:cs="Arial"/>
          <w:color w:val="000000" w:themeColor="text1"/>
          <w:sz w:val="22"/>
          <w:szCs w:val="22"/>
          <w:highlight w:val="yellow"/>
          <w:lang w:val="es-CO"/>
        </w:rPr>
      </w:pPr>
    </w:p>
    <w:p w14:paraId="32C661BB" w14:textId="4AB3F68E" w:rsidR="00A109E8" w:rsidRPr="0052624C" w:rsidRDefault="0001486C" w:rsidP="00EB6C07">
      <w:pPr>
        <w:ind w:left="5664" w:hanging="5664"/>
        <w:rPr>
          <w:rFonts w:cs="Arial"/>
          <w:color w:val="000000" w:themeColor="text1"/>
          <w:sz w:val="22"/>
          <w:szCs w:val="22"/>
          <w:highlight w:val="yellow"/>
          <w:lang w:val="es-CO"/>
        </w:rPr>
      </w:pPr>
      <w:r w:rsidRPr="0052624C">
        <w:rPr>
          <w:rFonts w:cs="Arial"/>
          <w:color w:val="000000" w:themeColor="text1"/>
          <w:sz w:val="22"/>
          <w:szCs w:val="22"/>
          <w:highlight w:val="yellow"/>
          <w:lang w:val="es-CO"/>
        </w:rPr>
        <w:t>_______________________</w:t>
      </w:r>
      <w:r w:rsidR="00D65BD1" w:rsidRPr="0052624C">
        <w:rPr>
          <w:rFonts w:cs="Arial"/>
          <w:color w:val="000000" w:themeColor="text1"/>
          <w:sz w:val="22"/>
          <w:szCs w:val="22"/>
          <w:highlight w:val="yellow"/>
          <w:lang w:val="es-CO"/>
        </w:rPr>
        <w:t xml:space="preserve">________________           </w:t>
      </w:r>
    </w:p>
    <w:p w14:paraId="48D9302F" w14:textId="07B1A816" w:rsidR="00A109E8" w:rsidRPr="0052624C" w:rsidRDefault="0052624C" w:rsidP="00EB6C07">
      <w:pPr>
        <w:pStyle w:val="Sinespaciado"/>
        <w:jc w:val="left"/>
        <w:rPr>
          <w:rFonts w:ascii="Arial" w:hAnsi="Arial" w:cs="Arial"/>
          <w:b/>
          <w:color w:val="000000" w:themeColor="text1"/>
          <w:highlight w:val="yellow"/>
        </w:rPr>
      </w:pPr>
      <w:r>
        <w:rPr>
          <w:rFonts w:ascii="Arial" w:hAnsi="Arial" w:cs="Arial"/>
          <w:b/>
          <w:color w:val="000000" w:themeColor="text1"/>
          <w:highlight w:val="yellow"/>
        </w:rPr>
        <w:t>XXXXXXXXXXXXXXXXXXXXXXXXXXXXXXXXXXX</w:t>
      </w:r>
    </w:p>
    <w:p w14:paraId="59C402C2" w14:textId="73CE4596" w:rsidR="00A109E8" w:rsidRPr="0052624C" w:rsidRDefault="00A109E8" w:rsidP="00EB6C07">
      <w:pPr>
        <w:pStyle w:val="Sinespaciado"/>
        <w:jc w:val="left"/>
        <w:rPr>
          <w:rFonts w:ascii="Arial" w:hAnsi="Arial" w:cs="Arial"/>
          <w:b/>
          <w:color w:val="000000" w:themeColor="text1"/>
          <w:highlight w:val="yellow"/>
        </w:rPr>
      </w:pPr>
      <w:r w:rsidRPr="0052624C">
        <w:rPr>
          <w:rFonts w:ascii="Arial" w:hAnsi="Arial" w:cs="Arial"/>
          <w:color w:val="000000" w:themeColor="text1"/>
          <w:highlight w:val="yellow"/>
        </w:rPr>
        <w:t>Profesional Contratado - Oficina Asesora Jurídica</w:t>
      </w:r>
    </w:p>
    <w:p w14:paraId="79953726" w14:textId="222A7C82" w:rsidR="00A109E8" w:rsidRPr="0052624C" w:rsidRDefault="00A109E8" w:rsidP="00EB6C07">
      <w:pPr>
        <w:pStyle w:val="Sinespaciado"/>
        <w:jc w:val="left"/>
        <w:rPr>
          <w:rFonts w:ascii="Arial" w:hAnsi="Arial" w:cs="Arial"/>
          <w:b/>
          <w:color w:val="000000" w:themeColor="text1"/>
          <w:highlight w:val="yellow"/>
        </w:rPr>
      </w:pPr>
    </w:p>
    <w:p w14:paraId="2B46EA4A" w14:textId="1D7E4C16" w:rsidR="00F45BD1" w:rsidRPr="0052624C" w:rsidRDefault="00F45BD1" w:rsidP="00EB6C07">
      <w:pPr>
        <w:rPr>
          <w:rFonts w:cs="Arial"/>
          <w:color w:val="000000" w:themeColor="text1"/>
          <w:sz w:val="22"/>
          <w:szCs w:val="22"/>
          <w:highlight w:val="yellow"/>
          <w:lang w:val="es-CO"/>
        </w:rPr>
      </w:pPr>
    </w:p>
    <w:p w14:paraId="7EC9B90E" w14:textId="49079BDC" w:rsidR="003F2CBF" w:rsidRPr="0052624C" w:rsidRDefault="0001486C" w:rsidP="00EB6C07">
      <w:pPr>
        <w:rPr>
          <w:rFonts w:cs="Arial"/>
          <w:color w:val="000000" w:themeColor="text1"/>
          <w:sz w:val="22"/>
          <w:szCs w:val="22"/>
          <w:highlight w:val="yellow"/>
          <w:lang w:val="es-CO"/>
        </w:rPr>
      </w:pPr>
      <w:r w:rsidRPr="0052624C">
        <w:rPr>
          <w:rFonts w:cs="Arial"/>
          <w:color w:val="000000" w:themeColor="text1"/>
          <w:sz w:val="22"/>
          <w:szCs w:val="22"/>
          <w:highlight w:val="yellow"/>
          <w:lang w:val="es-CO"/>
        </w:rPr>
        <w:t>______________________________________</w:t>
      </w:r>
    </w:p>
    <w:p w14:paraId="019E5C3A" w14:textId="5C3ECD67" w:rsidR="00776274" w:rsidRPr="0052624C" w:rsidRDefault="00776274" w:rsidP="00EB6C07">
      <w:pPr>
        <w:tabs>
          <w:tab w:val="left" w:pos="0"/>
        </w:tabs>
        <w:rPr>
          <w:rFonts w:cs="Arial"/>
          <w:b/>
          <w:color w:val="000000" w:themeColor="text1"/>
          <w:sz w:val="22"/>
          <w:szCs w:val="22"/>
          <w:highlight w:val="yellow"/>
        </w:rPr>
      </w:pPr>
      <w:r w:rsidRPr="0052624C">
        <w:rPr>
          <w:rFonts w:cs="Arial"/>
          <w:color w:val="000000" w:themeColor="text1"/>
          <w:sz w:val="22"/>
          <w:szCs w:val="22"/>
          <w:highlight w:val="yellow"/>
        </w:rPr>
        <w:t xml:space="preserve">Elaboró: </w:t>
      </w:r>
      <w:r w:rsidR="0052624C">
        <w:rPr>
          <w:rFonts w:cs="Arial"/>
          <w:b/>
          <w:color w:val="000000" w:themeColor="text1"/>
          <w:sz w:val="22"/>
          <w:szCs w:val="22"/>
          <w:highlight w:val="yellow"/>
        </w:rPr>
        <w:t>XXXXXXXXXXXXXXXXXXXXXXX</w:t>
      </w:r>
    </w:p>
    <w:p w14:paraId="7AB798C1" w14:textId="41217D61" w:rsidR="00F45BD1" w:rsidRPr="00EB6C07" w:rsidRDefault="00A703DE" w:rsidP="00EB6C07">
      <w:pPr>
        <w:ind w:left="2835" w:hanging="2835"/>
        <w:rPr>
          <w:rFonts w:cs="Arial"/>
          <w:color w:val="000000" w:themeColor="text1"/>
          <w:sz w:val="22"/>
          <w:szCs w:val="22"/>
        </w:rPr>
      </w:pPr>
      <w:r w:rsidRPr="0052624C">
        <w:rPr>
          <w:rFonts w:cs="Arial"/>
          <w:color w:val="000000" w:themeColor="text1"/>
          <w:sz w:val="22"/>
          <w:szCs w:val="22"/>
          <w:highlight w:val="yellow"/>
        </w:rPr>
        <w:t xml:space="preserve">Profesional </w:t>
      </w:r>
      <w:r w:rsidR="00776274" w:rsidRPr="0052624C">
        <w:rPr>
          <w:rFonts w:cs="Arial"/>
          <w:color w:val="000000" w:themeColor="text1"/>
          <w:sz w:val="22"/>
          <w:szCs w:val="22"/>
          <w:highlight w:val="yellow"/>
        </w:rPr>
        <w:t>contratado – Oficina Asesora Jurídica</w:t>
      </w:r>
    </w:p>
    <w:sectPr w:rsidR="00F45BD1" w:rsidRPr="00EB6C07" w:rsidSect="00A449A0">
      <w:headerReference w:type="default" r:id="rId8"/>
      <w:footerReference w:type="default" r:id="rId9"/>
      <w:pgSz w:w="12240" w:h="15840" w:code="1"/>
      <w:pgMar w:top="175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CFDDF" w14:textId="77777777" w:rsidR="005B3203" w:rsidRDefault="005B3203" w:rsidP="00085A27">
      <w:r>
        <w:separator/>
      </w:r>
    </w:p>
  </w:endnote>
  <w:endnote w:type="continuationSeparator" w:id="0">
    <w:p w14:paraId="7ABBAC5E" w14:textId="77777777" w:rsidR="005B3203" w:rsidRDefault="005B3203" w:rsidP="00085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venirNext LT Pro Cn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38FF6" w14:textId="1E80E4AE" w:rsidR="004E1A9E" w:rsidRPr="007C6E20" w:rsidRDefault="003F2CBF" w:rsidP="00EB6C07">
    <w:pPr>
      <w:pStyle w:val="Piedepgina"/>
      <w:tabs>
        <w:tab w:val="clear" w:pos="4419"/>
        <w:tab w:val="clear" w:pos="8838"/>
        <w:tab w:val="left" w:pos="969"/>
        <w:tab w:val="left" w:pos="1665"/>
      </w:tabs>
      <w:rPr>
        <w:rFonts w:ascii="AvenirNext LT Pro Regular" w:hAnsi="AvenirNext LT Pro Regular"/>
      </w:rPr>
    </w:pPr>
    <w:r w:rsidRPr="0001020C">
      <w:rPr>
        <w:rFonts w:ascii="AvenirNext LT Pro Regular" w:hAnsi="AvenirNext LT Pro Regular"/>
        <w:noProof/>
        <w:sz w:val="18"/>
        <w:szCs w:val="18"/>
        <w:lang w:val="es-CO" w:eastAsia="es-CO"/>
      </w:rPr>
      <w:drawing>
        <wp:anchor distT="0" distB="0" distL="114300" distR="114300" simplePos="0" relativeHeight="251659776" behindDoc="1" locked="0" layoutInCell="1" allowOverlap="1" wp14:anchorId="2F6D7069" wp14:editId="50BFBC3E">
          <wp:simplePos x="0" y="0"/>
          <wp:positionH relativeFrom="margin">
            <wp:posOffset>-71120</wp:posOffset>
          </wp:positionH>
          <wp:positionV relativeFrom="paragraph">
            <wp:posOffset>-226695</wp:posOffset>
          </wp:positionV>
          <wp:extent cx="5748043" cy="668655"/>
          <wp:effectExtent l="0" t="0" r="508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MEMBRETE  ALCALDIA 40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8043" cy="668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1A9E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C9BC595" wp14:editId="66A57C93">
              <wp:simplePos x="0" y="0"/>
              <wp:positionH relativeFrom="column">
                <wp:posOffset>5678170</wp:posOffset>
              </wp:positionH>
              <wp:positionV relativeFrom="paragraph">
                <wp:posOffset>127635</wp:posOffset>
              </wp:positionV>
              <wp:extent cx="854710" cy="418465"/>
              <wp:effectExtent l="0" t="0" r="0" b="635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4710" cy="418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955BC8" w14:textId="027EEE60" w:rsidR="004E1A9E" w:rsidRDefault="004E1A9E" w:rsidP="004E1A9E">
                          <w:pPr>
                            <w:jc w:val="center"/>
                          </w:pP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begin"/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instrText xml:space="preserve"> PAGE   \* MERGEFORMAT </w:instrTex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separate"/>
                          </w:r>
                          <w:r w:rsidR="00AF0528">
                            <w:rPr>
                              <w:rFonts w:ascii="AvenirNext LT Pro Regular" w:hAnsi="AvenirNext LT Pro Regular" w:cs="Arial"/>
                              <w:noProof/>
                              <w:sz w:val="16"/>
                              <w:szCs w:val="15"/>
                            </w:rPr>
                            <w:t>1</w: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end"/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t xml:space="preserve"> de </w: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begin"/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instrText xml:space="preserve"> NUMPAGES  \* Arabic  \* MERGEFORMAT </w:instrTex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separate"/>
                          </w:r>
                          <w:r w:rsidR="00AF0528">
                            <w:rPr>
                              <w:rFonts w:ascii="AvenirNext LT Pro Regular" w:hAnsi="AvenirNext LT Pro Regular" w:cs="Arial"/>
                              <w:noProof/>
                              <w:sz w:val="16"/>
                              <w:szCs w:val="15"/>
                            </w:rPr>
                            <w:t>2</w: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9BC595" id="_x0000_t202" coordsize="21600,21600" o:spt="202" path="m,l,21600r21600,l21600,xe">
              <v:stroke joinstyle="miter"/>
              <v:path gradientshapeok="t" o:connecttype="rect"/>
            </v:shapetype>
            <v:shape id="Cuadro de texto 20" o:spid="_x0000_s1026" type="#_x0000_t202" style="position:absolute;left:0;text-align:left;margin-left:447.1pt;margin-top:10.05pt;width:67.3pt;height:32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" filled="f" stroked="f" strokeweight=".5pt">
              <v:textbox>
                <w:txbxContent>
                  <w:p w14:paraId="09955BC8" w14:textId="027EEE60" w:rsidR="004E1A9E" w:rsidRDefault="004E1A9E" w:rsidP="004E1A9E">
                    <w:pPr>
                      <w:jc w:val="center"/>
                    </w:pP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begin"/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instrText xml:space="preserve"> PAGE   \* MERGEFORMAT </w:instrTex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separate"/>
                    </w:r>
                    <w:r w:rsidR="00AF0528">
                      <w:rPr>
                        <w:rFonts w:ascii="AvenirNext LT Pro Regular" w:hAnsi="AvenirNext LT Pro Regular" w:cs="Arial"/>
                        <w:noProof/>
                        <w:sz w:val="16"/>
                        <w:szCs w:val="15"/>
                      </w:rPr>
                      <w:t>1</w: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end"/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t xml:space="preserve"> de </w: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begin"/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instrText xml:space="preserve"> NUMPAGES  \* Arabic  \* MERGEFORMAT </w:instrTex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separate"/>
                    </w:r>
                    <w:r w:rsidR="00AF0528">
                      <w:rPr>
                        <w:rFonts w:ascii="AvenirNext LT Pro Regular" w:hAnsi="AvenirNext LT Pro Regular" w:cs="Arial"/>
                        <w:noProof/>
                        <w:sz w:val="16"/>
                        <w:szCs w:val="15"/>
                      </w:rPr>
                      <w:t>2</w: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EB6C07">
      <w:rPr>
        <w:rFonts w:ascii="AvenirNext LT Pro Regular" w:hAnsi="AvenirNext LT Pro Regular"/>
      </w:rPr>
      <w:tab/>
    </w:r>
    <w:r w:rsidR="00EB6C07">
      <w:rPr>
        <w:rFonts w:ascii="AvenirNext LT Pro Regular" w:hAnsi="AvenirNext LT Pro Regula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F8401" w14:textId="77777777" w:rsidR="005B3203" w:rsidRDefault="005B3203" w:rsidP="00085A27">
      <w:r>
        <w:separator/>
      </w:r>
    </w:p>
  </w:footnote>
  <w:footnote w:type="continuationSeparator" w:id="0">
    <w:p w14:paraId="15976F4B" w14:textId="77777777" w:rsidR="005B3203" w:rsidRDefault="005B3203" w:rsidP="00085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467" w:type="dxa"/>
      <w:tblInd w:w="-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671"/>
      <w:gridCol w:w="3463"/>
      <w:gridCol w:w="2237"/>
      <w:gridCol w:w="2096"/>
    </w:tblGrid>
    <w:tr w:rsidR="007F7C82" w:rsidRPr="007F7C82" w14:paraId="0DD1BE9F" w14:textId="77777777" w:rsidTr="007F7C82">
      <w:trPr>
        <w:trHeight w:val="273"/>
      </w:trPr>
      <w:tc>
        <w:tcPr>
          <w:tcW w:w="9467" w:type="dxa"/>
          <w:gridSpan w:val="4"/>
          <w:vAlign w:val="center"/>
        </w:tcPr>
        <w:p w14:paraId="4606CC20" w14:textId="77777777" w:rsidR="007F7C82" w:rsidRPr="007F7C82" w:rsidRDefault="007F7C82" w:rsidP="007F7C82">
          <w:pPr>
            <w:tabs>
              <w:tab w:val="center" w:pos="4419"/>
              <w:tab w:val="right" w:pos="8838"/>
            </w:tabs>
            <w:jc w:val="center"/>
            <w:rPr>
              <w:rFonts w:cs="Arial"/>
              <w:b/>
              <w:sz w:val="22"/>
              <w:szCs w:val="22"/>
            </w:rPr>
          </w:pPr>
          <w:r w:rsidRPr="007F7C82">
            <w:rPr>
              <w:rFonts w:cs="Arial"/>
              <w:b/>
              <w:sz w:val="22"/>
              <w:szCs w:val="22"/>
            </w:rPr>
            <w:t>PROCESO ADQUISICION DE BIENES Y SERVICIOS</w:t>
          </w:r>
        </w:p>
      </w:tc>
    </w:tr>
    <w:tr w:rsidR="007F7C82" w:rsidRPr="007F7C82" w14:paraId="63EA29D4" w14:textId="77777777" w:rsidTr="007F7C82">
      <w:trPr>
        <w:trHeight w:val="845"/>
      </w:trPr>
      <w:tc>
        <w:tcPr>
          <w:tcW w:w="1671" w:type="dxa"/>
          <w:vMerge w:val="restart"/>
        </w:tcPr>
        <w:p w14:paraId="428A88D1" w14:textId="77777777" w:rsidR="007F7C82" w:rsidRPr="007F7C82" w:rsidRDefault="007F7C82" w:rsidP="007F7C82">
          <w:pPr>
            <w:tabs>
              <w:tab w:val="center" w:pos="4419"/>
              <w:tab w:val="right" w:pos="8838"/>
            </w:tabs>
            <w:rPr>
              <w:rFonts w:ascii="AvenirNext LT Pro Regular" w:hAnsi="AvenirNext LT Pro Regular"/>
            </w:rPr>
          </w:pPr>
          <w:r w:rsidRPr="007F7C82">
            <w:rPr>
              <w:noProof/>
              <w:lang w:val="es-CO" w:eastAsia="es-CO"/>
            </w:rPr>
            <w:drawing>
              <wp:anchor distT="0" distB="0" distL="114300" distR="114300" simplePos="0" relativeHeight="251658752" behindDoc="0" locked="0" layoutInCell="1" allowOverlap="1" wp14:anchorId="58827672" wp14:editId="14F1A9BF">
                <wp:simplePos x="0" y="0"/>
                <wp:positionH relativeFrom="margin">
                  <wp:posOffset>-58420</wp:posOffset>
                </wp:positionH>
                <wp:positionV relativeFrom="paragraph">
                  <wp:posOffset>86360</wp:posOffset>
                </wp:positionV>
                <wp:extent cx="1033780" cy="476655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ORMATO MEMBRETE  ALCALDIA 40-1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330" r="-1276" b="24796"/>
                        <a:stretch/>
                      </pic:blipFill>
                      <pic:spPr bwMode="auto">
                        <a:xfrm>
                          <a:off x="0" y="0"/>
                          <a:ext cx="1033780" cy="476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00" w:type="dxa"/>
          <w:gridSpan w:val="2"/>
          <w:vAlign w:val="center"/>
        </w:tcPr>
        <w:p w14:paraId="57AF9676" w14:textId="77777777" w:rsidR="007F7C82" w:rsidRPr="007F7C82" w:rsidRDefault="007F7C82" w:rsidP="007F7C82">
          <w:pPr>
            <w:tabs>
              <w:tab w:val="center" w:pos="4419"/>
              <w:tab w:val="right" w:pos="8838"/>
            </w:tabs>
            <w:jc w:val="center"/>
            <w:rPr>
              <w:rFonts w:cs="Arial"/>
              <w:b/>
              <w:sz w:val="22"/>
              <w:szCs w:val="22"/>
              <w:lang w:val="es-ES_tradnl"/>
            </w:rPr>
          </w:pPr>
          <w:r w:rsidRPr="007F7C82">
            <w:rPr>
              <w:rFonts w:cs="Arial"/>
              <w:b/>
              <w:bCs/>
              <w:spacing w:val="-2"/>
              <w:sz w:val="22"/>
              <w:szCs w:val="22"/>
            </w:rPr>
            <w:t xml:space="preserve">APERTURA DE SOBRE PROPUESTA ECONÓMICA PROCESO DE SELECCIÓN MINIMA CUANTIA   </w:t>
          </w:r>
        </w:p>
      </w:tc>
      <w:tc>
        <w:tcPr>
          <w:tcW w:w="2096" w:type="dxa"/>
          <w:vMerge w:val="restart"/>
        </w:tcPr>
        <w:p w14:paraId="062C1339" w14:textId="4C2F0D9A" w:rsidR="007F7C82" w:rsidRPr="007F7C82" w:rsidRDefault="007F7C82" w:rsidP="007F7C82">
          <w:pPr>
            <w:tabs>
              <w:tab w:val="center" w:pos="4419"/>
              <w:tab w:val="right" w:pos="8838"/>
            </w:tabs>
            <w:rPr>
              <w:rFonts w:ascii="AvenirNext LT Pro Regular" w:hAnsi="AvenirNext LT Pro Regular"/>
            </w:rPr>
          </w:pPr>
          <w:r w:rsidRPr="007F7C82">
            <w:rPr>
              <w:rFonts w:ascii="AvenirNext LT Pro Regular" w:hAnsi="AvenirNext LT Pro Regular"/>
              <w:noProof/>
              <w:lang w:val="es-CO" w:eastAsia="es-CO"/>
            </w:rPr>
            <w:drawing>
              <wp:anchor distT="0" distB="0" distL="114300" distR="114300" simplePos="0" relativeHeight="251656704" behindDoc="1" locked="0" layoutInCell="1" allowOverlap="1" wp14:anchorId="7501A3EF" wp14:editId="1609C44E">
                <wp:simplePos x="0" y="0"/>
                <wp:positionH relativeFrom="column">
                  <wp:posOffset>24765</wp:posOffset>
                </wp:positionH>
                <wp:positionV relativeFrom="paragraph">
                  <wp:posOffset>34290</wp:posOffset>
                </wp:positionV>
                <wp:extent cx="622300" cy="582930"/>
                <wp:effectExtent l="0" t="0" r="6350" b="7620"/>
                <wp:wrapNone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CI-CALIDAD-01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30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F7C82">
            <w:rPr>
              <w:rFonts w:ascii="AvenirNext LT Pro Cn" w:hAnsi="AvenirNext LT Pro Cn"/>
              <w:noProof/>
              <w:lang w:val="es-CO" w:eastAsia="es-CO"/>
            </w:rPr>
            <w:drawing>
              <wp:anchor distT="0" distB="0" distL="114300" distR="114300" simplePos="0" relativeHeight="251657728" behindDoc="1" locked="0" layoutInCell="1" allowOverlap="1" wp14:anchorId="444FB67F" wp14:editId="0FBC957E">
                <wp:simplePos x="0" y="0"/>
                <wp:positionH relativeFrom="column">
                  <wp:posOffset>630555</wp:posOffset>
                </wp:positionH>
                <wp:positionV relativeFrom="paragraph">
                  <wp:posOffset>36195</wp:posOffset>
                </wp:positionV>
                <wp:extent cx="586740" cy="581025"/>
                <wp:effectExtent l="0" t="0" r="3810" b="9525"/>
                <wp:wrapNone/>
                <wp:docPr id="5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 alcaldia aguazul-03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740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7F7C82" w:rsidRPr="007F7C82" w14:paraId="0E2519B8" w14:textId="77777777" w:rsidTr="007F7C82">
      <w:trPr>
        <w:trHeight w:val="173"/>
      </w:trPr>
      <w:tc>
        <w:tcPr>
          <w:tcW w:w="1671" w:type="dxa"/>
          <w:vMerge/>
        </w:tcPr>
        <w:p w14:paraId="295385BB" w14:textId="77777777" w:rsidR="007F7C82" w:rsidRPr="007F7C82" w:rsidRDefault="007F7C82" w:rsidP="007F7C82">
          <w:pPr>
            <w:tabs>
              <w:tab w:val="center" w:pos="4419"/>
              <w:tab w:val="right" w:pos="8838"/>
            </w:tabs>
            <w:rPr>
              <w:rFonts w:ascii="AvenirNext LT Pro Regular" w:hAnsi="AvenirNext LT Pro Regular"/>
              <w:noProof/>
              <w:sz w:val="18"/>
              <w:szCs w:val="18"/>
            </w:rPr>
          </w:pPr>
        </w:p>
      </w:tc>
      <w:tc>
        <w:tcPr>
          <w:tcW w:w="3463" w:type="dxa"/>
          <w:vAlign w:val="center"/>
        </w:tcPr>
        <w:p w14:paraId="043E1700" w14:textId="77777777" w:rsidR="007F7C82" w:rsidRPr="007F7C82" w:rsidRDefault="007F7C82" w:rsidP="007F7C82">
          <w:pPr>
            <w:tabs>
              <w:tab w:val="center" w:pos="4419"/>
              <w:tab w:val="right" w:pos="8838"/>
            </w:tabs>
            <w:jc w:val="center"/>
            <w:rPr>
              <w:rFonts w:cs="Arial"/>
              <w:sz w:val="20"/>
              <w:szCs w:val="20"/>
            </w:rPr>
          </w:pPr>
          <w:r w:rsidRPr="007F7C82">
            <w:rPr>
              <w:rFonts w:cs="Arial"/>
              <w:sz w:val="20"/>
              <w:szCs w:val="20"/>
            </w:rPr>
            <w:t xml:space="preserve">Código: </w:t>
          </w:r>
          <w:r w:rsidRPr="007F7C82">
            <w:rPr>
              <w:rFonts w:cs="Arial"/>
              <w:sz w:val="20"/>
              <w:szCs w:val="20"/>
              <w:lang w:val="es-ES_tradnl"/>
            </w:rPr>
            <w:t>A-ABS-F-54</w:t>
          </w:r>
        </w:p>
      </w:tc>
      <w:tc>
        <w:tcPr>
          <w:tcW w:w="2237" w:type="dxa"/>
          <w:vAlign w:val="center"/>
        </w:tcPr>
        <w:p w14:paraId="5D051A17" w14:textId="77777777" w:rsidR="007F7C82" w:rsidRPr="007F7C82" w:rsidRDefault="007F7C82" w:rsidP="007F7C82">
          <w:pPr>
            <w:tabs>
              <w:tab w:val="center" w:pos="4419"/>
              <w:tab w:val="right" w:pos="8838"/>
            </w:tabs>
            <w:jc w:val="center"/>
            <w:rPr>
              <w:rFonts w:cs="Arial"/>
              <w:sz w:val="20"/>
              <w:szCs w:val="20"/>
            </w:rPr>
          </w:pPr>
          <w:r w:rsidRPr="007F7C82">
            <w:rPr>
              <w:rFonts w:cs="Arial"/>
              <w:sz w:val="20"/>
              <w:szCs w:val="20"/>
            </w:rPr>
            <w:t>Versión: 01</w:t>
          </w:r>
        </w:p>
      </w:tc>
      <w:tc>
        <w:tcPr>
          <w:tcW w:w="2096" w:type="dxa"/>
          <w:vMerge/>
        </w:tcPr>
        <w:p w14:paraId="27C6BBF3" w14:textId="77777777" w:rsidR="007F7C82" w:rsidRPr="007F7C82" w:rsidRDefault="007F7C82" w:rsidP="007F7C82">
          <w:pPr>
            <w:tabs>
              <w:tab w:val="center" w:pos="4419"/>
              <w:tab w:val="right" w:pos="8838"/>
            </w:tabs>
            <w:rPr>
              <w:rFonts w:ascii="AvenirNext LT Pro Regular" w:hAnsi="AvenirNext LT Pro Regular"/>
              <w:noProof/>
              <w:sz w:val="18"/>
              <w:szCs w:val="18"/>
            </w:rPr>
          </w:pPr>
        </w:p>
      </w:tc>
    </w:tr>
    <w:tr w:rsidR="007F7C82" w:rsidRPr="007F7C82" w14:paraId="19EA9C7F" w14:textId="77777777" w:rsidTr="007F7C82">
      <w:trPr>
        <w:trHeight w:val="173"/>
      </w:trPr>
      <w:tc>
        <w:tcPr>
          <w:tcW w:w="9467" w:type="dxa"/>
          <w:gridSpan w:val="4"/>
        </w:tcPr>
        <w:p w14:paraId="40586369" w14:textId="77777777" w:rsidR="007F7C82" w:rsidRPr="007F7C82" w:rsidRDefault="007F7C82" w:rsidP="007F7C82">
          <w:pPr>
            <w:tabs>
              <w:tab w:val="center" w:pos="4419"/>
              <w:tab w:val="right" w:pos="8838"/>
            </w:tabs>
            <w:jc w:val="center"/>
            <w:rPr>
              <w:rFonts w:cs="Arial"/>
              <w:noProof/>
              <w:sz w:val="20"/>
              <w:szCs w:val="20"/>
            </w:rPr>
          </w:pPr>
          <w:r w:rsidRPr="007F7C82">
            <w:rPr>
              <w:rFonts w:cs="Arial"/>
              <w:noProof/>
              <w:sz w:val="20"/>
              <w:szCs w:val="20"/>
            </w:rPr>
            <w:t>Vigente: Resolución No. 272 del 27 de Julio del 2023</w:t>
          </w:r>
        </w:p>
      </w:tc>
    </w:tr>
  </w:tbl>
  <w:p w14:paraId="2CFB5397" w14:textId="77777777" w:rsidR="00116EB4" w:rsidRPr="007F7C82" w:rsidRDefault="00116EB4" w:rsidP="007F7C82">
    <w:pPr>
      <w:pStyle w:val="Encabezado"/>
      <w:spacing w:line="360" w:lineRule="auto"/>
      <w:rPr>
        <w:rFonts w:ascii="AvenirNext LT Pro Regular" w:hAnsi="AvenirNext LT Pro Regula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D71DE"/>
    <w:multiLevelType w:val="hybridMultilevel"/>
    <w:tmpl w:val="30627D22"/>
    <w:lvl w:ilvl="0" w:tplc="7D2EAA7E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826FD"/>
    <w:multiLevelType w:val="hybridMultilevel"/>
    <w:tmpl w:val="EB84AA9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C855421"/>
    <w:multiLevelType w:val="hybridMultilevel"/>
    <w:tmpl w:val="81783AF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710"/>
    <w:rsid w:val="00002ABE"/>
    <w:rsid w:val="0000441D"/>
    <w:rsid w:val="00011E74"/>
    <w:rsid w:val="0001486C"/>
    <w:rsid w:val="000165DC"/>
    <w:rsid w:val="00020A39"/>
    <w:rsid w:val="00023124"/>
    <w:rsid w:val="000244FD"/>
    <w:rsid w:val="00030676"/>
    <w:rsid w:val="00036BAD"/>
    <w:rsid w:val="00041828"/>
    <w:rsid w:val="000464E7"/>
    <w:rsid w:val="00054E2C"/>
    <w:rsid w:val="00063F59"/>
    <w:rsid w:val="0006428B"/>
    <w:rsid w:val="00065D07"/>
    <w:rsid w:val="00081643"/>
    <w:rsid w:val="00085A23"/>
    <w:rsid w:val="00085A27"/>
    <w:rsid w:val="00086E9C"/>
    <w:rsid w:val="000940CB"/>
    <w:rsid w:val="00095C3E"/>
    <w:rsid w:val="00096CE9"/>
    <w:rsid w:val="00097607"/>
    <w:rsid w:val="000A2BD2"/>
    <w:rsid w:val="000A54CB"/>
    <w:rsid w:val="000B19B2"/>
    <w:rsid w:val="000B5086"/>
    <w:rsid w:val="000B5DE7"/>
    <w:rsid w:val="000C0B9C"/>
    <w:rsid w:val="000C128B"/>
    <w:rsid w:val="000C4E36"/>
    <w:rsid w:val="000D403B"/>
    <w:rsid w:val="000D41B8"/>
    <w:rsid w:val="000D5B40"/>
    <w:rsid w:val="000E6CF7"/>
    <w:rsid w:val="000F52F0"/>
    <w:rsid w:val="000F593F"/>
    <w:rsid w:val="000F7AC7"/>
    <w:rsid w:val="001124BA"/>
    <w:rsid w:val="00115EEC"/>
    <w:rsid w:val="00116EB4"/>
    <w:rsid w:val="001248CF"/>
    <w:rsid w:val="0012653A"/>
    <w:rsid w:val="00127E86"/>
    <w:rsid w:val="001300EB"/>
    <w:rsid w:val="00130B35"/>
    <w:rsid w:val="001407ED"/>
    <w:rsid w:val="00143EFE"/>
    <w:rsid w:val="00147FFD"/>
    <w:rsid w:val="001510FC"/>
    <w:rsid w:val="001549AC"/>
    <w:rsid w:val="00160B23"/>
    <w:rsid w:val="00162E9C"/>
    <w:rsid w:val="00166911"/>
    <w:rsid w:val="00166D23"/>
    <w:rsid w:val="0016746E"/>
    <w:rsid w:val="00170438"/>
    <w:rsid w:val="00173AF3"/>
    <w:rsid w:val="00187ED1"/>
    <w:rsid w:val="00196A16"/>
    <w:rsid w:val="00196EAE"/>
    <w:rsid w:val="00197081"/>
    <w:rsid w:val="001B0407"/>
    <w:rsid w:val="001B642F"/>
    <w:rsid w:val="001C6200"/>
    <w:rsid w:val="001C6929"/>
    <w:rsid w:val="001C74C1"/>
    <w:rsid w:val="001D18A1"/>
    <w:rsid w:val="001D1B0D"/>
    <w:rsid w:val="001D593D"/>
    <w:rsid w:val="001E26B1"/>
    <w:rsid w:val="001E5207"/>
    <w:rsid w:val="001E6D75"/>
    <w:rsid w:val="001F3A98"/>
    <w:rsid w:val="00200AF2"/>
    <w:rsid w:val="00201421"/>
    <w:rsid w:val="0020616F"/>
    <w:rsid w:val="0020633A"/>
    <w:rsid w:val="00207505"/>
    <w:rsid w:val="002144C4"/>
    <w:rsid w:val="00215CD4"/>
    <w:rsid w:val="0023056F"/>
    <w:rsid w:val="0023345C"/>
    <w:rsid w:val="0023365A"/>
    <w:rsid w:val="00247291"/>
    <w:rsid w:val="00254A38"/>
    <w:rsid w:val="00257F20"/>
    <w:rsid w:val="00263E51"/>
    <w:rsid w:val="002658A4"/>
    <w:rsid w:val="0027120F"/>
    <w:rsid w:val="0028675F"/>
    <w:rsid w:val="00294287"/>
    <w:rsid w:val="00294594"/>
    <w:rsid w:val="002A413B"/>
    <w:rsid w:val="002A7D0B"/>
    <w:rsid w:val="002B4A8C"/>
    <w:rsid w:val="002C02AF"/>
    <w:rsid w:val="002C0836"/>
    <w:rsid w:val="002C679D"/>
    <w:rsid w:val="002D210C"/>
    <w:rsid w:val="002E39B5"/>
    <w:rsid w:val="002F3009"/>
    <w:rsid w:val="002F34CC"/>
    <w:rsid w:val="002F40EF"/>
    <w:rsid w:val="002F4122"/>
    <w:rsid w:val="002F4580"/>
    <w:rsid w:val="002F6E96"/>
    <w:rsid w:val="0030315F"/>
    <w:rsid w:val="003041A4"/>
    <w:rsid w:val="00310546"/>
    <w:rsid w:val="0031171A"/>
    <w:rsid w:val="003118AF"/>
    <w:rsid w:val="00313470"/>
    <w:rsid w:val="0031555A"/>
    <w:rsid w:val="0033046E"/>
    <w:rsid w:val="00334D0B"/>
    <w:rsid w:val="00336D91"/>
    <w:rsid w:val="003372CE"/>
    <w:rsid w:val="00337626"/>
    <w:rsid w:val="00346086"/>
    <w:rsid w:val="00346622"/>
    <w:rsid w:val="0034742F"/>
    <w:rsid w:val="003508A8"/>
    <w:rsid w:val="00355E8F"/>
    <w:rsid w:val="00355F55"/>
    <w:rsid w:val="00372E17"/>
    <w:rsid w:val="00377D34"/>
    <w:rsid w:val="00381D92"/>
    <w:rsid w:val="00385A43"/>
    <w:rsid w:val="0039256B"/>
    <w:rsid w:val="00393273"/>
    <w:rsid w:val="0039736F"/>
    <w:rsid w:val="003A790A"/>
    <w:rsid w:val="003B01EF"/>
    <w:rsid w:val="003B18C3"/>
    <w:rsid w:val="003B43E5"/>
    <w:rsid w:val="003B6C70"/>
    <w:rsid w:val="003B7CEF"/>
    <w:rsid w:val="003C1AF2"/>
    <w:rsid w:val="003D1AF2"/>
    <w:rsid w:val="003D4A68"/>
    <w:rsid w:val="003D6E19"/>
    <w:rsid w:val="003D74F2"/>
    <w:rsid w:val="003E006C"/>
    <w:rsid w:val="003E0891"/>
    <w:rsid w:val="003E1800"/>
    <w:rsid w:val="003E6810"/>
    <w:rsid w:val="003F258A"/>
    <w:rsid w:val="003F2BF8"/>
    <w:rsid w:val="003F2CBF"/>
    <w:rsid w:val="003F47B0"/>
    <w:rsid w:val="00403A5B"/>
    <w:rsid w:val="0041169F"/>
    <w:rsid w:val="00414C1A"/>
    <w:rsid w:val="00421316"/>
    <w:rsid w:val="00430B52"/>
    <w:rsid w:val="004329A1"/>
    <w:rsid w:val="00434127"/>
    <w:rsid w:val="00435D77"/>
    <w:rsid w:val="00437403"/>
    <w:rsid w:val="004413E3"/>
    <w:rsid w:val="00450745"/>
    <w:rsid w:val="00455086"/>
    <w:rsid w:val="00455455"/>
    <w:rsid w:val="00455B9A"/>
    <w:rsid w:val="00457BC0"/>
    <w:rsid w:val="00461115"/>
    <w:rsid w:val="00464177"/>
    <w:rsid w:val="0047468F"/>
    <w:rsid w:val="004752C6"/>
    <w:rsid w:val="00475583"/>
    <w:rsid w:val="00476C80"/>
    <w:rsid w:val="004805FF"/>
    <w:rsid w:val="00486BFF"/>
    <w:rsid w:val="004912B6"/>
    <w:rsid w:val="00492E0D"/>
    <w:rsid w:val="004A04FB"/>
    <w:rsid w:val="004A1710"/>
    <w:rsid w:val="004A7B86"/>
    <w:rsid w:val="004B6784"/>
    <w:rsid w:val="004C71B9"/>
    <w:rsid w:val="004D4264"/>
    <w:rsid w:val="004D5448"/>
    <w:rsid w:val="004E1A9E"/>
    <w:rsid w:val="004E3524"/>
    <w:rsid w:val="004F7708"/>
    <w:rsid w:val="00500019"/>
    <w:rsid w:val="0050309E"/>
    <w:rsid w:val="00505F70"/>
    <w:rsid w:val="00506244"/>
    <w:rsid w:val="0052624C"/>
    <w:rsid w:val="00534C02"/>
    <w:rsid w:val="00540431"/>
    <w:rsid w:val="005406E4"/>
    <w:rsid w:val="00542BDF"/>
    <w:rsid w:val="00551572"/>
    <w:rsid w:val="00554868"/>
    <w:rsid w:val="00554AAC"/>
    <w:rsid w:val="00556BF8"/>
    <w:rsid w:val="00557477"/>
    <w:rsid w:val="00557C43"/>
    <w:rsid w:val="00563D8A"/>
    <w:rsid w:val="00571958"/>
    <w:rsid w:val="00572C8A"/>
    <w:rsid w:val="00577B86"/>
    <w:rsid w:val="00577EFB"/>
    <w:rsid w:val="005876F2"/>
    <w:rsid w:val="005904D5"/>
    <w:rsid w:val="00591A6E"/>
    <w:rsid w:val="00596893"/>
    <w:rsid w:val="00597650"/>
    <w:rsid w:val="005A684A"/>
    <w:rsid w:val="005B31ED"/>
    <w:rsid w:val="005B3203"/>
    <w:rsid w:val="005C54CE"/>
    <w:rsid w:val="005D6613"/>
    <w:rsid w:val="005D7552"/>
    <w:rsid w:val="005E038C"/>
    <w:rsid w:val="005E36B4"/>
    <w:rsid w:val="005E4BDB"/>
    <w:rsid w:val="005E5DD7"/>
    <w:rsid w:val="005F5989"/>
    <w:rsid w:val="0060495E"/>
    <w:rsid w:val="00611061"/>
    <w:rsid w:val="00611D38"/>
    <w:rsid w:val="006125C5"/>
    <w:rsid w:val="00613D82"/>
    <w:rsid w:val="006148B6"/>
    <w:rsid w:val="00624181"/>
    <w:rsid w:val="0062422B"/>
    <w:rsid w:val="0062513A"/>
    <w:rsid w:val="006318BD"/>
    <w:rsid w:val="006348AF"/>
    <w:rsid w:val="00652A02"/>
    <w:rsid w:val="00654225"/>
    <w:rsid w:val="00661781"/>
    <w:rsid w:val="00664E18"/>
    <w:rsid w:val="00667E45"/>
    <w:rsid w:val="00673A02"/>
    <w:rsid w:val="00676602"/>
    <w:rsid w:val="00684F86"/>
    <w:rsid w:val="0068540C"/>
    <w:rsid w:val="006865F3"/>
    <w:rsid w:val="00687A57"/>
    <w:rsid w:val="00694840"/>
    <w:rsid w:val="00696770"/>
    <w:rsid w:val="006A1745"/>
    <w:rsid w:val="006A2C86"/>
    <w:rsid w:val="006B4FB6"/>
    <w:rsid w:val="006B6E61"/>
    <w:rsid w:val="006C54A5"/>
    <w:rsid w:val="006E491E"/>
    <w:rsid w:val="006E763C"/>
    <w:rsid w:val="006F7C0F"/>
    <w:rsid w:val="00700B77"/>
    <w:rsid w:val="0070592C"/>
    <w:rsid w:val="0070611A"/>
    <w:rsid w:val="0070666D"/>
    <w:rsid w:val="0071594C"/>
    <w:rsid w:val="007256C9"/>
    <w:rsid w:val="00727C58"/>
    <w:rsid w:val="00727EF6"/>
    <w:rsid w:val="00736F7E"/>
    <w:rsid w:val="0073715D"/>
    <w:rsid w:val="007427E9"/>
    <w:rsid w:val="007432AD"/>
    <w:rsid w:val="0074483C"/>
    <w:rsid w:val="0074595C"/>
    <w:rsid w:val="00746F0F"/>
    <w:rsid w:val="00750994"/>
    <w:rsid w:val="007556D9"/>
    <w:rsid w:val="00761ABE"/>
    <w:rsid w:val="007650C8"/>
    <w:rsid w:val="007651D9"/>
    <w:rsid w:val="00776274"/>
    <w:rsid w:val="007805BA"/>
    <w:rsid w:val="00791CC8"/>
    <w:rsid w:val="0079322F"/>
    <w:rsid w:val="007A00C6"/>
    <w:rsid w:val="007A47EA"/>
    <w:rsid w:val="007C0E5C"/>
    <w:rsid w:val="007C6396"/>
    <w:rsid w:val="007D11F4"/>
    <w:rsid w:val="007E5F83"/>
    <w:rsid w:val="007F0F1A"/>
    <w:rsid w:val="007F7C82"/>
    <w:rsid w:val="008052FD"/>
    <w:rsid w:val="0080573B"/>
    <w:rsid w:val="00813079"/>
    <w:rsid w:val="00815BF4"/>
    <w:rsid w:val="00815FF4"/>
    <w:rsid w:val="0083093B"/>
    <w:rsid w:val="008315E1"/>
    <w:rsid w:val="00842EDD"/>
    <w:rsid w:val="00843892"/>
    <w:rsid w:val="00850768"/>
    <w:rsid w:val="00850B70"/>
    <w:rsid w:val="008517E2"/>
    <w:rsid w:val="00855F45"/>
    <w:rsid w:val="00857F21"/>
    <w:rsid w:val="00863BB5"/>
    <w:rsid w:val="008649A9"/>
    <w:rsid w:val="00873A0C"/>
    <w:rsid w:val="00874995"/>
    <w:rsid w:val="00875F5D"/>
    <w:rsid w:val="008767F4"/>
    <w:rsid w:val="00886943"/>
    <w:rsid w:val="00886E0E"/>
    <w:rsid w:val="0089488B"/>
    <w:rsid w:val="008955C6"/>
    <w:rsid w:val="008A70B5"/>
    <w:rsid w:val="008B2200"/>
    <w:rsid w:val="008D2BE5"/>
    <w:rsid w:val="008D79CF"/>
    <w:rsid w:val="008F0279"/>
    <w:rsid w:val="008F0BCF"/>
    <w:rsid w:val="008F2AA1"/>
    <w:rsid w:val="008F2CE1"/>
    <w:rsid w:val="00902062"/>
    <w:rsid w:val="00905885"/>
    <w:rsid w:val="00915ED0"/>
    <w:rsid w:val="00917C96"/>
    <w:rsid w:val="0092093B"/>
    <w:rsid w:val="009220C1"/>
    <w:rsid w:val="009262BA"/>
    <w:rsid w:val="0093335D"/>
    <w:rsid w:val="00934128"/>
    <w:rsid w:val="00943406"/>
    <w:rsid w:val="00945145"/>
    <w:rsid w:val="009513BB"/>
    <w:rsid w:val="00961B55"/>
    <w:rsid w:val="00965746"/>
    <w:rsid w:val="009725AA"/>
    <w:rsid w:val="00973A9B"/>
    <w:rsid w:val="00980B89"/>
    <w:rsid w:val="00982B14"/>
    <w:rsid w:val="00984409"/>
    <w:rsid w:val="00990ACA"/>
    <w:rsid w:val="00992B56"/>
    <w:rsid w:val="0099492F"/>
    <w:rsid w:val="00996AE2"/>
    <w:rsid w:val="00996EC4"/>
    <w:rsid w:val="00997B00"/>
    <w:rsid w:val="009A3CA7"/>
    <w:rsid w:val="009B111A"/>
    <w:rsid w:val="009B39BC"/>
    <w:rsid w:val="009B48AD"/>
    <w:rsid w:val="009C0480"/>
    <w:rsid w:val="009C1392"/>
    <w:rsid w:val="009C5D7F"/>
    <w:rsid w:val="009D0909"/>
    <w:rsid w:val="009D2683"/>
    <w:rsid w:val="009D2C68"/>
    <w:rsid w:val="009D6DD2"/>
    <w:rsid w:val="009E2720"/>
    <w:rsid w:val="009E485C"/>
    <w:rsid w:val="009E537D"/>
    <w:rsid w:val="009F2062"/>
    <w:rsid w:val="00A00405"/>
    <w:rsid w:val="00A01C63"/>
    <w:rsid w:val="00A033B0"/>
    <w:rsid w:val="00A109E8"/>
    <w:rsid w:val="00A17167"/>
    <w:rsid w:val="00A2088F"/>
    <w:rsid w:val="00A3230F"/>
    <w:rsid w:val="00A32326"/>
    <w:rsid w:val="00A34423"/>
    <w:rsid w:val="00A35003"/>
    <w:rsid w:val="00A36CD8"/>
    <w:rsid w:val="00A449A0"/>
    <w:rsid w:val="00A46940"/>
    <w:rsid w:val="00A60F00"/>
    <w:rsid w:val="00A703DE"/>
    <w:rsid w:val="00A73278"/>
    <w:rsid w:val="00A816AE"/>
    <w:rsid w:val="00A840CA"/>
    <w:rsid w:val="00A8468B"/>
    <w:rsid w:val="00A84891"/>
    <w:rsid w:val="00A965BA"/>
    <w:rsid w:val="00AB2CBC"/>
    <w:rsid w:val="00AB307F"/>
    <w:rsid w:val="00AB72C3"/>
    <w:rsid w:val="00AC6B09"/>
    <w:rsid w:val="00AD2065"/>
    <w:rsid w:val="00AD3214"/>
    <w:rsid w:val="00AE0955"/>
    <w:rsid w:val="00AE4D58"/>
    <w:rsid w:val="00AF0528"/>
    <w:rsid w:val="00AF49E1"/>
    <w:rsid w:val="00B02BDB"/>
    <w:rsid w:val="00B14096"/>
    <w:rsid w:val="00B230CB"/>
    <w:rsid w:val="00B23454"/>
    <w:rsid w:val="00B24012"/>
    <w:rsid w:val="00B25EDE"/>
    <w:rsid w:val="00B26F05"/>
    <w:rsid w:val="00B27560"/>
    <w:rsid w:val="00B333C4"/>
    <w:rsid w:val="00B34FFB"/>
    <w:rsid w:val="00B37842"/>
    <w:rsid w:val="00B455DD"/>
    <w:rsid w:val="00B50830"/>
    <w:rsid w:val="00B51A7D"/>
    <w:rsid w:val="00B522E4"/>
    <w:rsid w:val="00B63CA6"/>
    <w:rsid w:val="00B8250D"/>
    <w:rsid w:val="00B84E3F"/>
    <w:rsid w:val="00B85BBF"/>
    <w:rsid w:val="00B9004E"/>
    <w:rsid w:val="00B91368"/>
    <w:rsid w:val="00B931A5"/>
    <w:rsid w:val="00B946C5"/>
    <w:rsid w:val="00BA0C48"/>
    <w:rsid w:val="00BB1BBB"/>
    <w:rsid w:val="00BB4BB6"/>
    <w:rsid w:val="00BB5100"/>
    <w:rsid w:val="00BB7A74"/>
    <w:rsid w:val="00BC18B0"/>
    <w:rsid w:val="00BC31D7"/>
    <w:rsid w:val="00BC3A96"/>
    <w:rsid w:val="00BC59A9"/>
    <w:rsid w:val="00BD33CF"/>
    <w:rsid w:val="00BD7D63"/>
    <w:rsid w:val="00BE31AD"/>
    <w:rsid w:val="00BE36FD"/>
    <w:rsid w:val="00BF043A"/>
    <w:rsid w:val="00C01E55"/>
    <w:rsid w:val="00C054BF"/>
    <w:rsid w:val="00C14F62"/>
    <w:rsid w:val="00C25E25"/>
    <w:rsid w:val="00C33224"/>
    <w:rsid w:val="00C37A7B"/>
    <w:rsid w:val="00C43E59"/>
    <w:rsid w:val="00C51894"/>
    <w:rsid w:val="00C540C8"/>
    <w:rsid w:val="00C5470A"/>
    <w:rsid w:val="00C57A51"/>
    <w:rsid w:val="00C603A1"/>
    <w:rsid w:val="00C6071E"/>
    <w:rsid w:val="00C64529"/>
    <w:rsid w:val="00C6511B"/>
    <w:rsid w:val="00C6642D"/>
    <w:rsid w:val="00C738D2"/>
    <w:rsid w:val="00C741F9"/>
    <w:rsid w:val="00C74550"/>
    <w:rsid w:val="00C92354"/>
    <w:rsid w:val="00C9289A"/>
    <w:rsid w:val="00CA1F79"/>
    <w:rsid w:val="00CA292F"/>
    <w:rsid w:val="00CA2BF2"/>
    <w:rsid w:val="00CB23B1"/>
    <w:rsid w:val="00CB5655"/>
    <w:rsid w:val="00CC03E9"/>
    <w:rsid w:val="00CC2AE9"/>
    <w:rsid w:val="00CD3268"/>
    <w:rsid w:val="00CD69E6"/>
    <w:rsid w:val="00CE0935"/>
    <w:rsid w:val="00CE4721"/>
    <w:rsid w:val="00CF2D85"/>
    <w:rsid w:val="00CF32CC"/>
    <w:rsid w:val="00D006BC"/>
    <w:rsid w:val="00D0162B"/>
    <w:rsid w:val="00D034CE"/>
    <w:rsid w:val="00D177A2"/>
    <w:rsid w:val="00D21DA3"/>
    <w:rsid w:val="00D35F8D"/>
    <w:rsid w:val="00D45F78"/>
    <w:rsid w:val="00D517AF"/>
    <w:rsid w:val="00D52537"/>
    <w:rsid w:val="00D54CA8"/>
    <w:rsid w:val="00D60056"/>
    <w:rsid w:val="00D631B4"/>
    <w:rsid w:val="00D65BD1"/>
    <w:rsid w:val="00D66EC6"/>
    <w:rsid w:val="00D775D8"/>
    <w:rsid w:val="00D873D1"/>
    <w:rsid w:val="00D8783A"/>
    <w:rsid w:val="00D90D56"/>
    <w:rsid w:val="00D9191E"/>
    <w:rsid w:val="00D956CE"/>
    <w:rsid w:val="00DA1248"/>
    <w:rsid w:val="00DA3A04"/>
    <w:rsid w:val="00DA5619"/>
    <w:rsid w:val="00DA6C9B"/>
    <w:rsid w:val="00DB2DB9"/>
    <w:rsid w:val="00DB56F6"/>
    <w:rsid w:val="00DC4F96"/>
    <w:rsid w:val="00DC560D"/>
    <w:rsid w:val="00DD0556"/>
    <w:rsid w:val="00DD2E1F"/>
    <w:rsid w:val="00DD3A5B"/>
    <w:rsid w:val="00DD7BEF"/>
    <w:rsid w:val="00DE3292"/>
    <w:rsid w:val="00DF6770"/>
    <w:rsid w:val="00DF6A75"/>
    <w:rsid w:val="00E00982"/>
    <w:rsid w:val="00E02FED"/>
    <w:rsid w:val="00E043D5"/>
    <w:rsid w:val="00E043E0"/>
    <w:rsid w:val="00E0597F"/>
    <w:rsid w:val="00E13668"/>
    <w:rsid w:val="00E21E73"/>
    <w:rsid w:val="00E23086"/>
    <w:rsid w:val="00E24378"/>
    <w:rsid w:val="00E26A2E"/>
    <w:rsid w:val="00E26CEB"/>
    <w:rsid w:val="00E35175"/>
    <w:rsid w:val="00E37DCD"/>
    <w:rsid w:val="00E410D2"/>
    <w:rsid w:val="00E41BC8"/>
    <w:rsid w:val="00E527FC"/>
    <w:rsid w:val="00E52802"/>
    <w:rsid w:val="00E52D40"/>
    <w:rsid w:val="00E57C82"/>
    <w:rsid w:val="00E61085"/>
    <w:rsid w:val="00E6157D"/>
    <w:rsid w:val="00E651D9"/>
    <w:rsid w:val="00E65B6B"/>
    <w:rsid w:val="00E70B60"/>
    <w:rsid w:val="00E825BF"/>
    <w:rsid w:val="00E91ADF"/>
    <w:rsid w:val="00E930B5"/>
    <w:rsid w:val="00EA478B"/>
    <w:rsid w:val="00EB329A"/>
    <w:rsid w:val="00EB4DEF"/>
    <w:rsid w:val="00EB6C07"/>
    <w:rsid w:val="00EC21CF"/>
    <w:rsid w:val="00EC3CA7"/>
    <w:rsid w:val="00ED2662"/>
    <w:rsid w:val="00ED4F75"/>
    <w:rsid w:val="00EE6657"/>
    <w:rsid w:val="00EF4D5D"/>
    <w:rsid w:val="00F0654F"/>
    <w:rsid w:val="00F06A0E"/>
    <w:rsid w:val="00F075D7"/>
    <w:rsid w:val="00F2373D"/>
    <w:rsid w:val="00F31DEB"/>
    <w:rsid w:val="00F364F2"/>
    <w:rsid w:val="00F4119D"/>
    <w:rsid w:val="00F41A15"/>
    <w:rsid w:val="00F45BD1"/>
    <w:rsid w:val="00F465E3"/>
    <w:rsid w:val="00F51523"/>
    <w:rsid w:val="00F563B0"/>
    <w:rsid w:val="00F621BE"/>
    <w:rsid w:val="00F62FEE"/>
    <w:rsid w:val="00F63584"/>
    <w:rsid w:val="00F6419B"/>
    <w:rsid w:val="00F649E6"/>
    <w:rsid w:val="00F85AE9"/>
    <w:rsid w:val="00FA4AFF"/>
    <w:rsid w:val="00FA55EB"/>
    <w:rsid w:val="00FA56F4"/>
    <w:rsid w:val="00FA6B9F"/>
    <w:rsid w:val="00FB7C18"/>
    <w:rsid w:val="00FC2938"/>
    <w:rsid w:val="00FC6BFE"/>
    <w:rsid w:val="00FD057A"/>
    <w:rsid w:val="00FD1024"/>
    <w:rsid w:val="00FD6C09"/>
    <w:rsid w:val="00FE0B3C"/>
    <w:rsid w:val="00FE167F"/>
    <w:rsid w:val="00FE16E1"/>
    <w:rsid w:val="00FE5317"/>
    <w:rsid w:val="00FE5BEA"/>
    <w:rsid w:val="00FE6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7FF9CA"/>
  <w15:docId w15:val="{7A878EBC-1096-492F-ACBA-54B12264E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7C96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5A2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5A27"/>
  </w:style>
  <w:style w:type="paragraph" w:styleId="Piedepgina">
    <w:name w:val="footer"/>
    <w:basedOn w:val="Normal"/>
    <w:link w:val="PiedepginaCar"/>
    <w:uiPriority w:val="99"/>
    <w:unhideWhenUsed/>
    <w:rsid w:val="00085A2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5A27"/>
  </w:style>
  <w:style w:type="paragraph" w:styleId="Textodeglobo">
    <w:name w:val="Balloon Text"/>
    <w:basedOn w:val="Normal"/>
    <w:link w:val="TextodegloboCar"/>
    <w:uiPriority w:val="99"/>
    <w:semiHidden/>
    <w:unhideWhenUsed/>
    <w:rsid w:val="00085A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5A2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705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37DCD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2D85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C37A7B"/>
    <w:pPr>
      <w:spacing w:after="0" w:line="240" w:lineRule="auto"/>
      <w:ind w:right="357"/>
      <w:jc w:val="center"/>
    </w:pPr>
    <w:rPr>
      <w:rFonts w:ascii="Calibri" w:eastAsia="Calibri" w:hAnsi="Calibri" w:cs="Calibri"/>
    </w:rPr>
  </w:style>
  <w:style w:type="paragraph" w:customStyle="1" w:styleId="Predeterminado">
    <w:name w:val="Predeterminado"/>
    <w:rsid w:val="00C37A7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rsid w:val="00917C96"/>
    <w:pPr>
      <w:spacing w:after="120"/>
      <w:jc w:val="left"/>
    </w:pPr>
    <w:rPr>
      <w:rFonts w:ascii="Times New Roman" w:hAnsi="Times New Roman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917C96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gi">
    <w:name w:val="gi"/>
    <w:basedOn w:val="Fuentedeprrafopredeter"/>
    <w:rsid w:val="00B230CB"/>
  </w:style>
  <w:style w:type="character" w:styleId="Refdecomentario">
    <w:name w:val="annotation reference"/>
    <w:basedOn w:val="Fuentedeprrafopredeter"/>
    <w:uiPriority w:val="99"/>
    <w:semiHidden/>
    <w:unhideWhenUsed/>
    <w:rsid w:val="00C43E5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43E5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43E59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3E5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43E59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2653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B0657-85F5-416F-B97E-3DEC4591A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</TotalTime>
  <Pages>2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 Y MULTIMEDIA</dc:creator>
  <cp:lastModifiedBy>Naren Gomez</cp:lastModifiedBy>
  <cp:revision>403</cp:revision>
  <cp:lastPrinted>2022-10-04T22:43:00Z</cp:lastPrinted>
  <dcterms:created xsi:type="dcterms:W3CDTF">2020-02-25T23:47:00Z</dcterms:created>
  <dcterms:modified xsi:type="dcterms:W3CDTF">2023-09-05T15:01:00Z</dcterms:modified>
</cp:coreProperties>
</file>