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B5FB1" w14:paraId="46B5597D" w14:textId="77777777" w:rsidTr="001A35A8">
        <w:tc>
          <w:tcPr>
            <w:tcW w:w="4981" w:type="dxa"/>
          </w:tcPr>
          <w:p w14:paraId="409A0444" w14:textId="5DB1484E" w:rsidR="00CB5FB1" w:rsidRDefault="00CB5FB1" w:rsidP="0002530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530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No. DE CONSECUTIVO: </w:t>
            </w:r>
            <w:r w:rsidRPr="000253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0253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estudioprevio</w:t>
            </w:r>
            <w:proofErr w:type="spellEnd"/>
            <w:r w:rsidRPr="000253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4981" w:type="dxa"/>
          </w:tcPr>
          <w:p w14:paraId="6FA276D2" w14:textId="6AEA84BF" w:rsidR="00CB5FB1" w:rsidRDefault="00CB5FB1" w:rsidP="0002530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5301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DE ELABORACIÓN:</w:t>
            </w:r>
          </w:p>
        </w:tc>
      </w:tr>
    </w:tbl>
    <w:p w14:paraId="63B1CC58" w14:textId="6D6F8526" w:rsidR="00025301" w:rsidRPr="00017333" w:rsidRDefault="00025301" w:rsidP="00025301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6CCE9D4" w14:textId="553DD4B2" w:rsidR="00124F3E" w:rsidRPr="00017333" w:rsidRDefault="00124F3E" w:rsidP="00C71B0E">
      <w:pPr>
        <w:shd w:val="clear" w:color="auto" w:fill="FFF2CC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SECCIÓN A. CONDICIONES TÉCNICAS</w:t>
      </w:r>
    </w:p>
    <w:p w14:paraId="1E333818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2DFBAE89" w14:textId="77777777" w:rsidR="00124F3E" w:rsidRPr="0001733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1. GESTIÓN DOCUMENTAL.</w:t>
      </w:r>
    </w:p>
    <w:p w14:paraId="2B6391FE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6431"/>
      </w:tblGrid>
      <w:tr w:rsidR="00E208EC" w14:paraId="3D0E1FBE" w14:textId="77777777" w:rsidTr="00E208EC">
        <w:trPr>
          <w:trHeight w:val="269"/>
        </w:trPr>
        <w:tc>
          <w:tcPr>
            <w:tcW w:w="3670" w:type="dxa"/>
          </w:tcPr>
          <w:p w14:paraId="3C8A4E46" w14:textId="77777777" w:rsidR="00E208EC" w:rsidRDefault="00E208EC" w:rsidP="00AB51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DEPENDENCIA RESPONSABLE: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</w:t>
            </w:r>
          </w:p>
        </w:tc>
        <w:tc>
          <w:tcPr>
            <w:tcW w:w="6431" w:type="dxa"/>
          </w:tcPr>
          <w:p w14:paraId="20E99BE3" w14:textId="77777777" w:rsidR="00E208EC" w:rsidRDefault="00E208EC" w:rsidP="00AB51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dependenciaep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  <w:tr w:rsidR="00E208EC" w14:paraId="452E596C" w14:textId="77777777" w:rsidTr="00E208EC">
        <w:trPr>
          <w:trHeight w:val="287"/>
        </w:trPr>
        <w:tc>
          <w:tcPr>
            <w:tcW w:w="3670" w:type="dxa"/>
          </w:tcPr>
          <w:p w14:paraId="61E4926A" w14:textId="77777777" w:rsidR="00E208EC" w:rsidRDefault="00E208EC" w:rsidP="00AB51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>SERIE DOCUMENTAL:</w:t>
            </w:r>
          </w:p>
        </w:tc>
        <w:tc>
          <w:tcPr>
            <w:tcW w:w="6431" w:type="dxa"/>
          </w:tcPr>
          <w:p w14:paraId="18D1D6E9" w14:textId="77777777" w:rsidR="00E208EC" w:rsidRDefault="00E208EC" w:rsidP="00AB51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2E1">
              <w:rPr>
                <w:rFonts w:ascii="Arial" w:hAnsi="Arial" w:cs="Arial"/>
                <w:bCs/>
                <w:sz w:val="20"/>
                <w:szCs w:val="20"/>
              </w:rPr>
              <w:t>CONTRATOS ESTATALES</w:t>
            </w:r>
          </w:p>
        </w:tc>
      </w:tr>
      <w:tr w:rsidR="00E208EC" w14:paraId="52DEF8E8" w14:textId="77777777" w:rsidTr="00E208EC">
        <w:trPr>
          <w:trHeight w:val="269"/>
        </w:trPr>
        <w:tc>
          <w:tcPr>
            <w:tcW w:w="3670" w:type="dxa"/>
          </w:tcPr>
          <w:p w14:paraId="1E296797" w14:textId="77777777" w:rsidR="00E208EC" w:rsidRDefault="00E208EC" w:rsidP="00AB51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>TIPO DOCUMENTO:</w:t>
            </w: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431" w:type="dxa"/>
          </w:tcPr>
          <w:p w14:paraId="3577E027" w14:textId="77777777" w:rsidR="00E208EC" w:rsidRDefault="00E208EC" w:rsidP="00AB51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Cs/>
                <w:sz w:val="20"/>
                <w:szCs w:val="20"/>
              </w:rPr>
              <w:t>Estudios Previos</w:t>
            </w:r>
          </w:p>
        </w:tc>
      </w:tr>
      <w:tr w:rsidR="00E208EC" w14:paraId="596331B6" w14:textId="77777777" w:rsidTr="00E208EC">
        <w:trPr>
          <w:trHeight w:val="269"/>
        </w:trPr>
        <w:tc>
          <w:tcPr>
            <w:tcW w:w="3670" w:type="dxa"/>
          </w:tcPr>
          <w:p w14:paraId="4EFFB3B9" w14:textId="77777777" w:rsidR="00E208EC" w:rsidRDefault="00E208EC" w:rsidP="00AB51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>CÓDIGO:</w:t>
            </w:r>
          </w:p>
        </w:tc>
        <w:tc>
          <w:tcPr>
            <w:tcW w:w="6431" w:type="dxa"/>
          </w:tcPr>
          <w:p w14:paraId="429E9912" w14:textId="77777777" w:rsidR="00E208EC" w:rsidRDefault="00E208EC" w:rsidP="00AB51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Cs/>
                <w:sz w:val="20"/>
                <w:szCs w:val="20"/>
              </w:rPr>
              <w:t>102.12</w:t>
            </w:r>
          </w:p>
        </w:tc>
      </w:tr>
    </w:tbl>
    <w:p w14:paraId="1DF84672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8B34AE5" w14:textId="77777777" w:rsidR="00124F3E" w:rsidRPr="0001733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2. CONDICIONES DEL OBJETO CONTRACTUAL</w:t>
      </w:r>
    </w:p>
    <w:p w14:paraId="714D17F8" w14:textId="77777777" w:rsidR="00124F3E" w:rsidRPr="00017333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59D6AB3" w14:textId="778D1854" w:rsidR="00124F3E" w:rsidRPr="00017333" w:rsidRDefault="00124F3E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2.1 TIPO DE CONTRATO</w:t>
      </w:r>
      <w:r w:rsidR="00977460" w:rsidRPr="00017333">
        <w:rPr>
          <w:rFonts w:ascii="Arial" w:hAnsi="Arial" w:cs="Arial"/>
          <w:b/>
          <w:bCs/>
          <w:sz w:val="20"/>
          <w:szCs w:val="20"/>
          <w:lang w:eastAsia="es-CO"/>
        </w:rPr>
        <w:t>:</w:t>
      </w:r>
      <w:r w:rsidR="00025301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bookmarkStart w:id="0" w:name="_Hlk134190612"/>
      <w:r w:rsidR="00025301" w:rsidRPr="00AF7289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025301" w:rsidRPr="00AF7289">
        <w:rPr>
          <w:rFonts w:ascii="Arial" w:eastAsia="Avenir" w:hAnsi="Arial" w:cs="Arial"/>
          <w:sz w:val="20"/>
          <w:szCs w:val="20"/>
        </w:rPr>
        <w:t>tipocontratoep</w:t>
      </w:r>
      <w:proofErr w:type="spellEnd"/>
      <w:r w:rsidR="00025301" w:rsidRPr="00AF7289">
        <w:rPr>
          <w:rFonts w:ascii="Arial" w:eastAsia="Avenir" w:hAnsi="Arial" w:cs="Arial"/>
          <w:sz w:val="20"/>
          <w:szCs w:val="20"/>
        </w:rPr>
        <w:t>}</w:t>
      </w:r>
      <w:bookmarkEnd w:id="0"/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73131430" w14:textId="77777777" w:rsidR="00124F3E" w:rsidRPr="00017333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DFA7A5C" w14:textId="191DF04C" w:rsidR="00124F3E" w:rsidRPr="00017333" w:rsidRDefault="00977460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2.2 OBJETO A CONTRATAR:</w:t>
      </w:r>
      <w:r w:rsidR="00025301" w:rsidRPr="00025301">
        <w:t xml:space="preserve"> </w:t>
      </w:r>
      <w:r w:rsidR="00025301" w:rsidRPr="00025301">
        <w:rPr>
          <w:rFonts w:ascii="Arial" w:hAnsi="Arial" w:cs="Arial"/>
          <w:sz w:val="20"/>
          <w:szCs w:val="20"/>
          <w:lang w:eastAsia="es-CO"/>
        </w:rPr>
        <w:t>${</w:t>
      </w:r>
      <w:proofErr w:type="spellStart"/>
      <w:r w:rsidR="00025301" w:rsidRPr="00025301">
        <w:rPr>
          <w:rFonts w:ascii="Arial" w:hAnsi="Arial" w:cs="Arial"/>
          <w:sz w:val="20"/>
          <w:szCs w:val="20"/>
          <w:lang w:eastAsia="es-CO"/>
        </w:rPr>
        <w:t>objetocontratoep</w:t>
      </w:r>
      <w:proofErr w:type="spellEnd"/>
      <w:r w:rsidR="00025301" w:rsidRPr="00025301">
        <w:rPr>
          <w:rFonts w:ascii="Arial" w:hAnsi="Arial" w:cs="Arial"/>
          <w:sz w:val="20"/>
          <w:szCs w:val="20"/>
          <w:lang w:eastAsia="es-CO"/>
        </w:rPr>
        <w:t>}</w:t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4D34FE40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bookmarkStart w:id="1" w:name="_GoBack"/>
      <w:bookmarkEnd w:id="1"/>
    </w:p>
    <w:p w14:paraId="050ACD7F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2.3 MODALIDAD, FU</w:t>
      </w:r>
      <w:r w:rsidR="00977460" w:rsidRPr="00017333">
        <w:rPr>
          <w:rFonts w:ascii="Arial" w:hAnsi="Arial" w:cs="Arial"/>
          <w:b/>
          <w:bCs/>
          <w:sz w:val="20"/>
          <w:szCs w:val="20"/>
          <w:lang w:eastAsia="es-CO"/>
        </w:rPr>
        <w:t>NDAMENTO JURÍDICO Y JUSTIFICACIÓ</w:t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N</w:t>
      </w:r>
    </w:p>
    <w:p w14:paraId="0A7A385D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0DD0F63E" w14:textId="77777777" w:rsidR="00124F3E" w:rsidRPr="00AB5131" w:rsidRDefault="00124F3E" w:rsidP="00F8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B5131">
        <w:rPr>
          <w:rFonts w:ascii="Arial" w:hAnsi="Arial" w:cs="Arial"/>
          <w:b/>
          <w:bCs/>
          <w:sz w:val="20"/>
          <w:szCs w:val="20"/>
        </w:rPr>
        <w:t>2.3.1. MODALIDAD Y FUNDAMENTO JURÍDICO</w:t>
      </w:r>
    </w:p>
    <w:p w14:paraId="248373AE" w14:textId="77777777" w:rsidR="00124F3E" w:rsidRPr="00017333" w:rsidRDefault="00124F3E" w:rsidP="00F8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ECE7E53" w14:textId="7A5B3E46" w:rsidR="00124F3E" w:rsidRDefault="007B6929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6929">
        <w:rPr>
          <w:rFonts w:ascii="Arial" w:hAnsi="Arial" w:cs="Arial"/>
          <w:sz w:val="20"/>
          <w:szCs w:val="20"/>
        </w:rPr>
        <w:t>${</w:t>
      </w:r>
      <w:proofErr w:type="spellStart"/>
      <w:r w:rsidRPr="007B6929">
        <w:rPr>
          <w:rFonts w:ascii="Arial" w:hAnsi="Arial" w:cs="Arial"/>
          <w:sz w:val="20"/>
          <w:szCs w:val="20"/>
        </w:rPr>
        <w:t>modalidadseleccionep</w:t>
      </w:r>
      <w:proofErr w:type="spellEnd"/>
      <w:r w:rsidRPr="007B6929">
        <w:rPr>
          <w:rFonts w:ascii="Arial" w:hAnsi="Arial" w:cs="Arial"/>
          <w:sz w:val="20"/>
          <w:szCs w:val="20"/>
        </w:rPr>
        <w:t>}</w:t>
      </w:r>
    </w:p>
    <w:p w14:paraId="197107FB" w14:textId="204BE81A" w:rsidR="007B6929" w:rsidRDefault="007B6929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208EC" w14:paraId="087478AE" w14:textId="77777777" w:rsidTr="00E208EC">
        <w:tc>
          <w:tcPr>
            <w:tcW w:w="9962" w:type="dxa"/>
          </w:tcPr>
          <w:p w14:paraId="4F878FCA" w14:textId="77777777" w:rsidR="00E208EC" w:rsidRDefault="00E208EC" w:rsidP="00E208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2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7B6929">
              <w:rPr>
                <w:rFonts w:ascii="Arial" w:hAnsi="Arial" w:cs="Arial"/>
                <w:sz w:val="20"/>
                <w:szCs w:val="20"/>
              </w:rPr>
              <w:t>fundamentojuridicoep</w:t>
            </w:r>
            <w:proofErr w:type="spellEnd"/>
            <w:r w:rsidRPr="007B6929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2BF1AD0" w14:textId="77777777" w:rsidR="00E208EC" w:rsidRDefault="00E208EC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107AD" w14:textId="77777777" w:rsidR="00124F3E" w:rsidRPr="00AB5131" w:rsidRDefault="00124F3E" w:rsidP="00F8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B5131">
        <w:rPr>
          <w:rFonts w:ascii="Arial" w:hAnsi="Arial" w:cs="Arial"/>
          <w:b/>
          <w:bCs/>
          <w:sz w:val="20"/>
          <w:szCs w:val="20"/>
        </w:rPr>
        <w:t>2.3.2. JUSTIFICACIÓN</w:t>
      </w:r>
    </w:p>
    <w:p w14:paraId="7820434C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208EC" w14:paraId="5D04BBEC" w14:textId="77777777" w:rsidTr="00E208EC">
        <w:tc>
          <w:tcPr>
            <w:tcW w:w="9962" w:type="dxa"/>
          </w:tcPr>
          <w:p w14:paraId="7F97FEAA" w14:textId="77777777" w:rsidR="00E208EC" w:rsidRDefault="00E208EC" w:rsidP="00E208E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0999"/>
            <w:bookmarkStart w:id="3" w:name="_Hlk134199802"/>
            <w:r w:rsidRPr="004545C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hAnsi="Arial" w:cs="Arial"/>
                <w:sz w:val="20"/>
                <w:szCs w:val="20"/>
              </w:rPr>
              <w:t>justificacioncriterioseleccionep</w:t>
            </w:r>
            <w:proofErr w:type="spellEnd"/>
            <w:r w:rsidRPr="004545C0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D1440C0" w14:textId="389D24C2" w:rsidR="00E208EC" w:rsidRPr="00E208EC" w:rsidRDefault="00E208EC" w:rsidP="00E208EC">
            <w:pPr>
              <w:spacing w:after="0"/>
              <w:jc w:val="both"/>
              <w:rPr>
                <w:rFonts w:ascii="Arial" w:hAnsi="Arial" w:cs="Arial"/>
                <w:color w:val="8496B0" w:themeColor="text2" w:themeTint="99"/>
                <w:sz w:val="20"/>
                <w:szCs w:val="20"/>
              </w:rPr>
            </w:pPr>
          </w:p>
        </w:tc>
      </w:tr>
    </w:tbl>
    <w:bookmarkEnd w:id="2"/>
    <w:bookmarkEnd w:id="3"/>
    <w:p w14:paraId="2E3CB642" w14:textId="22B123BF" w:rsidR="00F84749" w:rsidRPr="00017333" w:rsidRDefault="00124F3E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2.4 LUGAR DE </w:t>
      </w:r>
      <w:r w:rsidR="00947016" w:rsidRPr="00017333">
        <w:rPr>
          <w:rFonts w:ascii="Arial" w:hAnsi="Arial" w:cs="Arial"/>
          <w:b/>
          <w:bCs/>
          <w:sz w:val="20"/>
          <w:szCs w:val="20"/>
          <w:lang w:eastAsia="es-CO"/>
        </w:rPr>
        <w:t>EJECUCIÓN</w:t>
      </w:r>
      <w:r w:rsidR="00977460" w:rsidRPr="00017333">
        <w:rPr>
          <w:rFonts w:ascii="Arial" w:hAnsi="Arial" w:cs="Arial"/>
          <w:b/>
          <w:bCs/>
          <w:sz w:val="20"/>
          <w:szCs w:val="20"/>
          <w:lang w:eastAsia="es-CO"/>
        </w:rPr>
        <w:t>:</w:t>
      </w:r>
      <w:r w:rsidR="009B57BE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bookmarkStart w:id="4" w:name="_Hlk134191044"/>
      <w:r w:rsidR="009B57BE" w:rsidRPr="00AF7289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9B57BE" w:rsidRPr="00AF7289">
        <w:rPr>
          <w:rFonts w:ascii="Arial" w:eastAsia="Avenir" w:hAnsi="Arial" w:cs="Arial"/>
          <w:sz w:val="20"/>
          <w:szCs w:val="20"/>
        </w:rPr>
        <w:t>municipioep</w:t>
      </w:r>
      <w:proofErr w:type="spellEnd"/>
      <w:r w:rsidR="009B57BE" w:rsidRPr="00AF7289">
        <w:rPr>
          <w:rFonts w:ascii="Arial" w:eastAsia="Avenir" w:hAnsi="Arial" w:cs="Arial"/>
          <w:sz w:val="20"/>
          <w:szCs w:val="20"/>
        </w:rPr>
        <w:t>} - ${</w:t>
      </w:r>
      <w:proofErr w:type="spellStart"/>
      <w:r w:rsidR="009B57BE" w:rsidRPr="00AF7289">
        <w:rPr>
          <w:rFonts w:ascii="Arial" w:eastAsia="Avenir" w:hAnsi="Arial" w:cs="Arial"/>
          <w:sz w:val="20"/>
          <w:szCs w:val="20"/>
        </w:rPr>
        <w:t>departamentoep</w:t>
      </w:r>
      <w:proofErr w:type="spellEnd"/>
      <w:r w:rsidR="009B57BE" w:rsidRPr="00AF7289">
        <w:rPr>
          <w:rFonts w:ascii="Arial" w:eastAsia="Avenir" w:hAnsi="Arial" w:cs="Arial"/>
          <w:sz w:val="20"/>
          <w:szCs w:val="20"/>
        </w:rPr>
        <w:t>}</w:t>
      </w:r>
      <w:bookmarkEnd w:id="4"/>
    </w:p>
    <w:p w14:paraId="6A28C64F" w14:textId="77777777" w:rsidR="00D75649" w:rsidRPr="00017333" w:rsidRDefault="00D75649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94CB7B7" w14:textId="321B13E8" w:rsidR="00D75649" w:rsidRPr="00017333" w:rsidRDefault="00D75649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08080" w:themeColor="background1" w:themeShade="80"/>
          <w:sz w:val="20"/>
          <w:szCs w:val="20"/>
          <w:lang w:eastAsia="es-CO"/>
        </w:rPr>
      </w:pPr>
      <w:bookmarkStart w:id="5" w:name="_Hlk102384822"/>
      <w:r w:rsidRPr="00AB5131">
        <w:rPr>
          <w:rFonts w:ascii="Arial" w:hAnsi="Arial" w:cs="Arial"/>
          <w:b/>
          <w:sz w:val="20"/>
          <w:szCs w:val="20"/>
          <w:lang w:eastAsia="es-CO"/>
        </w:rPr>
        <w:t>2.4.1 LOCALIZACIÓN ESPECIFICA:</w:t>
      </w:r>
      <w:r w:rsidRPr="00017333">
        <w:rPr>
          <w:rFonts w:ascii="Arial" w:hAnsi="Arial" w:cs="Arial"/>
          <w:bCs/>
          <w:sz w:val="20"/>
          <w:szCs w:val="20"/>
          <w:lang w:eastAsia="es-CO"/>
        </w:rPr>
        <w:t xml:space="preserve"> </w:t>
      </w:r>
      <w:bookmarkStart w:id="6" w:name="_Hlk134191073"/>
      <w:r w:rsidR="009B57BE" w:rsidRPr="00AF7289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9B57BE" w:rsidRPr="00AF7289">
        <w:rPr>
          <w:rFonts w:ascii="Arial" w:eastAsia="Avenir" w:hAnsi="Arial" w:cs="Arial"/>
          <w:sz w:val="20"/>
          <w:szCs w:val="20"/>
        </w:rPr>
        <w:t>descripcionlugarejecucionep</w:t>
      </w:r>
      <w:proofErr w:type="spellEnd"/>
      <w:r w:rsidR="009B57BE" w:rsidRPr="00AF7289">
        <w:rPr>
          <w:rFonts w:ascii="Arial" w:eastAsia="Avenir" w:hAnsi="Arial" w:cs="Arial"/>
          <w:sz w:val="20"/>
          <w:szCs w:val="20"/>
        </w:rPr>
        <w:t>}</w:t>
      </w:r>
      <w:bookmarkEnd w:id="6"/>
    </w:p>
    <w:bookmarkEnd w:id="5"/>
    <w:p w14:paraId="4F30BA5A" w14:textId="77777777" w:rsidR="00124F3E" w:rsidRPr="00017333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1B69E47E" w14:textId="783205A4" w:rsidR="00AB41B8" w:rsidRPr="00017333" w:rsidRDefault="00124F3E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2.5 PLAZO ESTIMADO</w:t>
      </w:r>
      <w:r w:rsidR="00977460" w:rsidRPr="00017333">
        <w:rPr>
          <w:rFonts w:ascii="Arial" w:hAnsi="Arial" w:cs="Arial"/>
          <w:b/>
          <w:bCs/>
          <w:sz w:val="20"/>
          <w:szCs w:val="20"/>
          <w:lang w:eastAsia="es-CO"/>
        </w:rPr>
        <w:t>:</w:t>
      </w:r>
      <w:r w:rsidR="009B57BE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bookmarkStart w:id="7" w:name="_Hlk134191087"/>
      <w:r w:rsidR="009B57BE" w:rsidRPr="004545C0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9B57BE" w:rsidRPr="004545C0">
        <w:rPr>
          <w:rFonts w:ascii="Arial" w:eastAsia="Avenir" w:hAnsi="Arial" w:cs="Arial"/>
          <w:sz w:val="20"/>
          <w:szCs w:val="20"/>
        </w:rPr>
        <w:t>plazoep</w:t>
      </w:r>
      <w:proofErr w:type="spellEnd"/>
      <w:r w:rsidR="009B57BE" w:rsidRPr="004545C0">
        <w:rPr>
          <w:rFonts w:ascii="Arial" w:eastAsia="Avenir" w:hAnsi="Arial" w:cs="Arial"/>
          <w:sz w:val="20"/>
          <w:szCs w:val="20"/>
        </w:rPr>
        <w:t>}</w:t>
      </w:r>
      <w:bookmarkEnd w:id="7"/>
    </w:p>
    <w:p w14:paraId="486F686D" w14:textId="77777777" w:rsidR="00124F3E" w:rsidRPr="00017333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7505EF57" w14:textId="344F1885" w:rsidR="00124F3E" w:rsidRPr="00017333" w:rsidRDefault="00977460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2.6 PRESUPUESTO OFICIAL:</w:t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bookmarkStart w:id="8" w:name="_Hlk134191097"/>
      <w:r w:rsidR="009B57BE" w:rsidRPr="00AF7289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9B57BE" w:rsidRPr="00AF7289">
        <w:rPr>
          <w:rFonts w:ascii="Arial" w:eastAsia="Avenir" w:hAnsi="Arial" w:cs="Arial"/>
          <w:sz w:val="20"/>
          <w:szCs w:val="20"/>
        </w:rPr>
        <w:t>valorep</w:t>
      </w:r>
      <w:proofErr w:type="spellEnd"/>
      <w:r w:rsidR="009B57BE" w:rsidRPr="00AF7289">
        <w:rPr>
          <w:rFonts w:ascii="Arial" w:eastAsia="Avenir" w:hAnsi="Arial" w:cs="Arial"/>
          <w:sz w:val="20"/>
          <w:szCs w:val="20"/>
        </w:rPr>
        <w:t>}</w:t>
      </w:r>
      <w:bookmarkEnd w:id="8"/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7FBBE353" w14:textId="77777777" w:rsidR="00AB41B8" w:rsidRPr="00017333" w:rsidRDefault="00AB41B8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7FBE91DE" w14:textId="77777777" w:rsidR="004C6AB1" w:rsidRDefault="00124F3E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2.7 FORMA DE PAGO</w:t>
      </w:r>
      <w:r w:rsidR="00977460" w:rsidRPr="00017333">
        <w:rPr>
          <w:rFonts w:ascii="Arial" w:hAnsi="Arial" w:cs="Arial"/>
          <w:b/>
          <w:bCs/>
          <w:sz w:val="20"/>
          <w:szCs w:val="20"/>
          <w:lang w:eastAsia="es-CO"/>
        </w:rPr>
        <w:t>:</w:t>
      </w:r>
    </w:p>
    <w:p w14:paraId="042E9C0D" w14:textId="77777777" w:rsidR="004C6AB1" w:rsidRDefault="004C6AB1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C6AB1" w14:paraId="6C6AEF5C" w14:textId="77777777" w:rsidTr="004C6AB1">
        <w:tc>
          <w:tcPr>
            <w:tcW w:w="9962" w:type="dxa"/>
          </w:tcPr>
          <w:p w14:paraId="7E5ACC92" w14:textId="77777777" w:rsidR="004C6AB1" w:rsidRDefault="004C6AB1" w:rsidP="00C71B0E">
            <w:pPr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9" w:name="_Hlk134191116"/>
            <w:bookmarkStart w:id="10" w:name="_Hlk134532832"/>
            <w:r w:rsidRPr="004545C0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eastAsia="Avenir" w:hAnsi="Arial" w:cs="Arial"/>
                <w:sz w:val="20"/>
                <w:szCs w:val="20"/>
              </w:rPr>
              <w:t>formapagoep</w:t>
            </w:r>
            <w:proofErr w:type="spellEnd"/>
            <w:r w:rsidRPr="004545C0">
              <w:rPr>
                <w:rFonts w:ascii="Arial" w:eastAsia="Avenir" w:hAnsi="Arial" w:cs="Arial"/>
                <w:sz w:val="20"/>
                <w:szCs w:val="20"/>
              </w:rPr>
              <w:t>}</w:t>
            </w:r>
            <w:bookmarkEnd w:id="9"/>
            <w:bookmarkEnd w:id="10"/>
          </w:p>
          <w:p w14:paraId="5F6CCFC0" w14:textId="5BF26D5F" w:rsidR="004C6AB1" w:rsidRDefault="004C6AB1" w:rsidP="00C71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70A51F17" w14:textId="77777777" w:rsidR="004C6AB1" w:rsidRDefault="00977460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2.8 </w:t>
      </w:r>
      <w:r w:rsidR="00947016" w:rsidRPr="00017333">
        <w:rPr>
          <w:rFonts w:ascii="Arial" w:hAnsi="Arial" w:cs="Arial"/>
          <w:b/>
          <w:bCs/>
          <w:sz w:val="20"/>
          <w:szCs w:val="20"/>
          <w:lang w:eastAsia="es-CO"/>
        </w:rPr>
        <w:t>INTERVENTORÍA</w:t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 O </w:t>
      </w:r>
      <w:r w:rsidR="00947016" w:rsidRPr="00017333">
        <w:rPr>
          <w:rFonts w:ascii="Arial" w:hAnsi="Arial" w:cs="Arial"/>
          <w:b/>
          <w:bCs/>
          <w:sz w:val="20"/>
          <w:szCs w:val="20"/>
          <w:lang w:eastAsia="es-CO"/>
        </w:rPr>
        <w:t>SUPERVISIÓN</w:t>
      </w:r>
      <w:r w:rsidR="00124F3E" w:rsidRPr="00017333">
        <w:rPr>
          <w:rFonts w:ascii="Arial" w:hAnsi="Arial" w:cs="Arial"/>
          <w:b/>
          <w:bCs/>
          <w:sz w:val="20"/>
          <w:szCs w:val="20"/>
          <w:lang w:eastAsia="es-CO"/>
        </w:rPr>
        <w:t>:</w:t>
      </w:r>
    </w:p>
    <w:p w14:paraId="58628538" w14:textId="77777777" w:rsidR="004C6AB1" w:rsidRDefault="004C6AB1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C6AB1" w14:paraId="2A189293" w14:textId="77777777" w:rsidTr="004C6AB1">
        <w:tc>
          <w:tcPr>
            <w:tcW w:w="9962" w:type="dxa"/>
          </w:tcPr>
          <w:p w14:paraId="4FBE3B9D" w14:textId="77777777" w:rsidR="004C6AB1" w:rsidRDefault="004C6AB1" w:rsidP="00C71B0E">
            <w:pPr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11" w:name="_Hlk134191134"/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supervisorinterventorep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  <w:bookmarkEnd w:id="11"/>
          </w:p>
          <w:p w14:paraId="4AD009E6" w14:textId="5BC2803B" w:rsidR="004C6AB1" w:rsidRDefault="004C6AB1" w:rsidP="00C71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63702071" w14:textId="77777777" w:rsidR="00124F3E" w:rsidRPr="0001733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3. INFORMACIÓN PRESUPUESTAL</w:t>
      </w:r>
    </w:p>
    <w:p w14:paraId="0C044E6E" w14:textId="77777777" w:rsidR="00C71B0E" w:rsidRPr="00C71B0E" w:rsidRDefault="00C71B0E" w:rsidP="00C71B0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835"/>
        <w:gridCol w:w="1284"/>
        <w:gridCol w:w="1000"/>
        <w:gridCol w:w="1355"/>
        <w:gridCol w:w="992"/>
        <w:gridCol w:w="1259"/>
        <w:gridCol w:w="1209"/>
      </w:tblGrid>
      <w:tr w:rsidR="00C71B0E" w:rsidRPr="00C71B0E" w14:paraId="41FE1015" w14:textId="77777777" w:rsidTr="00AB5131">
        <w:tc>
          <w:tcPr>
            <w:tcW w:w="2706" w:type="dxa"/>
          </w:tcPr>
          <w:p w14:paraId="1C4189B6" w14:textId="77777777" w:rsidR="00C71B0E" w:rsidRPr="00C71B0E" w:rsidRDefault="00C71B0E" w:rsidP="00C71B0E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C71B0E">
              <w:rPr>
                <w:rFonts w:ascii="Arial" w:eastAsia="Calibri" w:hAnsi="Arial" w:cs="Arial"/>
                <w:sz w:val="15"/>
                <w:szCs w:val="15"/>
              </w:rPr>
              <w:t>${</w:t>
            </w:r>
            <w:proofErr w:type="spellStart"/>
            <w:r w:rsidRPr="00C71B0E">
              <w:rPr>
                <w:rFonts w:ascii="Arial" w:eastAsia="Calibri" w:hAnsi="Arial" w:cs="Arial"/>
                <w:sz w:val="15"/>
                <w:szCs w:val="15"/>
              </w:rPr>
              <w:t>tablaimputacionpresupuestalepcuipo</w:t>
            </w:r>
            <w:proofErr w:type="spellEnd"/>
            <w:r w:rsidRPr="00C71B0E">
              <w:rPr>
                <w:rFonts w:ascii="Arial" w:eastAsia="Calibri" w:hAnsi="Arial" w:cs="Arial"/>
                <w:sz w:val="15"/>
                <w:szCs w:val="15"/>
              </w:rPr>
              <w:t>}</w:t>
            </w:r>
          </w:p>
        </w:tc>
        <w:tc>
          <w:tcPr>
            <w:tcW w:w="1232" w:type="dxa"/>
          </w:tcPr>
          <w:p w14:paraId="194CC3FE" w14:textId="77777777" w:rsidR="00C71B0E" w:rsidRPr="00C71B0E" w:rsidRDefault="00C71B0E" w:rsidP="00C71B0E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C71B0E">
              <w:rPr>
                <w:rFonts w:ascii="Arial" w:eastAsia="Calibri" w:hAnsi="Arial" w:cs="Arial"/>
                <w:sz w:val="15"/>
                <w:szCs w:val="15"/>
              </w:rPr>
              <w:t>${subprograma}</w:t>
            </w:r>
          </w:p>
        </w:tc>
        <w:tc>
          <w:tcPr>
            <w:tcW w:w="735" w:type="dxa"/>
          </w:tcPr>
          <w:p w14:paraId="31079595" w14:textId="77777777" w:rsidR="00C71B0E" w:rsidRPr="00C71B0E" w:rsidRDefault="00C71B0E" w:rsidP="00C71B0E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C71B0E">
              <w:rPr>
                <w:rFonts w:ascii="Arial" w:eastAsia="Calibri" w:hAnsi="Arial" w:cs="Arial"/>
                <w:sz w:val="15"/>
                <w:szCs w:val="15"/>
              </w:rPr>
              <w:t>${</w:t>
            </w:r>
            <w:proofErr w:type="spellStart"/>
            <w:r w:rsidRPr="00C71B0E">
              <w:rPr>
                <w:rFonts w:ascii="Arial" w:eastAsia="Calibri" w:hAnsi="Arial" w:cs="Arial"/>
                <w:sz w:val="15"/>
                <w:szCs w:val="15"/>
              </w:rPr>
              <w:t>codccpet</w:t>
            </w:r>
            <w:proofErr w:type="spellEnd"/>
            <w:r w:rsidRPr="00C71B0E">
              <w:rPr>
                <w:rFonts w:ascii="Arial" w:eastAsia="Calibri" w:hAnsi="Arial" w:cs="Arial"/>
                <w:sz w:val="15"/>
                <w:szCs w:val="15"/>
              </w:rPr>
              <w:t>}</w:t>
            </w:r>
          </w:p>
        </w:tc>
        <w:tc>
          <w:tcPr>
            <w:tcW w:w="1355" w:type="dxa"/>
          </w:tcPr>
          <w:p w14:paraId="0B023259" w14:textId="77777777" w:rsidR="00C71B0E" w:rsidRPr="00C71B0E" w:rsidRDefault="00C71B0E" w:rsidP="00C71B0E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C71B0E">
              <w:rPr>
                <w:rFonts w:ascii="Arial" w:eastAsia="Calibri" w:hAnsi="Arial" w:cs="Arial"/>
                <w:sz w:val="15"/>
                <w:szCs w:val="15"/>
              </w:rPr>
              <w:t>${</w:t>
            </w:r>
            <w:proofErr w:type="spellStart"/>
            <w:r w:rsidRPr="00C71B0E">
              <w:rPr>
                <w:rFonts w:ascii="Arial" w:eastAsia="Calibri" w:hAnsi="Arial" w:cs="Arial"/>
                <w:sz w:val="15"/>
                <w:szCs w:val="15"/>
              </w:rPr>
              <w:t>fuenteccpet</w:t>
            </w:r>
            <w:proofErr w:type="spellEnd"/>
            <w:r w:rsidRPr="00C71B0E">
              <w:rPr>
                <w:rFonts w:ascii="Arial" w:eastAsia="Calibri" w:hAnsi="Arial" w:cs="Arial"/>
                <w:sz w:val="15"/>
                <w:szCs w:val="15"/>
              </w:rPr>
              <w:t>}</w:t>
            </w:r>
          </w:p>
        </w:tc>
        <w:tc>
          <w:tcPr>
            <w:tcW w:w="954" w:type="dxa"/>
          </w:tcPr>
          <w:p w14:paraId="6E52432A" w14:textId="77777777" w:rsidR="00C71B0E" w:rsidRPr="00C71B0E" w:rsidRDefault="00C71B0E" w:rsidP="00C71B0E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C71B0E">
              <w:rPr>
                <w:rFonts w:ascii="Arial" w:eastAsia="Calibri" w:hAnsi="Arial" w:cs="Arial"/>
                <w:sz w:val="15"/>
                <w:szCs w:val="15"/>
              </w:rPr>
              <w:t>${</w:t>
            </w:r>
            <w:proofErr w:type="spellStart"/>
            <w:r w:rsidRPr="00C71B0E">
              <w:rPr>
                <w:rFonts w:ascii="Arial" w:eastAsia="Calibri" w:hAnsi="Arial" w:cs="Arial"/>
                <w:sz w:val="15"/>
                <w:szCs w:val="15"/>
              </w:rPr>
              <w:t>codrubro</w:t>
            </w:r>
            <w:proofErr w:type="spellEnd"/>
            <w:r w:rsidRPr="00C71B0E">
              <w:rPr>
                <w:rFonts w:ascii="Arial" w:eastAsia="Calibri" w:hAnsi="Arial" w:cs="Arial"/>
                <w:sz w:val="15"/>
                <w:szCs w:val="15"/>
              </w:rPr>
              <w:t>}</w:t>
            </w:r>
          </w:p>
        </w:tc>
        <w:tc>
          <w:tcPr>
            <w:tcW w:w="1208" w:type="dxa"/>
          </w:tcPr>
          <w:p w14:paraId="64E7A35B" w14:textId="77777777" w:rsidR="00C71B0E" w:rsidRPr="00C71B0E" w:rsidRDefault="00C71B0E" w:rsidP="00C71B0E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C71B0E">
              <w:rPr>
                <w:rFonts w:ascii="Arial" w:eastAsia="Calibri" w:hAnsi="Arial" w:cs="Arial"/>
                <w:sz w:val="15"/>
                <w:szCs w:val="15"/>
              </w:rPr>
              <w:t>${</w:t>
            </w:r>
            <w:proofErr w:type="spellStart"/>
            <w:r w:rsidRPr="00C71B0E">
              <w:rPr>
                <w:rFonts w:ascii="Arial" w:eastAsia="Calibri" w:hAnsi="Arial" w:cs="Arial"/>
                <w:sz w:val="15"/>
                <w:szCs w:val="15"/>
              </w:rPr>
              <w:t>nombrerubro</w:t>
            </w:r>
            <w:proofErr w:type="spellEnd"/>
            <w:r w:rsidRPr="00C71B0E">
              <w:rPr>
                <w:rFonts w:ascii="Arial" w:eastAsia="Calibri" w:hAnsi="Arial" w:cs="Arial"/>
                <w:sz w:val="15"/>
                <w:szCs w:val="15"/>
              </w:rPr>
              <w:t>}</w:t>
            </w:r>
          </w:p>
        </w:tc>
        <w:tc>
          <w:tcPr>
            <w:tcW w:w="1160" w:type="dxa"/>
          </w:tcPr>
          <w:p w14:paraId="2572D910" w14:textId="77777777" w:rsidR="00C71B0E" w:rsidRPr="00C71B0E" w:rsidRDefault="00C71B0E" w:rsidP="00C71B0E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C71B0E">
              <w:rPr>
                <w:rFonts w:ascii="Arial" w:eastAsia="Calibri" w:hAnsi="Arial" w:cs="Arial"/>
                <w:sz w:val="15"/>
                <w:szCs w:val="15"/>
              </w:rPr>
              <w:t>${</w:t>
            </w:r>
            <w:proofErr w:type="spellStart"/>
            <w:r w:rsidRPr="00C71B0E">
              <w:rPr>
                <w:rFonts w:ascii="Arial" w:eastAsia="Calibri" w:hAnsi="Arial" w:cs="Arial"/>
                <w:sz w:val="15"/>
                <w:szCs w:val="15"/>
              </w:rPr>
              <w:t>cuantiatipep</w:t>
            </w:r>
            <w:proofErr w:type="spellEnd"/>
            <w:r w:rsidRPr="00C71B0E">
              <w:rPr>
                <w:rFonts w:ascii="Arial" w:eastAsia="Calibri" w:hAnsi="Arial" w:cs="Arial"/>
                <w:sz w:val="15"/>
                <w:szCs w:val="15"/>
              </w:rPr>
              <w:t>}</w:t>
            </w:r>
          </w:p>
        </w:tc>
      </w:tr>
    </w:tbl>
    <w:p w14:paraId="4ABBC43A" w14:textId="77777777" w:rsidR="00C71B0E" w:rsidRPr="00C71B0E" w:rsidRDefault="00C71B0E" w:rsidP="00C71B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63D3AB" w14:textId="77777777" w:rsidR="00C71B0E" w:rsidRPr="00C71B0E" w:rsidRDefault="00C71B0E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CO"/>
        </w:rPr>
      </w:pPr>
      <w:r w:rsidRPr="00C71B0E">
        <w:rPr>
          <w:rFonts w:ascii="Arial" w:hAnsi="Arial" w:cs="Arial"/>
          <w:b/>
          <w:sz w:val="20"/>
          <w:szCs w:val="20"/>
          <w:lang w:eastAsia="es-CO"/>
        </w:rPr>
        <w:t>REQUIERE AUTORIZACION DE VIGENCIAS FUTURAS</w:t>
      </w:r>
    </w:p>
    <w:p w14:paraId="30BBFE7F" w14:textId="77777777" w:rsidR="00C71B0E" w:rsidRPr="00C71B0E" w:rsidRDefault="00C71B0E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es-CO"/>
        </w:rPr>
      </w:pPr>
    </w:p>
    <w:p w14:paraId="371F0A88" w14:textId="77777777" w:rsidR="00C71B0E" w:rsidRPr="00C71B0E" w:rsidRDefault="00C71B0E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C71B0E">
        <w:rPr>
          <w:rFonts w:ascii="Arial" w:hAnsi="Arial" w:cs="Arial"/>
          <w:bCs/>
          <w:sz w:val="20"/>
          <w:szCs w:val="20"/>
          <w:lang w:eastAsia="es-CO"/>
        </w:rPr>
        <w:t>${</w:t>
      </w:r>
      <w:proofErr w:type="spellStart"/>
      <w:r w:rsidRPr="00C71B0E">
        <w:rPr>
          <w:rFonts w:ascii="Arial" w:hAnsi="Arial" w:cs="Arial"/>
          <w:bCs/>
          <w:sz w:val="20"/>
          <w:szCs w:val="20"/>
          <w:lang w:eastAsia="es-CO"/>
        </w:rPr>
        <w:t>vigenciafutura</w:t>
      </w:r>
      <w:proofErr w:type="spellEnd"/>
      <w:r w:rsidRPr="00C71B0E">
        <w:rPr>
          <w:rFonts w:ascii="Arial" w:hAnsi="Arial" w:cs="Arial"/>
          <w:bCs/>
          <w:sz w:val="20"/>
          <w:szCs w:val="20"/>
          <w:lang w:eastAsia="es-CO"/>
        </w:rPr>
        <w:t>}</w:t>
      </w:r>
    </w:p>
    <w:p w14:paraId="3CE3C651" w14:textId="77777777" w:rsidR="00C71B0E" w:rsidRPr="00C71B0E" w:rsidRDefault="00C71B0E" w:rsidP="00C71B0E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es-CO"/>
        </w:rPr>
      </w:pPr>
    </w:p>
    <w:tbl>
      <w:tblPr>
        <w:tblStyle w:val="Tablaconcuadrcula3"/>
        <w:tblW w:w="9893" w:type="dxa"/>
        <w:tblInd w:w="108" w:type="dxa"/>
        <w:tblLook w:val="04A0" w:firstRow="1" w:lastRow="0" w:firstColumn="1" w:lastColumn="0" w:noHBand="0" w:noVBand="1"/>
      </w:tblPr>
      <w:tblGrid>
        <w:gridCol w:w="2491"/>
        <w:gridCol w:w="2418"/>
        <w:gridCol w:w="2414"/>
        <w:gridCol w:w="2570"/>
      </w:tblGrid>
      <w:tr w:rsidR="00C71B0E" w:rsidRPr="00C71B0E" w14:paraId="686012F5" w14:textId="77777777" w:rsidTr="00CE73C3">
        <w:trPr>
          <w:trHeight w:val="252"/>
        </w:trPr>
        <w:tc>
          <w:tcPr>
            <w:tcW w:w="2491" w:type="dxa"/>
          </w:tcPr>
          <w:p w14:paraId="093BF32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tablavigenciafuturaep</w:t>
            </w:r>
            <w:proofErr w:type="spellEnd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418" w:type="dxa"/>
          </w:tcPr>
          <w:p w14:paraId="5BEB33C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fuentevfep</w:t>
            </w:r>
            <w:proofErr w:type="spellEnd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414" w:type="dxa"/>
          </w:tcPr>
          <w:p w14:paraId="692EE7C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valorvfep</w:t>
            </w:r>
            <w:proofErr w:type="spellEnd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570" w:type="dxa"/>
          </w:tcPr>
          <w:p w14:paraId="477ED93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decretovfep</w:t>
            </w:r>
            <w:proofErr w:type="spellEnd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</w:tr>
    </w:tbl>
    <w:p w14:paraId="0CCFD0BA" w14:textId="77777777" w:rsidR="0025057B" w:rsidRPr="00017333" w:rsidRDefault="0025057B" w:rsidP="00CD34A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9D159FD" w14:textId="77777777" w:rsidR="005568C1" w:rsidRPr="00017333" w:rsidRDefault="005568C1" w:rsidP="005568C1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4. INFORMACIÓN GENERAL</w:t>
      </w:r>
    </w:p>
    <w:p w14:paraId="2F760A24" w14:textId="77777777" w:rsidR="005568C1" w:rsidRPr="00017333" w:rsidRDefault="005568C1" w:rsidP="005568C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5E6FC8A4" w14:textId="77777777" w:rsidR="005568C1" w:rsidRPr="00017333" w:rsidRDefault="005568C1" w:rsidP="005568C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4.1 CLASIFICACIÓN ESTRATÉGICA (INFORMACIÓN PLAN DE DESARROLLO MUNICIPAL)</w:t>
      </w:r>
    </w:p>
    <w:p w14:paraId="017112F3" w14:textId="77777777" w:rsidR="005568C1" w:rsidRPr="00017333" w:rsidRDefault="005568C1" w:rsidP="005568C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69F09FCF" w14:textId="0EB841B5" w:rsidR="005568C1" w:rsidRDefault="005568C1" w:rsidP="005568C1">
      <w:pPr>
        <w:shd w:val="clear" w:color="auto" w:fill="FFFFFF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B5131">
        <w:rPr>
          <w:rFonts w:ascii="Arial" w:hAnsi="Arial" w:cs="Arial"/>
          <w:b/>
          <w:sz w:val="20"/>
          <w:szCs w:val="20"/>
          <w:lang w:eastAsia="es-CO"/>
        </w:rPr>
        <w:t>4.1.1 NOMBRE PLAN DE DESARROLLO MUNICIPAL:</w:t>
      </w:r>
      <w:r w:rsidRPr="00017333">
        <w:rPr>
          <w:rFonts w:ascii="Arial" w:hAnsi="Arial" w:cs="Arial"/>
          <w:bCs/>
          <w:sz w:val="20"/>
          <w:szCs w:val="20"/>
          <w:lang w:eastAsia="es-CO"/>
        </w:rPr>
        <w:t xml:space="preserve"> </w:t>
      </w:r>
      <w:r w:rsidRPr="00017333">
        <w:rPr>
          <w:rFonts w:ascii="Arial" w:hAnsi="Arial" w:cs="Arial"/>
          <w:i/>
          <w:sz w:val="20"/>
          <w:szCs w:val="20"/>
        </w:rPr>
        <w:t>“AGUAZUL, ATRACTIVO PARA TODOS 2020-2023”</w:t>
      </w:r>
    </w:p>
    <w:p w14:paraId="4DBD6F8E" w14:textId="776D7A44" w:rsidR="00CD34A4" w:rsidRDefault="00CD34A4" w:rsidP="005568C1">
      <w:pPr>
        <w:shd w:val="clear" w:color="auto" w:fill="FFFFFF"/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0"/>
        <w:gridCol w:w="1204"/>
        <w:gridCol w:w="1428"/>
        <w:gridCol w:w="1807"/>
        <w:gridCol w:w="1676"/>
        <w:gridCol w:w="1707"/>
      </w:tblGrid>
      <w:tr w:rsidR="00CD34A4" w:rsidRPr="00CD34A4" w14:paraId="505A050C" w14:textId="77777777" w:rsidTr="00C71B0E">
        <w:tc>
          <w:tcPr>
            <w:tcW w:w="1710" w:type="dxa"/>
          </w:tcPr>
          <w:p w14:paraId="7638EA6F" w14:textId="77777777" w:rsidR="00CD34A4" w:rsidRPr="00CD34A4" w:rsidRDefault="00CD34A4" w:rsidP="00CD34A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12" w:name="_Hlk134191265"/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tablaPlanIndicativo</w:t>
            </w:r>
            <w:proofErr w:type="spellEnd"/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710" w:type="dxa"/>
          </w:tcPr>
          <w:p w14:paraId="00869DCA" w14:textId="77777777" w:rsidR="00CD34A4" w:rsidRPr="00CD34A4" w:rsidRDefault="00CD34A4" w:rsidP="00CD34A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${sector}</w:t>
            </w:r>
          </w:p>
        </w:tc>
        <w:tc>
          <w:tcPr>
            <w:tcW w:w="1711" w:type="dxa"/>
          </w:tcPr>
          <w:p w14:paraId="475FEC6E" w14:textId="77777777" w:rsidR="00CD34A4" w:rsidRPr="00CD34A4" w:rsidRDefault="00CD34A4" w:rsidP="00CD34A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${programa}</w:t>
            </w:r>
          </w:p>
        </w:tc>
        <w:tc>
          <w:tcPr>
            <w:tcW w:w="1711" w:type="dxa"/>
          </w:tcPr>
          <w:p w14:paraId="45FE0B95" w14:textId="77777777" w:rsidR="00CD34A4" w:rsidRPr="00CD34A4" w:rsidRDefault="00CD34A4" w:rsidP="00CD34A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metaResultado</w:t>
            </w:r>
            <w:proofErr w:type="spellEnd"/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711" w:type="dxa"/>
          </w:tcPr>
          <w:p w14:paraId="3E0F2D58" w14:textId="77777777" w:rsidR="00CD34A4" w:rsidRPr="00CD34A4" w:rsidRDefault="00CD34A4" w:rsidP="00CD34A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subPrograma</w:t>
            </w:r>
            <w:proofErr w:type="spellEnd"/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711" w:type="dxa"/>
          </w:tcPr>
          <w:p w14:paraId="674B571E" w14:textId="77777777" w:rsidR="00CD34A4" w:rsidRPr="00CD34A4" w:rsidRDefault="00CD34A4" w:rsidP="00CD34A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metaProducto</w:t>
            </w:r>
            <w:proofErr w:type="spellEnd"/>
            <w:r w:rsidRPr="00CD34A4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</w:tr>
      <w:bookmarkEnd w:id="12"/>
    </w:tbl>
    <w:p w14:paraId="4F2FB67F" w14:textId="77777777" w:rsidR="005568C1" w:rsidRPr="00017333" w:rsidRDefault="005568C1" w:rsidP="005568C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7478F376" w14:textId="77777777" w:rsidR="005568C1" w:rsidRPr="00017333" w:rsidRDefault="005568C1" w:rsidP="005568C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4.2. EMPLEOS ESTIMADOS CON LA INVERSIÓN</w:t>
      </w:r>
    </w:p>
    <w:p w14:paraId="5F20E117" w14:textId="77777777" w:rsidR="005568C1" w:rsidRPr="00017333" w:rsidRDefault="005568C1" w:rsidP="005568C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0"/>
        <w:gridCol w:w="1940"/>
        <w:gridCol w:w="2427"/>
        <w:gridCol w:w="2425"/>
      </w:tblGrid>
      <w:tr w:rsidR="005568C1" w:rsidRPr="00017333" w14:paraId="4C98A53C" w14:textId="77777777" w:rsidTr="00BC4051">
        <w:trPr>
          <w:trHeight w:val="84"/>
        </w:trPr>
        <w:tc>
          <w:tcPr>
            <w:tcW w:w="1612" w:type="pct"/>
            <w:tcBorders>
              <w:right w:val="single" w:sz="4" w:space="0" w:color="auto"/>
            </w:tcBorders>
          </w:tcPr>
          <w:p w14:paraId="0B680680" w14:textId="77777777" w:rsidR="005568C1" w:rsidRPr="00017333" w:rsidRDefault="005568C1" w:rsidP="00BC40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333">
              <w:rPr>
                <w:rFonts w:ascii="Arial" w:hAnsi="Arial" w:cs="Arial"/>
                <w:sz w:val="20"/>
                <w:szCs w:val="20"/>
              </w:rPr>
              <w:t>DIRECTOS(S)</w:t>
            </w:r>
          </w:p>
        </w:tc>
        <w:tc>
          <w:tcPr>
            <w:tcW w:w="911" w:type="pct"/>
            <w:tcBorders>
              <w:right w:val="single" w:sz="4" w:space="0" w:color="auto"/>
            </w:tcBorders>
          </w:tcPr>
          <w:p w14:paraId="30CE197E" w14:textId="216897AD" w:rsidR="005568C1" w:rsidRPr="00017333" w:rsidRDefault="00E22B6F" w:rsidP="00BC40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B6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E22B6F">
              <w:rPr>
                <w:rFonts w:ascii="Arial" w:hAnsi="Arial" w:cs="Arial"/>
                <w:sz w:val="20"/>
                <w:szCs w:val="20"/>
              </w:rPr>
              <w:t>empleodirectoep</w:t>
            </w:r>
            <w:proofErr w:type="spellEnd"/>
            <w:r w:rsidRPr="00E22B6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CB11" w14:textId="77777777" w:rsidR="005568C1" w:rsidRPr="00017333" w:rsidRDefault="005568C1" w:rsidP="00BC40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333">
              <w:rPr>
                <w:rFonts w:ascii="Arial" w:hAnsi="Arial" w:cs="Arial"/>
                <w:sz w:val="20"/>
                <w:szCs w:val="20"/>
              </w:rPr>
              <w:t>INDIRECTO(S)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247" w14:textId="31E7CD4E" w:rsidR="005568C1" w:rsidRPr="00017333" w:rsidRDefault="00E22B6F" w:rsidP="00BC40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2B6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E22B6F">
              <w:rPr>
                <w:rFonts w:ascii="Arial" w:hAnsi="Arial" w:cs="Arial"/>
                <w:sz w:val="20"/>
                <w:szCs w:val="20"/>
              </w:rPr>
              <w:t>empleoindirectoep</w:t>
            </w:r>
            <w:proofErr w:type="spellEnd"/>
            <w:r w:rsidRPr="00E22B6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1707C7AA" w14:textId="77777777" w:rsidR="005568C1" w:rsidRPr="00017333" w:rsidRDefault="005568C1" w:rsidP="006C33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20838892" w14:textId="77777777" w:rsidR="00124F3E" w:rsidRPr="00017333" w:rsidRDefault="005568C1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5</w:t>
      </w:r>
      <w:r w:rsidR="00124F3E" w:rsidRPr="00017333">
        <w:rPr>
          <w:rFonts w:ascii="Arial" w:hAnsi="Arial" w:cs="Arial"/>
          <w:b/>
          <w:bCs/>
          <w:sz w:val="20"/>
          <w:szCs w:val="20"/>
          <w:lang w:eastAsia="es-CO"/>
        </w:rPr>
        <w:t>. CONVENIENCIA Y OPORTUNIDAD</w:t>
      </w:r>
    </w:p>
    <w:p w14:paraId="711B0B46" w14:textId="77777777" w:rsidR="00124F3E" w:rsidRPr="00017333" w:rsidRDefault="00124F3E" w:rsidP="00F8474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7333">
        <w:rPr>
          <w:rFonts w:ascii="Arial" w:hAnsi="Arial" w:cs="Arial"/>
          <w:sz w:val="20"/>
          <w:szCs w:val="20"/>
        </w:rPr>
        <w:t>(Responsable: Secretario de Despacho o Jefe de Oficina que adelanta el proceso y Profesional de la respectiva dependencia).</w:t>
      </w:r>
    </w:p>
    <w:p w14:paraId="358C6C26" w14:textId="77777777" w:rsidR="006B7FC7" w:rsidRPr="00017333" w:rsidRDefault="006B7FC7" w:rsidP="00F8474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B96398" w14:textId="12B6FD01" w:rsidR="00C71B0E" w:rsidRPr="00C71B0E" w:rsidRDefault="00124F3E" w:rsidP="00C71B0E">
      <w:pPr>
        <w:pStyle w:val="Prrafodelista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C71B0E">
        <w:rPr>
          <w:rFonts w:ascii="Arial" w:hAnsi="Arial" w:cs="Arial"/>
          <w:b/>
          <w:bCs/>
          <w:sz w:val="20"/>
          <w:szCs w:val="20"/>
          <w:lang w:eastAsia="es-CO"/>
        </w:rPr>
        <w:t>DESCRIPCIÓN DE LA NECESIDAD A SATISFACER y FORMA TECNICA DE SATISFACERLA:</w:t>
      </w:r>
    </w:p>
    <w:p w14:paraId="340CCFE4" w14:textId="0D9AC333" w:rsidR="00124F3E" w:rsidRDefault="00124F3E" w:rsidP="00F8474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208EC" w14:paraId="1CBE96D5" w14:textId="77777777" w:rsidTr="00E208EC">
        <w:tc>
          <w:tcPr>
            <w:tcW w:w="9962" w:type="dxa"/>
          </w:tcPr>
          <w:p w14:paraId="0910E722" w14:textId="77777777" w:rsidR="00E208EC" w:rsidRPr="00E22B6F" w:rsidRDefault="00E208EC" w:rsidP="00E208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22B6F">
              <w:rPr>
                <w:rFonts w:ascii="Arial" w:hAnsi="Arial" w:cs="Arial"/>
                <w:sz w:val="20"/>
                <w:szCs w:val="20"/>
                <w:lang w:val="es-ES" w:eastAsia="es-ES"/>
              </w:rPr>
              <w:t>${</w:t>
            </w:r>
            <w:proofErr w:type="spellStart"/>
            <w:r w:rsidRPr="00E22B6F">
              <w:rPr>
                <w:rFonts w:ascii="Arial" w:hAnsi="Arial" w:cs="Arial"/>
                <w:sz w:val="20"/>
                <w:szCs w:val="20"/>
                <w:lang w:val="es-ES" w:eastAsia="es-ES"/>
              </w:rPr>
              <w:t>descripcionnecesidadep</w:t>
            </w:r>
            <w:proofErr w:type="spellEnd"/>
            <w:r w:rsidRPr="00E22B6F">
              <w:rPr>
                <w:rFonts w:ascii="Arial" w:hAnsi="Arial" w:cs="Arial"/>
                <w:sz w:val="20"/>
                <w:szCs w:val="20"/>
                <w:lang w:val="es-ES" w:eastAsia="es-ES"/>
              </w:rPr>
              <w:t>}</w:t>
            </w:r>
          </w:p>
          <w:p w14:paraId="3BBB5527" w14:textId="77777777" w:rsidR="00E208EC" w:rsidRDefault="00E208EC" w:rsidP="00C71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A903E8F" w14:textId="5DF37E49" w:rsidR="001D2F28" w:rsidRPr="00C71B0E" w:rsidRDefault="001D2F28" w:rsidP="00C71B0E">
      <w:pPr>
        <w:pStyle w:val="Prrafodelista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bookmarkStart w:id="13" w:name="_Hlk102385315"/>
      <w:bookmarkStart w:id="14" w:name="_Hlk102384532"/>
      <w:r w:rsidRPr="00C71B0E">
        <w:rPr>
          <w:rFonts w:ascii="Arial" w:hAnsi="Arial" w:cs="Arial"/>
          <w:b/>
          <w:bCs/>
          <w:sz w:val="20"/>
          <w:szCs w:val="20"/>
          <w:lang w:eastAsia="es-CO"/>
        </w:rPr>
        <w:t xml:space="preserve">POBLACIÓN </w:t>
      </w:r>
      <w:r w:rsidR="00C71B0E">
        <w:rPr>
          <w:rFonts w:ascii="Arial" w:hAnsi="Arial" w:cs="Arial"/>
          <w:b/>
          <w:bCs/>
          <w:sz w:val="20"/>
          <w:szCs w:val="20"/>
          <w:lang w:val="es-CO" w:eastAsia="es-CO"/>
        </w:rPr>
        <w:t>DE REFERENCIA.</w:t>
      </w:r>
      <w:r w:rsidRPr="00C71B0E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bookmarkEnd w:id="13"/>
    </w:p>
    <w:p w14:paraId="7A7286BC" w14:textId="77777777" w:rsidR="004F34AB" w:rsidRDefault="004F34AB" w:rsidP="004F34AB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10540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640"/>
        <w:gridCol w:w="709"/>
        <w:gridCol w:w="567"/>
        <w:gridCol w:w="789"/>
        <w:gridCol w:w="709"/>
        <w:gridCol w:w="425"/>
        <w:gridCol w:w="850"/>
        <w:gridCol w:w="765"/>
        <w:gridCol w:w="653"/>
        <w:gridCol w:w="850"/>
        <w:gridCol w:w="709"/>
        <w:gridCol w:w="709"/>
        <w:gridCol w:w="678"/>
      </w:tblGrid>
      <w:tr w:rsidR="00C71B0E" w:rsidRPr="00C71B0E" w14:paraId="0634DB8A" w14:textId="77777777" w:rsidTr="00AB5131">
        <w:trPr>
          <w:trHeight w:val="288"/>
          <w:tblHeader/>
        </w:trPr>
        <w:tc>
          <w:tcPr>
            <w:tcW w:w="1054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bottom"/>
          </w:tcPr>
          <w:bookmarkEnd w:id="14"/>
          <w:p w14:paraId="36661B5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IDENTIFICACIÓN DE LA POBLACIÓN DE REFERENCIA CON RELACIÓN AL PROBLEMA</w:t>
            </w:r>
          </w:p>
        </w:tc>
      </w:tr>
      <w:tr w:rsidR="00C71B0E" w:rsidRPr="00C71B0E" w14:paraId="5D0846DC" w14:textId="77777777" w:rsidTr="00AB5131">
        <w:trPr>
          <w:trHeight w:val="300"/>
          <w:tblHeader/>
        </w:trPr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4D6F04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GRUPO ETAREO (ENFOQUE GENERACIONAL)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</w:tcPr>
          <w:p w14:paraId="34CDE2D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GENERO 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</w:tcPr>
          <w:p w14:paraId="5984FBC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LOCALIZACIÓN GEOGRÁFICA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bottom"/>
          </w:tcPr>
          <w:p w14:paraId="5DBC8DD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GRUPO ETNICO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</w:tcPr>
          <w:p w14:paraId="259A249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CONDICIÓN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EA9DB"/>
            <w:vAlign w:val="bottom"/>
          </w:tcPr>
          <w:p w14:paraId="257A39CD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C71B0E" w:rsidRPr="00C71B0E" w14:paraId="68EDBD79" w14:textId="77777777" w:rsidTr="00AB5131">
        <w:trPr>
          <w:trHeight w:val="828"/>
          <w:tblHeader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5A83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D041F5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MUJERES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2333EF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HOMBRES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302AAC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RURAL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85F28A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URBANO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5A67E2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CENTRO POBLADO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F41A96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AFROS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50DBAF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INDIGENA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AC9DBE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EXTRANJEROS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D05649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OTROS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2F1AA0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C13F9F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VICTIMAS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568B65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RED UNIDOS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5D282A5B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SUBTOTALES </w:t>
            </w:r>
          </w:p>
        </w:tc>
      </w:tr>
      <w:tr w:rsidR="00C71B0E" w:rsidRPr="00C71B0E" w14:paraId="42F4436C" w14:textId="77777777" w:rsidTr="00AB5131">
        <w:trPr>
          <w:trHeight w:val="377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38AB1B0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MENORES A 5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F618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B23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1682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BB68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6809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BF20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172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F58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1FE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C5A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FD2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68D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AA4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57BCD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3242</w:t>
            </w:r>
          </w:p>
        </w:tc>
      </w:tr>
      <w:tr w:rsidR="00C71B0E" w:rsidRPr="00C71B0E" w14:paraId="11BD329C" w14:textId="77777777" w:rsidTr="00AB5131">
        <w:trPr>
          <w:trHeight w:val="270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FCB4C5E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05 - 9 AÑOS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8C9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398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8EA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212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1E3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718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250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8D70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C53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024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517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0D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95251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2962</w:t>
            </w:r>
          </w:p>
        </w:tc>
      </w:tr>
      <w:tr w:rsidR="00C71B0E" w:rsidRPr="00C71B0E" w14:paraId="56FB7327" w14:textId="77777777" w:rsidTr="00AB5131">
        <w:trPr>
          <w:trHeight w:val="273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24B4E2F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10 A 14 AÑOS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32DC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EB50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2DB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5EA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8542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19B0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48E1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0310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2AF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41B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8BAB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BEA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FEC5E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2777</w:t>
            </w:r>
          </w:p>
        </w:tc>
      </w:tr>
      <w:tr w:rsidR="00C71B0E" w:rsidRPr="00C71B0E" w14:paraId="59165729" w14:textId="77777777" w:rsidTr="00AB5131">
        <w:trPr>
          <w:trHeight w:val="277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77D9482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15 A 19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03E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D75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230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A7C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5E8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F220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9F5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FE7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BD2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6BE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AA1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925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6F29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2957</w:t>
            </w:r>
          </w:p>
        </w:tc>
      </w:tr>
      <w:tr w:rsidR="00C71B0E" w:rsidRPr="00C71B0E" w14:paraId="28BCCB3E" w14:textId="77777777" w:rsidTr="00AB5131">
        <w:trPr>
          <w:trHeight w:val="280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91AAFD6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20 A 24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8CD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133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881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EA30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717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392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122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4E21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859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C7A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045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D8F8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85B20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2861</w:t>
            </w:r>
          </w:p>
        </w:tc>
      </w:tr>
      <w:tr w:rsidR="00C71B0E" w:rsidRPr="00C71B0E" w14:paraId="4C9EF306" w14:textId="77777777" w:rsidTr="00AB5131">
        <w:trPr>
          <w:trHeight w:val="27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DCDE3A9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25 A 29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B7F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4619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154F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89E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76A2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7BA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C08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516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1CD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029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A50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407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2F60B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2709</w:t>
            </w:r>
          </w:p>
        </w:tc>
      </w:tr>
      <w:tr w:rsidR="00C71B0E" w:rsidRPr="00C71B0E" w14:paraId="69C10FBE" w14:textId="77777777" w:rsidTr="00AB5131">
        <w:trPr>
          <w:trHeight w:val="27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8DE0839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30 A 34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E1A6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5F0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49F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82A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A4F2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CA5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DA5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971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222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29B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80F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46C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EA30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2320</w:t>
            </w:r>
          </w:p>
        </w:tc>
      </w:tr>
      <w:tr w:rsidR="00C71B0E" w:rsidRPr="00C71B0E" w14:paraId="177A0228" w14:textId="77777777" w:rsidTr="00AB5131">
        <w:trPr>
          <w:trHeight w:val="26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E85E1D0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35 A 39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B0B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C599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9C8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443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08FC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EAB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F00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1BC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09C0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A65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4EF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412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824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9B2B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2283</w:t>
            </w:r>
          </w:p>
        </w:tc>
      </w:tr>
      <w:tr w:rsidR="00C71B0E" w:rsidRPr="00C71B0E" w14:paraId="64E490F7" w14:textId="77777777" w:rsidTr="00AB5131">
        <w:trPr>
          <w:trHeight w:val="282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EB16CAF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40 A 44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393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8D7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B97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DCA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C50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F5D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BBE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75F0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51C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089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E1C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B3D0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CFFB3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2016</w:t>
            </w:r>
          </w:p>
        </w:tc>
      </w:tr>
      <w:tr w:rsidR="00C71B0E" w:rsidRPr="00C71B0E" w14:paraId="6FA7F17B" w14:textId="77777777" w:rsidTr="00AB5131">
        <w:trPr>
          <w:trHeight w:val="259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F9A51D6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45 A 49 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4D1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519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19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6F7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DBE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D664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8E72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9136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9DB10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D8B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DD0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9865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3B80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1896</w:t>
            </w:r>
          </w:p>
        </w:tc>
      </w:tr>
      <w:tr w:rsidR="00C71B0E" w:rsidRPr="00C71B0E" w14:paraId="5714223F" w14:textId="77777777" w:rsidTr="00AB5131">
        <w:trPr>
          <w:trHeight w:val="276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8E7EF13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50 A 54 AÑOS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B7B4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2DC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EC5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6BE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292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B70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622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36C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853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9FE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BD2E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E97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177C9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1644</w:t>
            </w:r>
          </w:p>
        </w:tc>
      </w:tr>
      <w:tr w:rsidR="00C71B0E" w:rsidRPr="00C71B0E" w14:paraId="1BC9C6AD" w14:textId="77777777" w:rsidTr="00AB5131">
        <w:trPr>
          <w:trHeight w:val="28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A729FDB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55 A 59 AÑOS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6DA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520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660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F19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104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745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2EA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F48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489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CFB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EA9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14CF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43A2C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1326</w:t>
            </w:r>
          </w:p>
        </w:tc>
      </w:tr>
      <w:tr w:rsidR="00C71B0E" w:rsidRPr="00C71B0E" w14:paraId="399B109C" w14:textId="77777777" w:rsidTr="00AB5131">
        <w:trPr>
          <w:trHeight w:val="27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6D7AED8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60 A 64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B5FB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179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CD33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282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039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193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216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9FD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E2E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C18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A588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BA0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00E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06DA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1002</w:t>
            </w:r>
          </w:p>
        </w:tc>
      </w:tr>
      <w:tr w:rsidR="00C71B0E" w:rsidRPr="00C71B0E" w14:paraId="125C3D8E" w14:textId="77777777" w:rsidTr="00AB5131">
        <w:trPr>
          <w:trHeight w:val="27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CD8F6F5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lastRenderedPageBreak/>
              <w:t xml:space="preserve">65 A 69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D70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38F4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033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055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AADB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696B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2A3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9F9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FC68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34F8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9B97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D5DA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BFA65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729</w:t>
            </w:r>
          </w:p>
        </w:tc>
      </w:tr>
      <w:tr w:rsidR="00C71B0E" w:rsidRPr="00C71B0E" w14:paraId="42E6A47F" w14:textId="77777777" w:rsidTr="00AB5131">
        <w:trPr>
          <w:trHeight w:val="26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7B2390A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70 A 74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3274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67EF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1E86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92D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E61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C47A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624E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21A6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46D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8AD9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839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A98C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4622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494</w:t>
            </w:r>
          </w:p>
        </w:tc>
      </w:tr>
      <w:tr w:rsidR="00C71B0E" w:rsidRPr="00C71B0E" w14:paraId="246E185D" w14:textId="77777777" w:rsidTr="00AB5131">
        <w:trPr>
          <w:trHeight w:val="283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54181AB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75 A 80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355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471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B91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735E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68AD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C5C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60E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EF1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10E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B1A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586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95C7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6C0C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363</w:t>
            </w:r>
          </w:p>
        </w:tc>
      </w:tr>
      <w:tr w:rsidR="00C71B0E" w:rsidRPr="00C71B0E" w14:paraId="2D86FECB" w14:textId="77777777" w:rsidTr="00AB5131">
        <w:trPr>
          <w:trHeight w:val="43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EA9769C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MAYORES DE 80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81BC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FA59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FB5E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D71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0AE2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85A2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E3D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55C5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335E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398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FDF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A0FD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FCC7B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257</w:t>
            </w:r>
          </w:p>
        </w:tc>
      </w:tr>
      <w:tr w:rsidR="00C71B0E" w:rsidRPr="00C71B0E" w14:paraId="377DDE1E" w14:textId="77777777" w:rsidTr="00AB5131">
        <w:trPr>
          <w:trHeight w:val="5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EE96B84" w14:textId="77777777" w:rsidR="00C71B0E" w:rsidRPr="00C71B0E" w:rsidRDefault="00C71B0E" w:rsidP="00C71B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CO"/>
              </w:rPr>
              <w:t>TOTAL DE POBLACIÓN DE REFERENCIA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8284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16358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DA7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15480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60EBF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6859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8C3B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22414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07AEA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2565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47C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CFA0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EC49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0B17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1EE1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8DFC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B3C6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AD6163" w14:textId="77777777" w:rsidR="00C71B0E" w:rsidRPr="00C71B0E" w:rsidRDefault="00C71B0E" w:rsidP="00C71B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71B0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31838</w:t>
            </w:r>
          </w:p>
        </w:tc>
      </w:tr>
    </w:tbl>
    <w:p w14:paraId="3ABCE0E5" w14:textId="77777777" w:rsidR="001D2F28" w:rsidRPr="00C71B0E" w:rsidRDefault="001D2F28" w:rsidP="00C71B0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7B0C8F13" w14:textId="60B98E37" w:rsidR="001D2F28" w:rsidRPr="00AB5131" w:rsidRDefault="001D2F28" w:rsidP="001D2F28">
      <w:pPr>
        <w:pStyle w:val="Prrafodelista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5" w:name="_Hlk102384544"/>
      <w:r w:rsidRPr="00AB5131">
        <w:rPr>
          <w:rFonts w:ascii="Arial" w:hAnsi="Arial" w:cs="Arial"/>
          <w:b/>
          <w:sz w:val="20"/>
          <w:szCs w:val="20"/>
          <w:lang w:eastAsia="es-CO"/>
        </w:rPr>
        <w:t>CUANTIFICACIÓN DE LA POBLACIÓN OBJETIVO:</w:t>
      </w:r>
    </w:p>
    <w:p w14:paraId="2BD9BC99" w14:textId="77777777" w:rsidR="001D2F28" w:rsidRPr="00017333" w:rsidRDefault="001D2F28" w:rsidP="001D2F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5"/>
    <w:p w14:paraId="31731A3B" w14:textId="5FD1F5DC" w:rsidR="00977460" w:rsidRDefault="004F34AB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34AB">
        <w:rPr>
          <w:rFonts w:ascii="Arial" w:hAnsi="Arial" w:cs="Arial"/>
          <w:sz w:val="20"/>
          <w:szCs w:val="20"/>
        </w:rPr>
        <w:t>(clasificada por género, generacional, localización geográfica, condición de vulnerabilidad, grupo étnico) - (Responsable: Secretario de Despacho o Jefe de Oficina que adelanta el proceso y Profesional de la respectiva dependencia).</w:t>
      </w:r>
    </w:p>
    <w:p w14:paraId="14D1E559" w14:textId="53583470" w:rsidR="00C71B0E" w:rsidRDefault="00C71B0E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077D9" w14:textId="77777777" w:rsidR="00EC6934" w:rsidRDefault="00C71B0E" w:rsidP="00C71B0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es-CO"/>
        </w:rPr>
      </w:pPr>
      <w:r w:rsidRPr="004F34AB">
        <w:rPr>
          <w:rFonts w:ascii="Arial" w:hAnsi="Arial" w:cs="Arial"/>
          <w:sz w:val="20"/>
          <w:szCs w:val="20"/>
          <w:lang w:eastAsia="es-CO"/>
        </w:rPr>
        <w:t>Teniendo en cuenta que las acciones que se adelantan a través del proyecto de inversión benefician a toda la ciudadanía en general de manera que se considera que los beneficiados son la Población del área urbana y rural así: ${</w:t>
      </w:r>
      <w:proofErr w:type="spellStart"/>
      <w:r w:rsidRPr="004F34AB">
        <w:rPr>
          <w:rFonts w:ascii="Arial" w:hAnsi="Arial" w:cs="Arial"/>
          <w:sz w:val="20"/>
          <w:szCs w:val="20"/>
          <w:lang w:eastAsia="es-CO"/>
        </w:rPr>
        <w:t>poblacionbeneficiadaep</w:t>
      </w:r>
      <w:proofErr w:type="spellEnd"/>
      <w:r w:rsidRPr="004F34AB">
        <w:rPr>
          <w:rFonts w:ascii="Arial" w:hAnsi="Arial" w:cs="Arial"/>
          <w:sz w:val="20"/>
          <w:szCs w:val="20"/>
          <w:lang w:eastAsia="es-CO"/>
        </w:rPr>
        <w:t xml:space="preserve">} </w:t>
      </w:r>
    </w:p>
    <w:p w14:paraId="456AC681" w14:textId="77777777" w:rsidR="00EC6934" w:rsidRDefault="00EC6934" w:rsidP="00C71B0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C6934" w14:paraId="64129938" w14:textId="77777777" w:rsidTr="00EC6934">
        <w:tc>
          <w:tcPr>
            <w:tcW w:w="9962" w:type="dxa"/>
          </w:tcPr>
          <w:p w14:paraId="433592CD" w14:textId="77777777" w:rsidR="00EC6934" w:rsidRPr="00C71B0E" w:rsidRDefault="00EC6934" w:rsidP="00EC693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34AB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4F34AB">
              <w:rPr>
                <w:rFonts w:ascii="Arial" w:hAnsi="Arial" w:cs="Arial"/>
                <w:sz w:val="20"/>
                <w:szCs w:val="20"/>
                <w:lang w:eastAsia="es-CO"/>
              </w:rPr>
              <w:t>descripcionpoblacionbeneficiadaep</w:t>
            </w:r>
            <w:proofErr w:type="spellEnd"/>
            <w:r w:rsidRPr="004F34AB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  <w:r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2DE27797" w14:textId="77777777" w:rsidR="00EC6934" w:rsidRDefault="00EC6934" w:rsidP="00C71B0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5EA4BC88" w14:textId="77777777" w:rsidR="00117EEA" w:rsidRPr="00017333" w:rsidRDefault="00117EEA" w:rsidP="00117EEA">
      <w:pPr>
        <w:shd w:val="clear" w:color="auto" w:fill="DEEAF6" w:themeFill="accent1" w:themeFillTint="3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6. CLASIFICADOR DE BIENES Y SERVICIOS UNSPSC, BIEN O SERVICIO A REGISTRAR EN EL SISTEMA DE INFORMACIÓN DEL MUNICIPIO, DESCRIPCIÓN DE ACTIVIDADES A EJECUTAR Y/O ESPECIFICACIONES TECNICAS, ENTREGABLES QUE EVIDENCIAN EL PRODUCTO, OBLIGACIONES, PLAN ANUAL DE ADQUISICIONES, PERMISOS Y LICENCIAS REQUERIDAS, OTROS DOCUMENTOS TECNICOS REQUERIDOS, FUNDAMENTOS JURÍDICOS QUE SOPORTAN LA COMPETENCIA DEL MUNICIPIO Y LA FUENTE DE FINANCIACIÓN DE LA INVERSIÓN</w:t>
      </w:r>
    </w:p>
    <w:p w14:paraId="70E188BE" w14:textId="77777777" w:rsidR="00117EEA" w:rsidRPr="00017333" w:rsidRDefault="00117EEA" w:rsidP="00117EEA">
      <w:pPr>
        <w:pStyle w:val="Prrafodelista"/>
        <w:spacing w:after="0" w:line="240" w:lineRule="auto"/>
        <w:ind w:left="720"/>
        <w:jc w:val="center"/>
        <w:rPr>
          <w:rFonts w:ascii="Arial" w:hAnsi="Arial" w:cs="Arial"/>
          <w:sz w:val="20"/>
          <w:szCs w:val="20"/>
          <w:lang w:val="es-CO"/>
        </w:rPr>
      </w:pPr>
      <w:r w:rsidRPr="00017333">
        <w:rPr>
          <w:rFonts w:ascii="Arial" w:hAnsi="Arial" w:cs="Arial"/>
          <w:sz w:val="20"/>
          <w:szCs w:val="20"/>
          <w:lang w:val="es-CO"/>
        </w:rPr>
        <w:t>(Responsable: Secretario de Despacho o Jefe de Oficina que adelanta el proceso y Profesional de la respectiva dependencia).</w:t>
      </w:r>
    </w:p>
    <w:p w14:paraId="1747CAFA" w14:textId="77777777" w:rsidR="00124F3E" w:rsidRPr="0001733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842864D" w14:textId="77777777" w:rsidR="00117EEA" w:rsidRPr="00017333" w:rsidRDefault="00117EEA" w:rsidP="00117EEA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16" w:name="_Hlk115422584"/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CLASIFICADOR DE BIENES Y SERVICIOS UNSPSC</w:t>
      </w:r>
    </w:p>
    <w:bookmarkEnd w:id="16"/>
    <w:p w14:paraId="6B271BA0" w14:textId="77777777" w:rsidR="00117EEA" w:rsidRPr="00017333" w:rsidRDefault="00117EEA" w:rsidP="00117EE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7333">
        <w:rPr>
          <w:rFonts w:ascii="Arial" w:hAnsi="Arial" w:cs="Arial"/>
          <w:bCs/>
          <w:sz w:val="20"/>
          <w:szCs w:val="20"/>
        </w:rPr>
        <w:t xml:space="preserve">En atención al Decreto 1082 de 2015, los bienes o servicios requeridos se encuentran inscritos según la clasificación de </w:t>
      </w:r>
      <w:r w:rsidRPr="00017333">
        <w:rPr>
          <w:rFonts w:ascii="Arial" w:hAnsi="Arial" w:cs="Arial"/>
          <w:sz w:val="20"/>
          <w:szCs w:val="20"/>
        </w:rPr>
        <w:t>UNSPSC (Código estándar de Productos y Servicios de Naciones Unidas), así</w:t>
      </w:r>
      <w:r w:rsidRPr="00017333">
        <w:rPr>
          <w:rFonts w:ascii="Arial" w:hAnsi="Arial" w:cs="Arial"/>
          <w:bCs/>
          <w:sz w:val="20"/>
          <w:szCs w:val="20"/>
        </w:rPr>
        <w:t>:</w:t>
      </w:r>
      <w:r w:rsidRPr="000173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5BB94B" w14:textId="5E197158" w:rsidR="00117EEA" w:rsidRDefault="00117EEA" w:rsidP="00117EE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4"/>
        <w:tblW w:w="9923" w:type="dxa"/>
        <w:jc w:val="center"/>
        <w:tblLook w:val="04A0" w:firstRow="1" w:lastRow="0" w:firstColumn="1" w:lastColumn="0" w:noHBand="0" w:noVBand="1"/>
      </w:tblPr>
      <w:tblGrid>
        <w:gridCol w:w="2731"/>
        <w:gridCol w:w="1891"/>
        <w:gridCol w:w="1790"/>
        <w:gridCol w:w="1876"/>
        <w:gridCol w:w="1635"/>
      </w:tblGrid>
      <w:tr w:rsidR="00CE73C3" w:rsidRPr="00CE73C3" w14:paraId="268BF362" w14:textId="77777777" w:rsidTr="00CE73C3">
        <w:trPr>
          <w:trHeight w:val="252"/>
          <w:jc w:val="center"/>
        </w:trPr>
        <w:tc>
          <w:tcPr>
            <w:tcW w:w="2731" w:type="dxa"/>
          </w:tcPr>
          <w:p w14:paraId="71EED00C" w14:textId="77777777" w:rsidR="00CE73C3" w:rsidRPr="00CE73C3" w:rsidRDefault="00CE73C3" w:rsidP="00CE73C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7" w:name="_Hlk137635372"/>
            <w:r w:rsidRPr="00CE73C3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CE73C3">
              <w:rPr>
                <w:rFonts w:ascii="Arial" w:hAnsi="Arial" w:cs="Arial"/>
                <w:bCs/>
                <w:sz w:val="20"/>
                <w:szCs w:val="20"/>
              </w:rPr>
              <w:t>tablacodigosunspscep</w:t>
            </w:r>
            <w:proofErr w:type="spellEnd"/>
            <w:r w:rsidRPr="00CE73C3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91" w:type="dxa"/>
          </w:tcPr>
          <w:p w14:paraId="71B0622E" w14:textId="77777777" w:rsidR="00CE73C3" w:rsidRPr="00CE73C3" w:rsidRDefault="00CE73C3" w:rsidP="00CE73C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3C3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CE73C3">
              <w:rPr>
                <w:rFonts w:ascii="Arial" w:hAnsi="Arial" w:cs="Arial"/>
                <w:bCs/>
                <w:sz w:val="20"/>
                <w:szCs w:val="20"/>
              </w:rPr>
              <w:t>segmentoEP</w:t>
            </w:r>
            <w:proofErr w:type="spellEnd"/>
            <w:r w:rsidRPr="00CE73C3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790" w:type="dxa"/>
          </w:tcPr>
          <w:p w14:paraId="16B36870" w14:textId="77777777" w:rsidR="00CE73C3" w:rsidRPr="00CE73C3" w:rsidRDefault="00CE73C3" w:rsidP="00CE73C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3C3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CE73C3">
              <w:rPr>
                <w:rFonts w:ascii="Arial" w:hAnsi="Arial" w:cs="Arial"/>
                <w:bCs/>
                <w:sz w:val="20"/>
                <w:szCs w:val="20"/>
              </w:rPr>
              <w:t>familiaEP</w:t>
            </w:r>
            <w:proofErr w:type="spellEnd"/>
            <w:r w:rsidRPr="00CE73C3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76" w:type="dxa"/>
          </w:tcPr>
          <w:p w14:paraId="7BBA4F8D" w14:textId="77777777" w:rsidR="00CE73C3" w:rsidRPr="00CE73C3" w:rsidRDefault="00CE73C3" w:rsidP="00CE73C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3C3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CE73C3">
              <w:rPr>
                <w:rFonts w:ascii="Arial" w:hAnsi="Arial" w:cs="Arial"/>
                <w:bCs/>
                <w:sz w:val="20"/>
                <w:szCs w:val="20"/>
              </w:rPr>
              <w:t>claseEP</w:t>
            </w:r>
            <w:proofErr w:type="spellEnd"/>
            <w:r w:rsidRPr="00CE73C3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635" w:type="dxa"/>
          </w:tcPr>
          <w:p w14:paraId="358ABD46" w14:textId="77777777" w:rsidR="00CE73C3" w:rsidRPr="00CE73C3" w:rsidRDefault="00CE73C3" w:rsidP="00CE73C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3C3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CE73C3">
              <w:rPr>
                <w:rFonts w:ascii="Arial" w:hAnsi="Arial" w:cs="Arial"/>
                <w:bCs/>
                <w:sz w:val="20"/>
                <w:szCs w:val="20"/>
              </w:rPr>
              <w:t>productoEP</w:t>
            </w:r>
            <w:proofErr w:type="spellEnd"/>
            <w:r w:rsidRPr="00CE73C3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</w:tr>
      <w:bookmarkEnd w:id="17"/>
    </w:tbl>
    <w:p w14:paraId="3A0F9BD7" w14:textId="4095FCA5" w:rsidR="00117EEA" w:rsidRPr="00017333" w:rsidRDefault="00117EEA" w:rsidP="00117EE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03DA4A2C" w14:textId="77777777" w:rsidR="00117EEA" w:rsidRPr="00017333" w:rsidRDefault="00117EEA" w:rsidP="00117EEA">
      <w:pPr>
        <w:pStyle w:val="Prrafodelist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es-CO" w:eastAsia="es-CO"/>
        </w:rPr>
      </w:pPr>
      <w:bookmarkStart w:id="18" w:name="_Hlk115422606"/>
      <w:r w:rsidRPr="00017333">
        <w:rPr>
          <w:rFonts w:ascii="Arial" w:hAnsi="Arial" w:cs="Arial"/>
          <w:b/>
          <w:bCs/>
          <w:sz w:val="20"/>
          <w:szCs w:val="20"/>
          <w:lang w:val="es-CO" w:eastAsia="es-CO"/>
        </w:rPr>
        <w:t>BIEN O SERVICIO A REGISTRAR EN EL SISTEMA DE INFORMACIÓN DEL MUNICIPIO</w:t>
      </w:r>
    </w:p>
    <w:p w14:paraId="685C1CE6" w14:textId="77777777" w:rsidR="00117EEA" w:rsidRPr="00017333" w:rsidRDefault="00117EEA" w:rsidP="00117EEA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CO" w:eastAsia="es-CO"/>
        </w:rPr>
      </w:pPr>
      <w:bookmarkStart w:id="19" w:name="_Hlk134624115"/>
      <w:bookmarkEnd w:id="18"/>
      <w:r w:rsidRPr="00017333">
        <w:rPr>
          <w:rFonts w:ascii="Arial" w:hAnsi="Arial" w:cs="Arial"/>
          <w:sz w:val="20"/>
          <w:szCs w:val="20"/>
          <w:lang w:val="es-CO" w:eastAsia="es-CO"/>
        </w:rPr>
        <w:t xml:space="preserve">En este numeral debe identificarse los bienes y/o servicios para el registro contable </w:t>
      </w:r>
    </w:p>
    <w:bookmarkEnd w:id="19"/>
    <w:p w14:paraId="1065EF3D" w14:textId="1952EFBE" w:rsidR="004F34AB" w:rsidRDefault="004F34AB" w:rsidP="004F34A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2225"/>
        <w:gridCol w:w="2200"/>
        <w:gridCol w:w="2341"/>
      </w:tblGrid>
      <w:tr w:rsidR="00E37CB1" w:rsidRPr="004441B9" w14:paraId="169710D7" w14:textId="77777777" w:rsidTr="00AB5131">
        <w:tc>
          <w:tcPr>
            <w:tcW w:w="2457" w:type="dxa"/>
            <w:shd w:val="clear" w:color="auto" w:fill="auto"/>
            <w:vAlign w:val="center"/>
          </w:tcPr>
          <w:p w14:paraId="582B0C19" w14:textId="77777777" w:rsidR="00E37CB1" w:rsidRPr="00FB4220" w:rsidRDefault="00E37CB1" w:rsidP="00AB5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tablacodigosunspscalmacenep</w:t>
            </w:r>
            <w:proofErr w:type="spellEnd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67C0B54" w14:textId="77777777" w:rsidR="00E37CB1" w:rsidRPr="00FB4220" w:rsidRDefault="00E37CB1" w:rsidP="00AB5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familiaAEP</w:t>
            </w:r>
            <w:proofErr w:type="spellEnd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FCB4CBC" w14:textId="77777777" w:rsidR="00E37CB1" w:rsidRPr="00FB4220" w:rsidRDefault="00E37CB1" w:rsidP="00AB5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claseAEP</w:t>
            </w:r>
            <w:proofErr w:type="spellEnd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54BC37B" w14:textId="77777777" w:rsidR="00E37CB1" w:rsidRPr="00FB4220" w:rsidRDefault="00E37CB1" w:rsidP="00AB5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productoAEP</w:t>
            </w:r>
            <w:proofErr w:type="spellEnd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</w:tr>
    </w:tbl>
    <w:p w14:paraId="18C56D2E" w14:textId="77777777" w:rsidR="00124F3E" w:rsidRPr="004F34AB" w:rsidRDefault="00124F3E" w:rsidP="004F34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68FA2C9D" w14:textId="298575C1" w:rsidR="00124F3E" w:rsidRDefault="00124F3E" w:rsidP="00117EE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DESCRIPCIÓN DE ACTIVIDADES Y/O ESPECIFICACIONES TECNICAS PARA EL LOGRO DEL OBJETO A CONTRATAR:</w:t>
      </w:r>
    </w:p>
    <w:p w14:paraId="000328E9" w14:textId="77777777" w:rsidR="002842D8" w:rsidRPr="00017333" w:rsidRDefault="002842D8" w:rsidP="002842D8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208EC" w14:paraId="1F86DA75" w14:textId="77777777" w:rsidTr="00E37CB1">
        <w:tc>
          <w:tcPr>
            <w:tcW w:w="9962" w:type="dxa"/>
          </w:tcPr>
          <w:p w14:paraId="6F1E6F4A" w14:textId="77777777" w:rsidR="00E208EC" w:rsidRDefault="00E208EC" w:rsidP="00C71B0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lastRenderedPageBreak/>
              <w:t>${</w:t>
            </w:r>
            <w:proofErr w:type="spellStart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actividaddesarrollarep</w:t>
            </w:r>
            <w:proofErr w:type="spellEnd"/>
            <w:r w:rsidRPr="00C71B0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  <w:p w14:paraId="6FFB876A" w14:textId="4C9AF10D" w:rsidR="00E208EC" w:rsidRDefault="00E208EC" w:rsidP="00C71B0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</w:p>
        </w:tc>
      </w:tr>
    </w:tbl>
    <w:p w14:paraId="5ADE952B" w14:textId="77777777" w:rsidR="00B57053" w:rsidRPr="00017333" w:rsidRDefault="00B57053" w:rsidP="00117EE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val="es-ES" w:eastAsia="es-CO"/>
        </w:rPr>
        <w:t>ENTREGABLES QUE EVIDENCIAN EL PRODUCTO</w:t>
      </w:r>
    </w:p>
    <w:p w14:paraId="280D7561" w14:textId="77777777" w:rsidR="00B57053" w:rsidRPr="00017333" w:rsidRDefault="00B57053" w:rsidP="00B5705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x-none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52C88" w14:paraId="171102A8" w14:textId="77777777" w:rsidTr="00E37CB1">
        <w:tc>
          <w:tcPr>
            <w:tcW w:w="9962" w:type="dxa"/>
          </w:tcPr>
          <w:p w14:paraId="4850BC0C" w14:textId="77777777" w:rsidR="00152C88" w:rsidRPr="00C71B0E" w:rsidRDefault="00152C88" w:rsidP="00152C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C71B0E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C71B0E">
              <w:rPr>
                <w:rFonts w:ascii="Arial" w:hAnsi="Arial" w:cs="Arial"/>
                <w:sz w:val="20"/>
                <w:szCs w:val="20"/>
                <w:lang w:eastAsia="es-CO"/>
              </w:rPr>
              <w:t>productoobjetocontratarep</w:t>
            </w:r>
            <w:proofErr w:type="spellEnd"/>
            <w:r w:rsidRPr="00C71B0E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553616AE" w14:textId="77777777" w:rsidR="00152C88" w:rsidRDefault="00152C88" w:rsidP="00C71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10E7D20A" w14:textId="77777777" w:rsidR="00124F3E" w:rsidRPr="00017333" w:rsidRDefault="00B57053" w:rsidP="00025301">
      <w:pPr>
        <w:pStyle w:val="Prrafodelist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val="es-ES" w:eastAsia="es-CO"/>
        </w:rPr>
        <w:t>OBLIGACIONES</w:t>
      </w:r>
    </w:p>
    <w:p w14:paraId="232D201E" w14:textId="77777777" w:rsidR="00124F3E" w:rsidRPr="0001733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1535D227" w14:textId="307B87A5" w:rsidR="00124F3E" w:rsidRDefault="00124F3E" w:rsidP="00117EEA">
      <w:pPr>
        <w:pStyle w:val="Prrafodelista"/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  <w:r w:rsidRPr="00017333">
        <w:rPr>
          <w:rFonts w:ascii="Arial" w:hAnsi="Arial" w:cs="Arial"/>
          <w:color w:val="000000"/>
          <w:sz w:val="20"/>
          <w:szCs w:val="20"/>
          <w:lang w:eastAsia="es-CO"/>
        </w:rPr>
        <w:t>OBLIGACIONES DEL CONTRATISTA</w:t>
      </w:r>
    </w:p>
    <w:p w14:paraId="0E0F9CC3" w14:textId="77777777" w:rsidR="002842D8" w:rsidRPr="00017333" w:rsidRDefault="002842D8" w:rsidP="0065474F">
      <w:pPr>
        <w:pStyle w:val="Prrafodelista"/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1B4AC237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bookmarkStart w:id="20" w:name="_Hlk134201281"/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Ejecutar las actividades contratadas, de conformidad con el OBJETO CONTRACTUAL y normas técnicas vigentes.</w:t>
      </w:r>
    </w:p>
    <w:p w14:paraId="1E097E1E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Elaborar y presentar informes trimestrales de avance dentro de los cinco (5) primeros días finalizado trimestre.</w:t>
      </w:r>
    </w:p>
    <w:p w14:paraId="6D37F8F9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Elaborar y presentar un (1) informe final de las actividades realizadas.</w:t>
      </w:r>
    </w:p>
    <w:p w14:paraId="17574B84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 xml:space="preserve">Presentar informes sobre el estado de ejecución o avance cada vez que la entidad lo requiera bien sea para información general o para atender los requerimientos efectuados por los organismos de control. </w:t>
      </w:r>
    </w:p>
    <w:p w14:paraId="0AF8BF87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Cumplir con todos los requisitos de perfeccionamiento, ejecución del contrato y asumir sus costos, tales como: constitución de las garantías exigidas a favor del municipio, el pago de los derechos de estampilla y demás impuestos que se generen con la contratación.</w:t>
      </w:r>
    </w:p>
    <w:p w14:paraId="03D856D8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Cumplir con lo pactado en el contrato con suma diligencia y cuidado, ofreciendo las mejores condiciones de calidad, ejecutándose oportuna e idóneamente, con lealtad y buena fe, evitando dilaciones, dando cumplimiento con la normatividad vigente y lo establecido en el anexo de especificaciones técnicas anexo al presente estudio previo.</w:t>
      </w:r>
    </w:p>
    <w:p w14:paraId="1D8843CF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Mantener vigentes todas las garantías que amparan el contrato.</w:t>
      </w:r>
    </w:p>
    <w:p w14:paraId="0F9E1D8A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Acatar las instrucciones, sugerencias, observaciones y orientaciones escritas por la supervisión del contrato.</w:t>
      </w:r>
    </w:p>
    <w:p w14:paraId="3FDFF998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Asistir a los comités técnicos que cite la supervisión del contrato.</w:t>
      </w:r>
    </w:p>
    <w:p w14:paraId="0E771A7B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Afiliar previo al inicio de actividades al personal al sistema general de seguridad social integral y garantizar su permanencia en el mismo mientras dure la ejecución del contrato.</w:t>
      </w:r>
    </w:p>
    <w:p w14:paraId="0A3FA77F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Anexar en cada acta parcial de actividades en el cual se indique avance físico y financiero (programado vs ejecutado), archivo fotográfico, relación del personal vinculado, y pagos aportes a seguridad social y para la suscripción del acta de liquidación un informe final.</w:t>
      </w:r>
    </w:p>
    <w:p w14:paraId="47095933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Atender las observaciones del supervisor del proyecto en el menor tiempo posible.</w:t>
      </w:r>
    </w:p>
    <w:p w14:paraId="4CAFDDDB" w14:textId="77777777" w:rsidR="002842D8" w:rsidRPr="002842D8" w:rsidRDefault="002842D8" w:rsidP="0065474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CO" w:eastAsia="es-CO"/>
        </w:rPr>
      </w:pPr>
      <w:r w:rsidRPr="002842D8">
        <w:rPr>
          <w:rFonts w:ascii="Arial" w:hAnsi="Arial" w:cs="Arial"/>
          <w:bCs/>
          <w:sz w:val="20"/>
          <w:szCs w:val="20"/>
          <w:lang w:val="es-CO" w:eastAsia="es-CO"/>
        </w:rPr>
        <w:t>Cualquier cambio, modificación o ajuste a las actividades, deberá ser informado oportunamente a la supervisión del contrato, para su previa aprobación y presentar por escrito los respectivos ajustes.</w:t>
      </w:r>
      <w:bookmarkEnd w:id="20"/>
    </w:p>
    <w:p w14:paraId="010728F8" w14:textId="77777777" w:rsidR="00124F3E" w:rsidRPr="0001733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0ABB6F2A" w14:textId="77777777" w:rsidR="00124F3E" w:rsidRPr="00017333" w:rsidRDefault="00124F3E" w:rsidP="00117EEA">
      <w:pPr>
        <w:pStyle w:val="Prrafodelista"/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  <w:r w:rsidRPr="00017333">
        <w:rPr>
          <w:rFonts w:ascii="Arial" w:hAnsi="Arial" w:cs="Arial"/>
          <w:color w:val="000000"/>
          <w:sz w:val="20"/>
          <w:szCs w:val="20"/>
          <w:lang w:eastAsia="es-CO"/>
        </w:rPr>
        <w:t>OBLIGACIONES DEL MUNICIPIO</w:t>
      </w:r>
    </w:p>
    <w:p w14:paraId="53A45328" w14:textId="4F1AAC1D" w:rsidR="00124F3E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es-CO"/>
        </w:rPr>
      </w:pPr>
    </w:p>
    <w:p w14:paraId="62D5AA66" w14:textId="77777777" w:rsidR="002842D8" w:rsidRPr="002842D8" w:rsidRDefault="002842D8" w:rsidP="0065474F">
      <w:pPr>
        <w:numPr>
          <w:ilvl w:val="0"/>
          <w:numId w:val="20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bookmarkStart w:id="21" w:name="_Hlk134028695"/>
      <w:r w:rsidRPr="002842D8">
        <w:rPr>
          <w:rFonts w:ascii="Arial" w:eastAsia="Avenir" w:hAnsi="Arial" w:cs="Arial"/>
          <w:sz w:val="20"/>
          <w:szCs w:val="20"/>
        </w:rPr>
        <w:t>Ejercer el respectivo control de ejecución y supervisión del contrato que se genere</w:t>
      </w:r>
    </w:p>
    <w:p w14:paraId="39F6F71A" w14:textId="77777777" w:rsidR="002842D8" w:rsidRPr="002842D8" w:rsidRDefault="002842D8" w:rsidP="0065474F">
      <w:pPr>
        <w:numPr>
          <w:ilvl w:val="0"/>
          <w:numId w:val="20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2842D8">
        <w:rPr>
          <w:rFonts w:ascii="Arial" w:eastAsia="Avenir" w:hAnsi="Arial" w:cs="Arial"/>
          <w:sz w:val="20"/>
          <w:szCs w:val="20"/>
        </w:rPr>
        <w:t>suscribir en conjunto con el contratista las actas de inicio, recibo y liquidación</w:t>
      </w:r>
    </w:p>
    <w:p w14:paraId="52727770" w14:textId="77777777" w:rsidR="002842D8" w:rsidRPr="002842D8" w:rsidRDefault="002842D8" w:rsidP="0065474F">
      <w:pPr>
        <w:numPr>
          <w:ilvl w:val="0"/>
          <w:numId w:val="20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2842D8">
        <w:rPr>
          <w:rFonts w:ascii="Arial" w:eastAsia="Avenir" w:hAnsi="Arial" w:cs="Arial"/>
          <w:sz w:val="20"/>
          <w:szCs w:val="20"/>
        </w:rPr>
        <w:t>Cancelar el valor del presente contrato, en la forma prevista en el presente documento</w:t>
      </w:r>
    </w:p>
    <w:p w14:paraId="0C5CD91C" w14:textId="77777777" w:rsidR="002842D8" w:rsidRPr="002842D8" w:rsidRDefault="002842D8" w:rsidP="0065474F">
      <w:pPr>
        <w:numPr>
          <w:ilvl w:val="0"/>
          <w:numId w:val="20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2842D8">
        <w:rPr>
          <w:rFonts w:ascii="Arial" w:eastAsia="Avenir" w:hAnsi="Arial" w:cs="Arial"/>
          <w:sz w:val="20"/>
          <w:szCs w:val="20"/>
        </w:rPr>
        <w:t>Velar por el cumplimento d todas las cláusulas contractuales</w:t>
      </w:r>
    </w:p>
    <w:p w14:paraId="6101BD58" w14:textId="77777777" w:rsidR="002842D8" w:rsidRPr="002842D8" w:rsidRDefault="002842D8" w:rsidP="0065474F">
      <w:pPr>
        <w:numPr>
          <w:ilvl w:val="0"/>
          <w:numId w:val="20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2842D8">
        <w:rPr>
          <w:rFonts w:ascii="Arial" w:eastAsia="Avenir" w:hAnsi="Arial" w:cs="Arial"/>
          <w:sz w:val="20"/>
          <w:szCs w:val="20"/>
        </w:rPr>
        <w:t>Suministrar en forma oportuna la información solicitada por el contratista de conformidad con el presente proceso.</w:t>
      </w:r>
    </w:p>
    <w:p w14:paraId="62171403" w14:textId="5C7CA224" w:rsidR="00124F3E" w:rsidRPr="002842D8" w:rsidRDefault="002842D8" w:rsidP="0065474F">
      <w:pPr>
        <w:numPr>
          <w:ilvl w:val="0"/>
          <w:numId w:val="20"/>
        </w:numPr>
        <w:shd w:val="clear" w:color="auto" w:fill="FFFFFF"/>
        <w:jc w:val="both"/>
        <w:rPr>
          <w:rFonts w:ascii="Arial" w:eastAsia="Avenir" w:hAnsi="Arial" w:cs="Arial"/>
          <w:sz w:val="20"/>
          <w:szCs w:val="20"/>
        </w:rPr>
      </w:pPr>
      <w:r w:rsidRPr="002842D8">
        <w:rPr>
          <w:rFonts w:ascii="Arial" w:eastAsia="Avenir" w:hAnsi="Arial" w:cs="Arial"/>
          <w:sz w:val="20"/>
          <w:szCs w:val="20"/>
        </w:rPr>
        <w:t>Resolver las peticiones presentadas por el contratista en los términos consagrados por la ley.</w:t>
      </w:r>
      <w:bookmarkEnd w:id="21"/>
    </w:p>
    <w:p w14:paraId="2A679D98" w14:textId="77777777" w:rsidR="00124F3E" w:rsidRPr="00017333" w:rsidRDefault="00124F3E" w:rsidP="00117EE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PLAN DE ADQUISICIONES </w:t>
      </w:r>
    </w:p>
    <w:p w14:paraId="64159646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CA75B6" w14:textId="77777777" w:rsidR="00C71B0E" w:rsidRPr="00C547EB" w:rsidRDefault="00C71B0E" w:rsidP="00C71B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2" w:name="_Hlk137632108"/>
      <w:r w:rsidRPr="00C547EB">
        <w:rPr>
          <w:rFonts w:ascii="Arial" w:hAnsi="Arial" w:cs="Arial"/>
          <w:sz w:val="20"/>
          <w:szCs w:val="20"/>
        </w:rPr>
        <w:t xml:space="preserve">El Secretario General, certifica que, una vez revisado el Plan Anual de Adquisiciones de la vigencia del año 2023, el bien (es) o servicio (s) adquirir el presente proceso se encuentra incluido en el Plan Anual de Adquisiciones </w:t>
      </w:r>
      <w:r w:rsidRPr="00C547EB">
        <w:rPr>
          <w:rFonts w:ascii="Arial" w:hAnsi="Arial" w:cs="Arial"/>
          <w:sz w:val="20"/>
          <w:szCs w:val="20"/>
        </w:rPr>
        <w:lastRenderedPageBreak/>
        <w:t>adoptado mediante Resolución No. 424 del 21 de diciembre de 2022 y demás ac</w:t>
      </w:r>
      <w:r>
        <w:rPr>
          <w:rFonts w:ascii="Arial" w:hAnsi="Arial" w:cs="Arial"/>
          <w:sz w:val="20"/>
          <w:szCs w:val="20"/>
        </w:rPr>
        <w:t>t</w:t>
      </w:r>
      <w:r w:rsidRPr="00C547EB">
        <w:rPr>
          <w:rFonts w:ascii="Arial" w:hAnsi="Arial" w:cs="Arial"/>
          <w:sz w:val="20"/>
          <w:szCs w:val="20"/>
        </w:rPr>
        <w:t>os administrativos que la modifiquen o actualice.</w:t>
      </w:r>
    </w:p>
    <w:p w14:paraId="4E127905" w14:textId="77777777" w:rsidR="00C71B0E" w:rsidRPr="00C547EB" w:rsidRDefault="00C71B0E" w:rsidP="00C71B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B98D9B" w14:textId="77777777" w:rsidR="00C71B0E" w:rsidRDefault="00C71B0E" w:rsidP="00C71B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47EB">
        <w:rPr>
          <w:rFonts w:ascii="Arial" w:hAnsi="Arial" w:cs="Arial"/>
          <w:sz w:val="20"/>
          <w:szCs w:val="20"/>
        </w:rPr>
        <w:t xml:space="preserve">Lo anterior, lo </w:t>
      </w:r>
      <w:r w:rsidRPr="00703D12">
        <w:rPr>
          <w:rFonts w:ascii="Arial" w:hAnsi="Arial" w:cs="Arial"/>
          <w:sz w:val="20"/>
          <w:szCs w:val="20"/>
        </w:rPr>
        <w:t>corrobora ${</w:t>
      </w:r>
      <w:proofErr w:type="spellStart"/>
      <w:r w:rsidRPr="00703D12">
        <w:rPr>
          <w:rFonts w:ascii="Arial" w:hAnsi="Arial" w:cs="Arial"/>
          <w:sz w:val="20"/>
          <w:szCs w:val="20"/>
        </w:rPr>
        <w:t>nombrerevisorgeneralep</w:t>
      </w:r>
      <w:proofErr w:type="spellEnd"/>
      <w:r w:rsidRPr="00703D12">
        <w:rPr>
          <w:rFonts w:ascii="Arial" w:hAnsi="Arial" w:cs="Arial"/>
          <w:sz w:val="20"/>
          <w:szCs w:val="20"/>
        </w:rPr>
        <w:t xml:space="preserve">} </w:t>
      </w:r>
      <w:r w:rsidRPr="00C547EB">
        <w:rPr>
          <w:rFonts w:ascii="Arial" w:hAnsi="Arial" w:cs="Arial"/>
          <w:sz w:val="20"/>
          <w:szCs w:val="20"/>
        </w:rPr>
        <w:t xml:space="preserve">en calidad de </w:t>
      </w:r>
      <w:r w:rsidRPr="00703D12">
        <w:rPr>
          <w:rFonts w:ascii="Arial" w:hAnsi="Arial" w:cs="Arial"/>
          <w:sz w:val="20"/>
          <w:szCs w:val="20"/>
        </w:rPr>
        <w:t>${</w:t>
      </w:r>
      <w:proofErr w:type="spellStart"/>
      <w:r w:rsidRPr="00703D12">
        <w:rPr>
          <w:rFonts w:ascii="Arial" w:hAnsi="Arial" w:cs="Arial"/>
          <w:sz w:val="20"/>
          <w:szCs w:val="20"/>
        </w:rPr>
        <w:t>cargorevisorgeneralep</w:t>
      </w:r>
      <w:proofErr w:type="spellEnd"/>
      <w:r w:rsidRPr="00703D12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C547EB">
        <w:rPr>
          <w:rFonts w:ascii="Arial" w:hAnsi="Arial" w:cs="Arial"/>
          <w:sz w:val="20"/>
          <w:szCs w:val="20"/>
        </w:rPr>
        <w:t xml:space="preserve">de la Oficina </w:t>
      </w:r>
      <w:r w:rsidRPr="00703D12">
        <w:rPr>
          <w:rFonts w:ascii="Arial" w:hAnsi="Arial" w:cs="Arial"/>
          <w:sz w:val="20"/>
          <w:szCs w:val="20"/>
        </w:rPr>
        <w:t xml:space="preserve">Secretaria General.  </w:t>
      </w:r>
    </w:p>
    <w:bookmarkEnd w:id="22"/>
    <w:p w14:paraId="510E376E" w14:textId="77777777" w:rsidR="002842D8" w:rsidRPr="00017333" w:rsidRDefault="002842D8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6998" w14:textId="77777777" w:rsidR="00124F3E" w:rsidRPr="00017333" w:rsidRDefault="00124F3E" w:rsidP="00117EE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PERMISOS Y LICENCIAS REQUERIDAS:</w:t>
      </w:r>
    </w:p>
    <w:p w14:paraId="6C81AAEE" w14:textId="77777777" w:rsidR="00D33FA9" w:rsidRPr="00017333" w:rsidRDefault="00D33FA9" w:rsidP="00D33FA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7791653A" w14:textId="66370359" w:rsidR="00D33FA9" w:rsidRPr="00AB5131" w:rsidRDefault="00D33FA9" w:rsidP="00C71B0E">
      <w:pPr>
        <w:pStyle w:val="Prrafodelista"/>
        <w:numPr>
          <w:ilvl w:val="2"/>
          <w:numId w:val="4"/>
        </w:num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AB5131">
        <w:rPr>
          <w:rFonts w:ascii="Arial" w:hAnsi="Arial" w:cs="Arial"/>
          <w:b/>
          <w:bCs/>
          <w:sz w:val="20"/>
          <w:szCs w:val="20"/>
        </w:rPr>
        <w:t>TRÁMITES AMBIENTALES.</w:t>
      </w:r>
    </w:p>
    <w:p w14:paraId="7ED98C18" w14:textId="77777777" w:rsidR="00C71B0E" w:rsidRPr="00C71B0E" w:rsidRDefault="00C71B0E" w:rsidP="00C71B0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0" w:tblpY="104"/>
        <w:tblW w:w="10070" w:type="dxa"/>
        <w:tblLook w:val="04A0" w:firstRow="1" w:lastRow="0" w:firstColumn="1" w:lastColumn="0" w:noHBand="0" w:noVBand="1"/>
      </w:tblPr>
      <w:tblGrid>
        <w:gridCol w:w="2743"/>
        <w:gridCol w:w="1595"/>
        <w:gridCol w:w="1818"/>
        <w:gridCol w:w="2052"/>
        <w:gridCol w:w="1862"/>
      </w:tblGrid>
      <w:tr w:rsidR="002842D8" w:rsidRPr="002842D8" w14:paraId="4134C1C8" w14:textId="77777777" w:rsidTr="00AB5131">
        <w:trPr>
          <w:trHeight w:val="227"/>
        </w:trPr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 w14:paraId="586D2FE3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3" w:name="_Hlk134196385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tablatramiteambientalep</w:t>
            </w:r>
            <w:proofErr w:type="spellEnd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595" w:type="dxa"/>
            <w:vAlign w:val="center"/>
          </w:tcPr>
          <w:p w14:paraId="6FD2EF94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aplicatramite</w:t>
            </w:r>
            <w:proofErr w:type="spellEnd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818" w:type="dxa"/>
            <w:vAlign w:val="center"/>
          </w:tcPr>
          <w:p w14:paraId="0A3DF1FC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noaplicatramite</w:t>
            </w:r>
            <w:proofErr w:type="spellEnd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052" w:type="dxa"/>
            <w:tcBorders>
              <w:right w:val="nil"/>
            </w:tcBorders>
            <w:vAlign w:val="center"/>
          </w:tcPr>
          <w:p w14:paraId="057915B6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${otorgado}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14:paraId="11428D55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${vencimiento}</w:t>
            </w:r>
          </w:p>
        </w:tc>
      </w:tr>
      <w:bookmarkEnd w:id="23"/>
    </w:tbl>
    <w:p w14:paraId="2973BE9B" w14:textId="77777777" w:rsidR="00D33FA9" w:rsidRPr="00017333" w:rsidRDefault="00D33FA9" w:rsidP="00D33FA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5863F8E1" w14:textId="77777777" w:rsidR="00D33FA9" w:rsidRPr="00AB5131" w:rsidRDefault="00D33FA9" w:rsidP="00D33FA9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AB5131">
        <w:rPr>
          <w:rFonts w:ascii="Arial" w:hAnsi="Arial" w:cs="Arial"/>
          <w:b/>
          <w:bCs/>
          <w:sz w:val="20"/>
          <w:szCs w:val="20"/>
        </w:rPr>
        <w:t>6.7.2 TRÁMITES ORDENAMIENTO TERRITORIAL.</w:t>
      </w:r>
    </w:p>
    <w:p w14:paraId="0E4FAEE7" w14:textId="77777777" w:rsidR="00D33FA9" w:rsidRPr="00017333" w:rsidRDefault="00D33FA9" w:rsidP="00D33FA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10082" w:type="dxa"/>
        <w:tblLook w:val="04A0" w:firstRow="1" w:lastRow="0" w:firstColumn="1" w:lastColumn="0" w:noHBand="0" w:noVBand="1"/>
      </w:tblPr>
      <w:tblGrid>
        <w:gridCol w:w="2507"/>
        <w:gridCol w:w="1762"/>
        <w:gridCol w:w="1984"/>
        <w:gridCol w:w="1907"/>
        <w:gridCol w:w="1922"/>
      </w:tblGrid>
      <w:tr w:rsidR="002842D8" w:rsidRPr="002842D8" w14:paraId="4F3F5A49" w14:textId="77777777" w:rsidTr="00AB5131">
        <w:trPr>
          <w:trHeight w:val="227"/>
        </w:trPr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14:paraId="5DDE61C3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4" w:name="_Hlk134196904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tablatramiteterritorialep</w:t>
            </w:r>
            <w:proofErr w:type="spellEnd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453" w:type="dxa"/>
            <w:vAlign w:val="center"/>
          </w:tcPr>
          <w:p w14:paraId="375953E0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aplicaterritorial</w:t>
            </w:r>
            <w:proofErr w:type="spellEnd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631" w:type="dxa"/>
            <w:vAlign w:val="center"/>
          </w:tcPr>
          <w:p w14:paraId="78F390A3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noaplicaterritorial</w:t>
            </w:r>
            <w:proofErr w:type="spellEnd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721" w:type="dxa"/>
            <w:tcBorders>
              <w:right w:val="nil"/>
            </w:tcBorders>
            <w:vAlign w:val="center"/>
          </w:tcPr>
          <w:p w14:paraId="3300BC5F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otorgadoter</w:t>
            </w:r>
            <w:proofErr w:type="spellEnd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228" w:type="dxa"/>
            <w:tcBorders>
              <w:right w:val="single" w:sz="4" w:space="0" w:color="auto"/>
            </w:tcBorders>
            <w:vAlign w:val="center"/>
          </w:tcPr>
          <w:p w14:paraId="3E47456E" w14:textId="77777777" w:rsidR="002842D8" w:rsidRPr="002842D8" w:rsidRDefault="002842D8" w:rsidP="002842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vencimientoter</w:t>
            </w:r>
            <w:proofErr w:type="spellEnd"/>
            <w:r w:rsidRPr="002842D8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</w:tr>
      <w:bookmarkEnd w:id="24"/>
    </w:tbl>
    <w:p w14:paraId="416983B5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07EE8DE7" w14:textId="77777777" w:rsidR="00124F3E" w:rsidRPr="00017333" w:rsidRDefault="00124F3E" w:rsidP="00117EE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OTROS DOCUMENTOS TECNICOS REQUERIDOS</w:t>
      </w:r>
    </w:p>
    <w:p w14:paraId="65C6848C" w14:textId="77777777" w:rsidR="00977460" w:rsidRPr="00017333" w:rsidRDefault="00977460" w:rsidP="00F84749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97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801"/>
        <w:gridCol w:w="764"/>
        <w:gridCol w:w="4974"/>
      </w:tblGrid>
      <w:tr w:rsidR="00124F3E" w:rsidRPr="00017333" w14:paraId="0A4F9D8D" w14:textId="77777777" w:rsidTr="00977460">
        <w:trPr>
          <w:trHeight w:val="328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E074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83B3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Aplica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67C2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No aplica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4F87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124F3E" w:rsidRPr="00017333" w14:paraId="73EF2F09" w14:textId="77777777" w:rsidTr="00977460">
        <w:trPr>
          <w:trHeight w:val="328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E3D8" w14:textId="77777777" w:rsidR="00124F3E" w:rsidRPr="00017333" w:rsidRDefault="00124F3E" w:rsidP="00F847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DISEÑOS: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A317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B073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18CD" w14:textId="41D2EDE6" w:rsidR="00124F3E" w:rsidRPr="00363472" w:rsidRDefault="00363472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472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63472">
              <w:rPr>
                <w:rFonts w:ascii="Arial" w:hAnsi="Arial" w:cs="Arial"/>
                <w:sz w:val="20"/>
                <w:szCs w:val="20"/>
              </w:rPr>
              <w:t>disenoep</w:t>
            </w:r>
            <w:proofErr w:type="spellEnd"/>
            <w:r w:rsidRPr="00363472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24F3E" w:rsidRPr="00017333" w14:paraId="5407FF87" w14:textId="77777777" w:rsidTr="00977460">
        <w:trPr>
          <w:trHeight w:val="328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FCF" w14:textId="77777777" w:rsidR="00124F3E" w:rsidRPr="00017333" w:rsidRDefault="00124F3E" w:rsidP="00F847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PLANOS: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65A3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E518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C37A" w14:textId="461567CB" w:rsidR="00124F3E" w:rsidRPr="00363472" w:rsidRDefault="00363472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472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63472">
              <w:rPr>
                <w:rFonts w:ascii="Arial" w:hAnsi="Arial" w:cs="Arial"/>
                <w:sz w:val="20"/>
                <w:szCs w:val="20"/>
              </w:rPr>
              <w:t>planoep</w:t>
            </w:r>
            <w:proofErr w:type="spellEnd"/>
            <w:r w:rsidRPr="00363472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24F3E" w:rsidRPr="00017333" w14:paraId="508A0A03" w14:textId="77777777" w:rsidTr="00977460">
        <w:trPr>
          <w:trHeight w:val="328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C093" w14:textId="77777777" w:rsidR="00124F3E" w:rsidRPr="00017333" w:rsidRDefault="00124F3E" w:rsidP="00F847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ESTUDIO DE PREFACTIBILIDAD O FACTIBILIDAD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9BC7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C2A4" w14:textId="77777777" w:rsidR="00124F3E" w:rsidRPr="0001733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BA8A" w14:textId="7BB40081" w:rsidR="00124F3E" w:rsidRPr="00363472" w:rsidRDefault="00363472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5" w:name="_Hlk139364402"/>
            <w:r w:rsidRPr="00363472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63472">
              <w:rPr>
                <w:rFonts w:ascii="Arial" w:hAnsi="Arial" w:cs="Arial"/>
                <w:sz w:val="20"/>
                <w:szCs w:val="20"/>
              </w:rPr>
              <w:t>factibilidadep</w:t>
            </w:r>
            <w:proofErr w:type="spellEnd"/>
            <w:r w:rsidRPr="00363472">
              <w:rPr>
                <w:rFonts w:ascii="Arial" w:hAnsi="Arial" w:cs="Arial"/>
                <w:sz w:val="20"/>
                <w:szCs w:val="20"/>
              </w:rPr>
              <w:t>}</w:t>
            </w:r>
            <w:bookmarkEnd w:id="25"/>
          </w:p>
        </w:tc>
      </w:tr>
    </w:tbl>
    <w:p w14:paraId="5AAEF2AD" w14:textId="77777777" w:rsidR="00124F3E" w:rsidRPr="0001733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A0ABAC" w14:textId="77777777" w:rsidR="00124F3E" w:rsidRPr="00017333" w:rsidRDefault="00124F3E" w:rsidP="00117EEA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FUNDAMENTOS JURÍDICOS QUE SOPORTAN LA COMPETENCIA DEL MUNICIPIO Y LA FUENTE DE FINANCIACIÓN DE LA INVERSIÓN.</w:t>
      </w:r>
    </w:p>
    <w:p w14:paraId="01538064" w14:textId="4D33A09D" w:rsidR="00124F3E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5474F" w14:paraId="736A62CE" w14:textId="77777777" w:rsidTr="0065474F">
        <w:tc>
          <w:tcPr>
            <w:tcW w:w="9962" w:type="dxa"/>
          </w:tcPr>
          <w:p w14:paraId="62313B1A" w14:textId="77777777" w:rsidR="0065474F" w:rsidRPr="00FD2D30" w:rsidRDefault="0065474F" w:rsidP="0065474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FD2D3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FD2D30">
              <w:rPr>
                <w:rFonts w:ascii="Arial" w:hAnsi="Arial" w:cs="Arial"/>
                <w:sz w:val="20"/>
                <w:szCs w:val="20"/>
                <w:lang w:eastAsia="es-CO"/>
              </w:rPr>
              <w:t>descripcionfundamentojuridicoep</w:t>
            </w:r>
            <w:proofErr w:type="spellEnd"/>
            <w:r w:rsidRPr="00FD2D3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571C4AB2" w14:textId="77777777" w:rsidR="0065474F" w:rsidRDefault="0065474F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408300AA" w14:textId="77777777" w:rsidR="00117EEA" w:rsidRPr="00BC06C8" w:rsidRDefault="00117EEA" w:rsidP="00117EEA">
      <w:pPr>
        <w:shd w:val="clear" w:color="auto" w:fill="DEEAF6" w:themeFill="accent1" w:themeFillTint="33"/>
        <w:spacing w:after="0" w:line="240" w:lineRule="auto"/>
        <w:jc w:val="center"/>
        <w:rPr>
          <w:rFonts w:ascii="Arial" w:hAnsi="Arial" w:cs="Arial"/>
          <w:b/>
        </w:rPr>
      </w:pPr>
      <w:r w:rsidRPr="00BC06C8">
        <w:rPr>
          <w:rFonts w:ascii="Arial" w:hAnsi="Arial" w:cs="Arial"/>
          <w:b/>
          <w:bCs/>
          <w:sz w:val="20"/>
          <w:szCs w:val="20"/>
          <w:lang w:eastAsia="es-CO"/>
        </w:rPr>
        <w:t xml:space="preserve">7. </w:t>
      </w:r>
      <w:r w:rsidRPr="00BC06C8">
        <w:rPr>
          <w:rFonts w:ascii="Arial" w:hAnsi="Arial" w:cs="Arial"/>
          <w:b/>
        </w:rPr>
        <w:t>APLICACIÓN DECRETO No. 0248 DE 2021</w:t>
      </w:r>
    </w:p>
    <w:p w14:paraId="7CBD50BF" w14:textId="77777777" w:rsidR="00117EEA" w:rsidRPr="00BC06C8" w:rsidRDefault="00117EEA" w:rsidP="00117EE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06C8">
        <w:rPr>
          <w:rFonts w:ascii="Arial" w:hAnsi="Arial" w:cs="Arial"/>
          <w:sz w:val="20"/>
          <w:szCs w:val="20"/>
        </w:rPr>
        <w:t>(Responsable: Secretario de Despacho o Jefe de Oficina que adelanta el proceso o Profesional de la respectiva dependencia según quien lo determinó)</w:t>
      </w:r>
    </w:p>
    <w:p w14:paraId="05CFAB2C" w14:textId="77777777" w:rsidR="00117EEA" w:rsidRPr="00BC06C8" w:rsidRDefault="00117EEA" w:rsidP="00117EEA">
      <w:pPr>
        <w:spacing w:after="0" w:line="240" w:lineRule="auto"/>
        <w:jc w:val="both"/>
        <w:rPr>
          <w:rFonts w:ascii="Arial" w:hAnsi="Arial" w:cs="Arial"/>
          <w:b/>
        </w:rPr>
      </w:pPr>
    </w:p>
    <w:p w14:paraId="0AE66D29" w14:textId="097A11E1" w:rsidR="00117EEA" w:rsidRPr="00BC06C8" w:rsidRDefault="00117EEA" w:rsidP="00117EEA">
      <w:pPr>
        <w:pStyle w:val="Prrafodelista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lang w:val="es-CO"/>
        </w:rPr>
      </w:pPr>
      <w:r w:rsidRPr="00BC06C8">
        <w:rPr>
          <w:rFonts w:ascii="Arial" w:hAnsi="Arial" w:cs="Arial"/>
          <w:lang w:val="es-CO"/>
        </w:rPr>
        <w:t>¿Este proceso requiere adquirir alimentos a pequeños productores agropecuarios y/o de agricultura campesina, familiar o comunitarios locales, y sus organizaciones, en un porcentaje mínimo del 30% del valor total de los recursos del presupuesto destinado a las compras de alimentos?</w:t>
      </w:r>
      <w:r w:rsidR="00BC06C8" w:rsidRPr="00BC06C8">
        <w:rPr>
          <w:rFonts w:ascii="Arial" w:hAnsi="Arial" w:cs="Arial"/>
          <w:lang w:val="es-CO"/>
        </w:rPr>
        <w:t xml:space="preserve">  </w:t>
      </w:r>
    </w:p>
    <w:p w14:paraId="2B0CA315" w14:textId="1ED914E7" w:rsidR="00BC06C8" w:rsidRPr="00BC06C8" w:rsidRDefault="00BC06C8" w:rsidP="00BC06C8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</w:p>
    <w:p w14:paraId="0903A535" w14:textId="102ABCD0" w:rsidR="00BC06C8" w:rsidRPr="00BC06C8" w:rsidRDefault="00BC06C8" w:rsidP="00BC06C8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  <w:r w:rsidRPr="00BC06C8">
        <w:rPr>
          <w:rFonts w:ascii="Arial" w:hAnsi="Arial" w:cs="Arial"/>
          <w:sz w:val="20"/>
          <w:szCs w:val="20"/>
        </w:rPr>
        <w:t>${</w:t>
      </w:r>
      <w:proofErr w:type="spellStart"/>
      <w:r w:rsidRPr="00BC06C8">
        <w:rPr>
          <w:rFonts w:ascii="Arial" w:hAnsi="Arial" w:cs="Arial"/>
          <w:sz w:val="20"/>
          <w:szCs w:val="20"/>
        </w:rPr>
        <w:t>compraalimentosep</w:t>
      </w:r>
      <w:proofErr w:type="spellEnd"/>
      <w:r w:rsidRPr="00BC06C8">
        <w:rPr>
          <w:rFonts w:ascii="Arial" w:hAnsi="Arial" w:cs="Arial"/>
          <w:sz w:val="20"/>
          <w:szCs w:val="20"/>
        </w:rPr>
        <w:t>}</w:t>
      </w:r>
    </w:p>
    <w:p w14:paraId="44F67DE2" w14:textId="77777777" w:rsidR="00117EEA" w:rsidRPr="00FD2D30" w:rsidRDefault="00117EEA" w:rsidP="00117EEA">
      <w:pPr>
        <w:pStyle w:val="Prrafodelista"/>
        <w:spacing w:after="0" w:line="240" w:lineRule="auto"/>
        <w:jc w:val="both"/>
        <w:rPr>
          <w:rFonts w:ascii="Arial" w:hAnsi="Arial" w:cs="Arial"/>
          <w:color w:val="FF0000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C06C8" w:rsidRPr="00BC06C8" w14:paraId="22709BBC" w14:textId="77777777" w:rsidTr="00BC06C8">
        <w:tc>
          <w:tcPr>
            <w:tcW w:w="9962" w:type="dxa"/>
          </w:tcPr>
          <w:p w14:paraId="75660F08" w14:textId="0D4863C0" w:rsidR="00BC06C8" w:rsidRPr="00BC06C8" w:rsidRDefault="00BC06C8" w:rsidP="00117EE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C06C8">
              <w:rPr>
                <w:rFonts w:ascii="Arial" w:hAnsi="Arial" w:cs="Arial"/>
              </w:rPr>
              <w:t>${</w:t>
            </w:r>
            <w:proofErr w:type="spellStart"/>
            <w:r w:rsidRPr="00BC06C8">
              <w:rPr>
                <w:rFonts w:ascii="Arial" w:hAnsi="Arial" w:cs="Arial"/>
              </w:rPr>
              <w:t>justificacioncompraalimentosep</w:t>
            </w:r>
            <w:proofErr w:type="spellEnd"/>
            <w:r w:rsidRPr="00BC06C8">
              <w:rPr>
                <w:rFonts w:ascii="Arial" w:hAnsi="Arial" w:cs="Arial"/>
              </w:rPr>
              <w:t>}</w:t>
            </w:r>
          </w:p>
          <w:p w14:paraId="27AFE854" w14:textId="5D893FEB" w:rsidR="00BC06C8" w:rsidRPr="00BC06C8" w:rsidRDefault="00BC06C8" w:rsidP="00117EE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95A8D91" w14:textId="4300C93E" w:rsidR="00117EEA" w:rsidRPr="007340B7" w:rsidRDefault="00BC06C8" w:rsidP="00117EEA">
      <w:pPr>
        <w:pStyle w:val="Prrafodelista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lang w:val="es-CO"/>
        </w:rPr>
      </w:pPr>
      <w:proofErr w:type="gramStart"/>
      <w:r w:rsidRPr="007340B7">
        <w:rPr>
          <w:rFonts w:ascii="Arial" w:hAnsi="Arial" w:cs="Arial"/>
          <w:lang w:val="es-CO"/>
        </w:rPr>
        <w:t>¿En este proceso se incluyen bienes y servicios que no están relacionados con el artículo 2</w:t>
      </w:r>
      <w:r w:rsidR="00F744C1">
        <w:rPr>
          <w:rFonts w:ascii="Arial" w:hAnsi="Arial" w:cs="Arial"/>
          <w:lang w:val="es-CO"/>
        </w:rPr>
        <w:t>.</w:t>
      </w:r>
      <w:proofErr w:type="gramEnd"/>
      <w:r w:rsidR="00117EEA" w:rsidRPr="007340B7">
        <w:rPr>
          <w:rFonts w:ascii="Arial" w:hAnsi="Arial" w:cs="Arial"/>
          <w:lang w:val="es-CO"/>
        </w:rPr>
        <w:t>20.1.1.3 del Decreto 0248 de 2021?</w:t>
      </w:r>
    </w:p>
    <w:p w14:paraId="29DC1141" w14:textId="4AA17CA2" w:rsidR="007340B7" w:rsidRPr="007340B7" w:rsidRDefault="007340B7" w:rsidP="007340B7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</w:p>
    <w:p w14:paraId="4F3F0867" w14:textId="50BD0855" w:rsidR="007340B7" w:rsidRPr="007340B7" w:rsidRDefault="007340B7" w:rsidP="007340B7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  <w:r w:rsidRPr="007340B7">
        <w:rPr>
          <w:rFonts w:ascii="Arial" w:hAnsi="Arial" w:cs="Arial"/>
          <w:lang w:val="es-CO"/>
        </w:rPr>
        <w:t>${</w:t>
      </w:r>
      <w:proofErr w:type="spellStart"/>
      <w:r w:rsidRPr="007340B7">
        <w:rPr>
          <w:rFonts w:ascii="Arial" w:hAnsi="Arial" w:cs="Arial"/>
          <w:lang w:val="es-CO"/>
        </w:rPr>
        <w:t>bienesnorealcionados</w:t>
      </w:r>
      <w:proofErr w:type="spellEnd"/>
      <w:r w:rsidRPr="007340B7">
        <w:rPr>
          <w:rFonts w:ascii="Arial" w:hAnsi="Arial" w:cs="Arial"/>
          <w:lang w:val="es-CO"/>
        </w:rPr>
        <w:t>}</w:t>
      </w:r>
    </w:p>
    <w:p w14:paraId="7EF58B01" w14:textId="2CE2954F" w:rsidR="007340B7" w:rsidRPr="007340B7" w:rsidRDefault="007340B7" w:rsidP="007340B7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340B7" w:rsidRPr="007340B7" w14:paraId="60573639" w14:textId="77777777" w:rsidTr="007340B7">
        <w:tc>
          <w:tcPr>
            <w:tcW w:w="9962" w:type="dxa"/>
          </w:tcPr>
          <w:p w14:paraId="0BC305A8" w14:textId="77777777" w:rsidR="007340B7" w:rsidRPr="007340B7" w:rsidRDefault="007340B7" w:rsidP="007340B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7340B7">
              <w:rPr>
                <w:rFonts w:ascii="Arial" w:hAnsi="Arial" w:cs="Arial"/>
                <w:lang w:val="es-CO"/>
              </w:rPr>
              <w:t>${</w:t>
            </w:r>
            <w:proofErr w:type="spellStart"/>
            <w:r w:rsidRPr="007340B7">
              <w:rPr>
                <w:rFonts w:ascii="Arial" w:hAnsi="Arial" w:cs="Arial"/>
                <w:lang w:val="es-CO"/>
              </w:rPr>
              <w:t>justificacionbienesnorealcionados</w:t>
            </w:r>
            <w:proofErr w:type="spellEnd"/>
            <w:r w:rsidRPr="007340B7">
              <w:rPr>
                <w:rFonts w:ascii="Arial" w:hAnsi="Arial" w:cs="Arial"/>
                <w:lang w:val="es-CO"/>
              </w:rPr>
              <w:t>}</w:t>
            </w:r>
          </w:p>
          <w:p w14:paraId="51024D2A" w14:textId="2D4A0588" w:rsidR="007340B7" w:rsidRPr="007340B7" w:rsidRDefault="007340B7" w:rsidP="007340B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14:paraId="66657DBB" w14:textId="50B98DC4" w:rsidR="00117EEA" w:rsidRPr="009901CD" w:rsidRDefault="00117EEA" w:rsidP="00117EEA">
      <w:pPr>
        <w:pStyle w:val="Prrafodelista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lang w:val="es-CO"/>
        </w:rPr>
      </w:pPr>
      <w:r w:rsidRPr="009901CD">
        <w:rPr>
          <w:rFonts w:ascii="Arial" w:hAnsi="Arial" w:cs="Arial"/>
          <w:lang w:val="es-CO"/>
        </w:rPr>
        <w:lastRenderedPageBreak/>
        <w:t>En el evento en el que la respuesta al numeral 7.1., sea positiva, indicar si se debió acudir a la Mesa Técnica Nacional de Compras Públicas Locales.</w:t>
      </w:r>
    </w:p>
    <w:p w14:paraId="79808719" w14:textId="52CBB454" w:rsidR="009901CD" w:rsidRPr="009901CD" w:rsidRDefault="009901CD" w:rsidP="009901CD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</w:p>
    <w:p w14:paraId="6BD1EA3B" w14:textId="450A1C61" w:rsidR="009901CD" w:rsidRPr="009901CD" w:rsidRDefault="009901CD" w:rsidP="009901CD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  <w:r w:rsidRPr="009901CD">
        <w:rPr>
          <w:rFonts w:ascii="Arial" w:hAnsi="Arial" w:cs="Arial"/>
          <w:lang w:val="es-CO"/>
        </w:rPr>
        <w:t>${</w:t>
      </w:r>
      <w:proofErr w:type="spellStart"/>
      <w:r w:rsidRPr="009901CD">
        <w:rPr>
          <w:rFonts w:ascii="Arial" w:hAnsi="Arial" w:cs="Arial"/>
          <w:lang w:val="es-CO"/>
        </w:rPr>
        <w:t>mesatecnicaep</w:t>
      </w:r>
      <w:proofErr w:type="spellEnd"/>
      <w:r w:rsidRPr="009901CD">
        <w:rPr>
          <w:rFonts w:ascii="Arial" w:hAnsi="Arial" w:cs="Arial"/>
          <w:lang w:val="es-CO"/>
        </w:rPr>
        <w:t>}</w:t>
      </w:r>
    </w:p>
    <w:p w14:paraId="2FEF9A51" w14:textId="15FFF08B" w:rsidR="009901CD" w:rsidRPr="009901CD" w:rsidRDefault="009901CD" w:rsidP="009901CD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901CD" w:rsidRPr="009901CD" w14:paraId="3EB0E0D4" w14:textId="77777777" w:rsidTr="009901CD">
        <w:tc>
          <w:tcPr>
            <w:tcW w:w="9962" w:type="dxa"/>
          </w:tcPr>
          <w:p w14:paraId="0226B0A5" w14:textId="77777777" w:rsidR="009901CD" w:rsidRPr="009901CD" w:rsidRDefault="009901CD" w:rsidP="009901C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9901CD">
              <w:rPr>
                <w:rFonts w:ascii="Arial" w:hAnsi="Arial" w:cs="Arial"/>
                <w:lang w:val="es-CO"/>
              </w:rPr>
              <w:t>${</w:t>
            </w:r>
            <w:proofErr w:type="spellStart"/>
            <w:r w:rsidRPr="009901CD">
              <w:rPr>
                <w:rFonts w:ascii="Arial" w:hAnsi="Arial" w:cs="Arial"/>
                <w:lang w:val="es-CO"/>
              </w:rPr>
              <w:t>justificacionmesatecnicaep</w:t>
            </w:r>
            <w:proofErr w:type="spellEnd"/>
            <w:r w:rsidRPr="009901CD">
              <w:rPr>
                <w:rFonts w:ascii="Arial" w:hAnsi="Arial" w:cs="Arial"/>
                <w:lang w:val="es-CO"/>
              </w:rPr>
              <w:t>}</w:t>
            </w:r>
          </w:p>
          <w:p w14:paraId="24CF45AE" w14:textId="5B6D10B4" w:rsidR="009901CD" w:rsidRPr="009901CD" w:rsidRDefault="009901CD" w:rsidP="009901C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14:paraId="687586A1" w14:textId="77777777" w:rsidR="007C3FAF" w:rsidRPr="00017333" w:rsidRDefault="007C3FAF" w:rsidP="00117EEA">
      <w:pPr>
        <w:pStyle w:val="Prrafodelista"/>
        <w:numPr>
          <w:ilvl w:val="0"/>
          <w:numId w:val="16"/>
        </w:numPr>
        <w:shd w:val="clear" w:color="auto" w:fill="DEEAF6"/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INFORMACIÓN PARA ELABORACIÓN DE ESTUDIO DEL SECTOR</w:t>
      </w:r>
    </w:p>
    <w:p w14:paraId="7FBAB18A" w14:textId="77777777" w:rsidR="00E74BB0" w:rsidRPr="00017333" w:rsidRDefault="00E74BB0" w:rsidP="00E74BB0">
      <w:pPr>
        <w:pStyle w:val="Prrafodelista"/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color w:val="2F5496"/>
          <w:sz w:val="20"/>
          <w:szCs w:val="20"/>
        </w:rPr>
      </w:pPr>
      <w:r w:rsidRPr="00017333">
        <w:rPr>
          <w:rFonts w:ascii="Arial" w:hAnsi="Arial" w:cs="Arial"/>
          <w:color w:val="2F5496"/>
          <w:sz w:val="20"/>
          <w:szCs w:val="20"/>
        </w:rPr>
        <w:t>(Responsable: Secretario de Despacho o Jefe de Oficina que adelanta el proceso y Profesional de la respectiva dependencia en lo que respecta a bienes nacionales relevantes y estos responsables con los miembros con el comité evaluador en lo que respecta al estudio del sector)</w:t>
      </w:r>
    </w:p>
    <w:p w14:paraId="6B3D8E0D" w14:textId="77777777" w:rsidR="00E74BB0" w:rsidRPr="00017333" w:rsidRDefault="00E74BB0" w:rsidP="007C3FA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37F6B8E" w14:textId="77777777" w:rsidR="007C3FAF" w:rsidRPr="00017333" w:rsidRDefault="007C3FAF" w:rsidP="00117EEA">
      <w:pPr>
        <w:numPr>
          <w:ilvl w:val="1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ASPECTOS GENERALES CONFORME A GUÍA PARA LA ELABORACIÓN DE ESTUDIOS DE SECTOR, VERSIÓN </w:t>
      </w:r>
      <w:r w:rsidR="00D905D9" w:rsidRPr="00017333">
        <w:rPr>
          <w:rFonts w:ascii="Arial" w:hAnsi="Arial" w:cs="Arial"/>
          <w:b/>
          <w:bCs/>
          <w:sz w:val="20"/>
          <w:szCs w:val="20"/>
          <w:lang w:eastAsia="es-CO"/>
        </w:rPr>
        <w:t>VIGENTE</w:t>
      </w: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, EXPEDIDA POR COLOMBIA COMPRA EFICIENTE</w:t>
      </w:r>
    </w:p>
    <w:p w14:paraId="3A4DF08A" w14:textId="77777777" w:rsidR="007C3FAF" w:rsidRPr="00017333" w:rsidRDefault="007C3FAF" w:rsidP="007C3FA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5474F" w14:paraId="7E500F6A" w14:textId="77777777" w:rsidTr="0065474F">
        <w:tc>
          <w:tcPr>
            <w:tcW w:w="9962" w:type="dxa"/>
          </w:tcPr>
          <w:p w14:paraId="4A6C3D4A" w14:textId="77777777" w:rsidR="0065474F" w:rsidRPr="00672BA0" w:rsidRDefault="0065474F" w:rsidP="0065474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72BA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72BA0">
              <w:rPr>
                <w:rFonts w:ascii="Arial" w:hAnsi="Arial" w:cs="Arial"/>
                <w:sz w:val="20"/>
                <w:szCs w:val="20"/>
                <w:lang w:eastAsia="es-CO"/>
              </w:rPr>
              <w:t>analisissectorep</w:t>
            </w:r>
            <w:proofErr w:type="spellEnd"/>
            <w:r w:rsidRPr="00672BA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24201847" w14:textId="77777777" w:rsidR="0065474F" w:rsidRDefault="0065474F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358E0B4E" w14:textId="77777777" w:rsidR="00124F3E" w:rsidRPr="00017333" w:rsidRDefault="00124F3E" w:rsidP="00117EEA">
      <w:pPr>
        <w:numPr>
          <w:ilvl w:val="0"/>
          <w:numId w:val="16"/>
        </w:numPr>
        <w:shd w:val="clear" w:color="auto" w:fill="DEEAF6"/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ANÁLISIS TÉCNICO Y ECONÓMICO QUE SOPORTA EL VALOR DEL PRESUPUESTO OFICIAL </w:t>
      </w:r>
    </w:p>
    <w:p w14:paraId="25549072" w14:textId="77777777" w:rsidR="00124F3E" w:rsidRPr="00017333" w:rsidRDefault="00124F3E" w:rsidP="00F84749">
      <w:pPr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017333">
        <w:rPr>
          <w:rFonts w:ascii="Arial" w:hAnsi="Arial" w:cs="Arial"/>
          <w:sz w:val="20"/>
          <w:szCs w:val="20"/>
        </w:rPr>
        <w:t>(Responsable: Secretario de Despacho o Jefe de Oficina que adelanta el proceso o Profesional de la</w:t>
      </w:r>
      <w:r w:rsidRPr="00017333">
        <w:rPr>
          <w:rFonts w:ascii="Arial" w:hAnsi="Arial" w:cs="Arial"/>
          <w:sz w:val="20"/>
          <w:szCs w:val="20"/>
          <w:shd w:val="clear" w:color="auto" w:fill="BFBFBF"/>
        </w:rPr>
        <w:t xml:space="preserve"> </w:t>
      </w:r>
      <w:r w:rsidRPr="00017333">
        <w:rPr>
          <w:rFonts w:ascii="Arial" w:hAnsi="Arial" w:cs="Arial"/>
          <w:sz w:val="20"/>
          <w:szCs w:val="20"/>
        </w:rPr>
        <w:t>respectiva dependencia, según quien lo determinó)</w:t>
      </w:r>
    </w:p>
    <w:p w14:paraId="3836287A" w14:textId="77777777" w:rsidR="00124F3E" w:rsidRPr="00017333" w:rsidRDefault="00124F3E" w:rsidP="007C3FA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10BB999A" w14:textId="0260059B" w:rsidR="00124F3E" w:rsidRDefault="00E70340" w:rsidP="00117EEA">
      <w:pPr>
        <w:numPr>
          <w:ilvl w:val="1"/>
          <w:numId w:val="16"/>
        </w:num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JUSTIFICACIÓN</w:t>
      </w:r>
      <w:r w:rsidR="00124F3E"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 DEL VALOR</w:t>
      </w:r>
    </w:p>
    <w:p w14:paraId="38C3B8A4" w14:textId="77777777" w:rsidR="00C71B0E" w:rsidRPr="00017333" w:rsidRDefault="00C71B0E" w:rsidP="00C71B0E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ADFCE1C" w14:textId="77777777" w:rsidR="00057F1E" w:rsidRPr="00057F1E" w:rsidRDefault="00057F1E" w:rsidP="00057F1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 w:rsidRPr="00057F1E">
        <w:rPr>
          <w:rFonts w:ascii="Arial" w:hAnsi="Arial" w:cs="Arial"/>
          <w:sz w:val="20"/>
          <w:szCs w:val="20"/>
          <w:lang w:eastAsia="es-CO"/>
        </w:rPr>
        <w:t>Determinar el valor del presupuesto oficial y como se determinó (cotizaciones, precios históricos o consulta de software especializado).  Cuando el valor del contrato esté determinado por precios unitarios, se debe incluir la forma como los calcula y soportar sus cálculos de presupuesto en la estimación de aquellos.</w:t>
      </w:r>
    </w:p>
    <w:p w14:paraId="36F2DD5E" w14:textId="77777777" w:rsidR="00057F1E" w:rsidRPr="00057F1E" w:rsidRDefault="00057F1E" w:rsidP="00057F1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B5131" w14:paraId="2B570DEF" w14:textId="77777777" w:rsidTr="00AB5131">
        <w:tc>
          <w:tcPr>
            <w:tcW w:w="9962" w:type="dxa"/>
          </w:tcPr>
          <w:p w14:paraId="767DAFDE" w14:textId="77777777" w:rsidR="00AB5131" w:rsidRPr="00057F1E" w:rsidRDefault="00AB5131" w:rsidP="00AB513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7F1E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057F1E">
              <w:rPr>
                <w:rFonts w:ascii="Arial" w:hAnsi="Arial" w:cs="Arial"/>
                <w:sz w:val="20"/>
                <w:szCs w:val="20"/>
                <w:lang w:eastAsia="es-CO"/>
              </w:rPr>
              <w:t>soporteeconomicoep</w:t>
            </w:r>
            <w:proofErr w:type="spellEnd"/>
            <w:r w:rsidRPr="00057F1E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565C3B2D" w14:textId="77777777" w:rsidR="00AB5131" w:rsidRDefault="00AB5131" w:rsidP="00057F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1E100043" w14:textId="77777777" w:rsidR="00124F3E" w:rsidRPr="00017333" w:rsidRDefault="00124F3E" w:rsidP="00117EEA">
      <w:pPr>
        <w:numPr>
          <w:ilvl w:val="0"/>
          <w:numId w:val="16"/>
        </w:num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REQUISITOS </w:t>
      </w:r>
      <w:r w:rsidR="007C3FAF" w:rsidRPr="00017333">
        <w:rPr>
          <w:rFonts w:ascii="Arial" w:hAnsi="Arial" w:cs="Arial"/>
          <w:b/>
          <w:bCs/>
          <w:sz w:val="20"/>
          <w:szCs w:val="20"/>
          <w:lang w:eastAsia="es-CO"/>
        </w:rPr>
        <w:t>EXIGIDOS PARA PARTICIPAR</w:t>
      </w:r>
    </w:p>
    <w:p w14:paraId="66E6BE43" w14:textId="77777777" w:rsidR="00124F3E" w:rsidRPr="00017333" w:rsidRDefault="00124F3E" w:rsidP="00F84749">
      <w:pPr>
        <w:spacing w:after="0" w:line="240" w:lineRule="auto"/>
        <w:ind w:left="284"/>
        <w:jc w:val="center"/>
        <w:rPr>
          <w:rFonts w:ascii="Arial" w:hAnsi="Arial" w:cs="Arial"/>
          <w:b/>
          <w:bCs/>
          <w:i/>
          <w:sz w:val="20"/>
          <w:szCs w:val="20"/>
          <w:lang w:eastAsia="es-CO"/>
        </w:rPr>
      </w:pPr>
      <w:r w:rsidRPr="00017333">
        <w:rPr>
          <w:rFonts w:ascii="Arial" w:hAnsi="Arial" w:cs="Arial"/>
          <w:sz w:val="20"/>
          <w:szCs w:val="20"/>
          <w:lang w:eastAsia="es-CO"/>
        </w:rPr>
        <w:t>(Responsable del Comité Asesor-evaluador:  Ingeniero contratado por la Oficina Asesora Jurídica, en lo respecta a los requisitos de carácter técnico, Abogado contratado por la Oficina Asesora Jurídica en lo que respecta a los requisitos jurídicos y Contador público contratado por la Oficina Asesora Jurídica en lo que respecta a los requisitos financiero y organizacional).</w:t>
      </w:r>
    </w:p>
    <w:p w14:paraId="3D1E0BD2" w14:textId="77777777" w:rsidR="00124F3E" w:rsidRPr="00017333" w:rsidRDefault="00124F3E" w:rsidP="00F8474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44B85E51" w14:textId="77777777" w:rsidR="00124F3E" w:rsidRPr="0001733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17333">
        <w:rPr>
          <w:rFonts w:ascii="Arial" w:hAnsi="Arial" w:cs="Arial"/>
          <w:spacing w:val="1"/>
          <w:sz w:val="20"/>
          <w:szCs w:val="20"/>
        </w:rPr>
        <w:t>En esta etapa el municipio de Aguazul verificará los siguientes requisitos habilitantes que deben cumplir los oferentes, los cuales no otorgan puntaje, pero habilitan a los proponentes para participar en el presente proceso de selección:</w:t>
      </w:r>
    </w:p>
    <w:p w14:paraId="700719E5" w14:textId="77777777" w:rsidR="00124F3E" w:rsidRPr="0001733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p w14:paraId="5B79698A" w14:textId="242F2E83" w:rsidR="00124F3E" w:rsidRDefault="002C67F3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17333">
        <w:rPr>
          <w:rFonts w:ascii="Arial" w:hAnsi="Arial" w:cs="Arial"/>
          <w:spacing w:val="1"/>
          <w:sz w:val="20"/>
          <w:szCs w:val="20"/>
        </w:rPr>
        <w:t>10</w:t>
      </w:r>
      <w:r w:rsidR="00124F3E" w:rsidRPr="00017333">
        <w:rPr>
          <w:rFonts w:ascii="Arial" w:hAnsi="Arial" w:cs="Arial"/>
          <w:spacing w:val="1"/>
          <w:sz w:val="20"/>
          <w:szCs w:val="20"/>
        </w:rPr>
        <w:t>.1 Requisitos Habilitantes Jurídicos</w:t>
      </w:r>
    </w:p>
    <w:p w14:paraId="41182E82" w14:textId="57BCFFAD" w:rsidR="00057F1E" w:rsidRDefault="00057F1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5474F" w14:paraId="469FFB08" w14:textId="77777777" w:rsidTr="00E37CB1">
        <w:tc>
          <w:tcPr>
            <w:tcW w:w="9962" w:type="dxa"/>
          </w:tcPr>
          <w:p w14:paraId="3CAABE9B" w14:textId="77777777" w:rsidR="0065474F" w:rsidRDefault="0065474F" w:rsidP="00654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bookmarkStart w:id="26" w:name="_Hlk134197848"/>
            <w:r w:rsidRPr="0023608F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23608F">
              <w:rPr>
                <w:rFonts w:ascii="Arial" w:eastAsia="Avenir" w:hAnsi="Arial" w:cs="Arial"/>
                <w:sz w:val="20"/>
                <w:szCs w:val="20"/>
              </w:rPr>
              <w:t>requisitojuridicoep</w:t>
            </w:r>
            <w:proofErr w:type="spellEnd"/>
            <w:r w:rsidRPr="0023608F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69B101D3" w14:textId="77777777" w:rsidR="0065474F" w:rsidRDefault="0065474F" w:rsidP="00F8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bookmarkEnd w:id="26"/>
    <w:p w14:paraId="5BD2BD01" w14:textId="643E4E7D" w:rsidR="00124F3E" w:rsidRDefault="002C67F3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17333">
        <w:rPr>
          <w:rFonts w:ascii="Arial" w:hAnsi="Arial" w:cs="Arial"/>
          <w:spacing w:val="1"/>
          <w:sz w:val="20"/>
          <w:szCs w:val="20"/>
        </w:rPr>
        <w:t>10</w:t>
      </w:r>
      <w:r w:rsidR="00124F3E" w:rsidRPr="00017333">
        <w:rPr>
          <w:rFonts w:ascii="Arial" w:hAnsi="Arial" w:cs="Arial"/>
          <w:spacing w:val="1"/>
          <w:sz w:val="20"/>
          <w:szCs w:val="20"/>
        </w:rPr>
        <w:t xml:space="preserve">.2 Requisitos Habilitantes Financieros </w:t>
      </w:r>
    </w:p>
    <w:p w14:paraId="4555F5F7" w14:textId="0DC9D56E" w:rsidR="00057F1E" w:rsidRDefault="00057F1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5474F" w14:paraId="4BA7272A" w14:textId="77777777" w:rsidTr="00E37CB1">
        <w:tc>
          <w:tcPr>
            <w:tcW w:w="9962" w:type="dxa"/>
          </w:tcPr>
          <w:p w14:paraId="36DD431B" w14:textId="77777777" w:rsidR="0065474F" w:rsidRDefault="0065474F" w:rsidP="00654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057F1E">
              <w:rPr>
                <w:rFonts w:ascii="Arial" w:hAnsi="Arial" w:cs="Arial"/>
                <w:spacing w:val="1"/>
                <w:sz w:val="20"/>
                <w:szCs w:val="20"/>
              </w:rPr>
              <w:t>${</w:t>
            </w:r>
            <w:proofErr w:type="spellStart"/>
            <w:r w:rsidRPr="00057F1E">
              <w:rPr>
                <w:rFonts w:ascii="Arial" w:hAnsi="Arial" w:cs="Arial"/>
                <w:spacing w:val="1"/>
                <w:sz w:val="20"/>
                <w:szCs w:val="20"/>
              </w:rPr>
              <w:t>requisitofinancieroep</w:t>
            </w:r>
            <w:proofErr w:type="spellEnd"/>
            <w:r w:rsidRPr="00057F1E">
              <w:rPr>
                <w:rFonts w:ascii="Arial" w:hAnsi="Arial" w:cs="Arial"/>
                <w:spacing w:val="1"/>
                <w:sz w:val="20"/>
                <w:szCs w:val="20"/>
              </w:rPr>
              <w:t>}</w:t>
            </w:r>
          </w:p>
          <w:p w14:paraId="3E6BE118" w14:textId="77777777" w:rsidR="0065474F" w:rsidRDefault="0065474F" w:rsidP="00F8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</w:tr>
    </w:tbl>
    <w:p w14:paraId="3EA9C274" w14:textId="3D491EE0" w:rsidR="00124F3E" w:rsidRDefault="002C67F3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17333">
        <w:rPr>
          <w:rFonts w:ascii="Arial" w:hAnsi="Arial" w:cs="Arial"/>
          <w:spacing w:val="1"/>
          <w:sz w:val="20"/>
          <w:szCs w:val="20"/>
        </w:rPr>
        <w:t>10</w:t>
      </w:r>
      <w:r w:rsidR="00124F3E" w:rsidRPr="00017333">
        <w:rPr>
          <w:rFonts w:ascii="Arial" w:hAnsi="Arial" w:cs="Arial"/>
          <w:spacing w:val="1"/>
          <w:sz w:val="20"/>
          <w:szCs w:val="20"/>
        </w:rPr>
        <w:t>.3 Requisitos Habilitantes Técnicos</w:t>
      </w:r>
    </w:p>
    <w:p w14:paraId="39325795" w14:textId="5B56D1A9" w:rsidR="00057F1E" w:rsidRDefault="00057F1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474F" w14:paraId="35C2ADA5" w14:textId="77777777" w:rsidTr="00E37CB1"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</w:tcPr>
          <w:p w14:paraId="1E0EB864" w14:textId="77777777" w:rsidR="0065474F" w:rsidRPr="00017333" w:rsidRDefault="0065474F" w:rsidP="00654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057F1E">
              <w:rPr>
                <w:rFonts w:ascii="Arial" w:hAnsi="Arial" w:cs="Arial"/>
                <w:spacing w:val="1"/>
                <w:sz w:val="20"/>
                <w:szCs w:val="20"/>
              </w:rPr>
              <w:lastRenderedPageBreak/>
              <w:t>${</w:t>
            </w:r>
            <w:proofErr w:type="spellStart"/>
            <w:r w:rsidRPr="00057F1E">
              <w:rPr>
                <w:rFonts w:ascii="Arial" w:hAnsi="Arial" w:cs="Arial"/>
                <w:spacing w:val="1"/>
                <w:sz w:val="20"/>
                <w:szCs w:val="20"/>
              </w:rPr>
              <w:t>requisitotecnicoep</w:t>
            </w:r>
            <w:proofErr w:type="spellEnd"/>
            <w:r w:rsidRPr="00057F1E">
              <w:rPr>
                <w:rFonts w:ascii="Arial" w:hAnsi="Arial" w:cs="Arial"/>
                <w:spacing w:val="1"/>
                <w:sz w:val="20"/>
                <w:szCs w:val="20"/>
              </w:rPr>
              <w:t>}</w:t>
            </w:r>
          </w:p>
          <w:p w14:paraId="023B3DE8" w14:textId="77777777" w:rsidR="0065474F" w:rsidRDefault="0065474F" w:rsidP="00F8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</w:tr>
    </w:tbl>
    <w:p w14:paraId="37732FDB" w14:textId="77777777" w:rsidR="00124F3E" w:rsidRPr="0001733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17333">
        <w:rPr>
          <w:rFonts w:ascii="Arial" w:hAnsi="Arial" w:cs="Arial"/>
          <w:spacing w:val="1"/>
          <w:sz w:val="20"/>
          <w:szCs w:val="20"/>
        </w:rPr>
        <w:t xml:space="preserve">Requisitos que se han determinado, teniendo en cuenta: </w:t>
      </w:r>
    </w:p>
    <w:p w14:paraId="58FFBDF2" w14:textId="77777777" w:rsidR="00124F3E" w:rsidRPr="0001733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p w14:paraId="6626E180" w14:textId="77777777" w:rsidR="00124F3E" w:rsidRPr="00017333" w:rsidRDefault="00124F3E" w:rsidP="00F84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17333">
        <w:rPr>
          <w:rFonts w:ascii="Arial" w:hAnsi="Arial" w:cs="Arial"/>
          <w:spacing w:val="1"/>
          <w:sz w:val="20"/>
          <w:szCs w:val="20"/>
        </w:rPr>
        <w:t xml:space="preserve">Riesgo del Proceso de Contratación; </w:t>
      </w:r>
    </w:p>
    <w:p w14:paraId="7CA5DD9D" w14:textId="77777777" w:rsidR="00124F3E" w:rsidRPr="00017333" w:rsidRDefault="00124F3E" w:rsidP="00F84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17333">
        <w:rPr>
          <w:rFonts w:ascii="Arial" w:hAnsi="Arial" w:cs="Arial"/>
          <w:spacing w:val="1"/>
          <w:sz w:val="20"/>
          <w:szCs w:val="20"/>
        </w:rPr>
        <w:t xml:space="preserve">Valor del contrato objeto del Proceso de Contratación; </w:t>
      </w:r>
    </w:p>
    <w:p w14:paraId="0233C261" w14:textId="77777777" w:rsidR="00124F3E" w:rsidRPr="00017333" w:rsidRDefault="00124F3E" w:rsidP="00F84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17333">
        <w:rPr>
          <w:rFonts w:ascii="Arial" w:hAnsi="Arial" w:cs="Arial"/>
          <w:spacing w:val="1"/>
          <w:sz w:val="20"/>
          <w:szCs w:val="20"/>
        </w:rPr>
        <w:t xml:space="preserve">Análisis del sector económico respectivo; y </w:t>
      </w:r>
    </w:p>
    <w:p w14:paraId="16B4BDE9" w14:textId="77777777" w:rsidR="00124F3E" w:rsidRPr="00017333" w:rsidRDefault="00124F3E" w:rsidP="00F84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017333">
        <w:rPr>
          <w:rFonts w:ascii="Arial" w:hAnsi="Arial" w:cs="Arial"/>
          <w:spacing w:val="1"/>
          <w:sz w:val="20"/>
          <w:szCs w:val="20"/>
        </w:rPr>
        <w:t xml:space="preserve">Conocimiento de fondo de los posibles oferentes desde la perspectiva comercial. </w:t>
      </w:r>
    </w:p>
    <w:p w14:paraId="2EE64FBE" w14:textId="77777777" w:rsidR="00124F3E" w:rsidRPr="0001733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p w14:paraId="548DEA10" w14:textId="77777777" w:rsidR="00124F3E" w:rsidRPr="00017333" w:rsidRDefault="00124F3E" w:rsidP="00F84749">
      <w:pPr>
        <w:pStyle w:val="Ttulo1"/>
        <w:jc w:val="both"/>
        <w:rPr>
          <w:rFonts w:ascii="Arial" w:hAnsi="Arial" w:cs="Arial"/>
          <w:b w:val="0"/>
          <w:color w:val="000000"/>
          <w:spacing w:val="1"/>
          <w:sz w:val="20"/>
          <w:szCs w:val="20"/>
          <w:lang w:eastAsia="es-CO"/>
        </w:rPr>
      </w:pPr>
      <w:r w:rsidRPr="00017333">
        <w:rPr>
          <w:rFonts w:ascii="Arial" w:hAnsi="Arial" w:cs="Arial"/>
          <w:b w:val="0"/>
          <w:color w:val="000000"/>
          <w:spacing w:val="1"/>
          <w:sz w:val="20"/>
          <w:szCs w:val="20"/>
          <w:lang w:eastAsia="es-CO"/>
        </w:rPr>
        <w:t>Requisitos Habilitantes que se establecen en el pliego de condiciones de acuerdo a lo informado en el anexo “Requisitos habilitantes y criterios para evaluar oferta” que hace parte integral del presente estudio previo.</w:t>
      </w:r>
    </w:p>
    <w:p w14:paraId="635950EF" w14:textId="77777777" w:rsidR="00124F3E" w:rsidRPr="0001733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 w:eastAsia="es-CO"/>
        </w:rPr>
      </w:pPr>
    </w:p>
    <w:p w14:paraId="7482DAF4" w14:textId="77777777" w:rsidR="00124F3E" w:rsidRPr="00017333" w:rsidRDefault="00124F3E" w:rsidP="00117EEA">
      <w:pPr>
        <w:numPr>
          <w:ilvl w:val="0"/>
          <w:numId w:val="16"/>
        </w:numPr>
        <w:shd w:val="clear" w:color="auto" w:fill="DEEAF6"/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CRITERIOS PARA EVALUAR OFERTA Y ADJUDICAR EL PROCESO</w:t>
      </w:r>
    </w:p>
    <w:p w14:paraId="5B16C5B0" w14:textId="71712E55" w:rsidR="00124F3E" w:rsidRDefault="00124F3E" w:rsidP="00F84749">
      <w:pPr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017333">
        <w:rPr>
          <w:rFonts w:ascii="Arial" w:hAnsi="Arial" w:cs="Arial"/>
          <w:sz w:val="20"/>
          <w:szCs w:val="20"/>
        </w:rPr>
        <w:t>(Responsable Comité Asesor-evaluador: Profesional que está adelantando el proceso de selección en lo respecta a la definición de los aspectos de calidad de los bienes, servicios y obras a contratar y el Ingeniero contratado por la Oficina Asesora Jurídica en lo que respecta a la definición de los criterios de evaluación)</w:t>
      </w:r>
    </w:p>
    <w:p w14:paraId="1E0B6FB6" w14:textId="37C96445" w:rsidR="00057F1E" w:rsidRDefault="00057F1E" w:rsidP="00F84749">
      <w:pPr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5474F" w14:paraId="199B7817" w14:textId="77777777" w:rsidTr="00E37CB1">
        <w:tc>
          <w:tcPr>
            <w:tcW w:w="9962" w:type="dxa"/>
          </w:tcPr>
          <w:p w14:paraId="108774B3" w14:textId="77777777" w:rsidR="0065474F" w:rsidRPr="00057F1E" w:rsidRDefault="0065474F" w:rsidP="006547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23608F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23608F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criterioseleccionep</w:t>
            </w:r>
            <w:proofErr w:type="spellEnd"/>
            <w:r w:rsidRPr="0023608F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  <w:p w14:paraId="0146F116" w14:textId="77777777" w:rsidR="0065474F" w:rsidRDefault="0065474F" w:rsidP="00057F1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</w:p>
        </w:tc>
      </w:tr>
    </w:tbl>
    <w:p w14:paraId="097A1B6B" w14:textId="77777777" w:rsidR="00124F3E" w:rsidRPr="00017333" w:rsidRDefault="00124F3E" w:rsidP="00117EEA">
      <w:pPr>
        <w:numPr>
          <w:ilvl w:val="0"/>
          <w:numId w:val="16"/>
        </w:num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RIESGOS ASOCIADOS AL CONTRATO, LA FORMA DE MITIGARLOS Y LA ASIGNACIÓN DEL RIESGO ENTRE LAS PARTES CONTRATANTES</w:t>
      </w:r>
    </w:p>
    <w:p w14:paraId="2C7A9145" w14:textId="77777777" w:rsidR="00124F3E" w:rsidRPr="00017333" w:rsidRDefault="00124F3E" w:rsidP="00F84749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eastAsia="es-CO"/>
        </w:rPr>
      </w:pPr>
      <w:r w:rsidRPr="00017333">
        <w:rPr>
          <w:rFonts w:ascii="Arial" w:hAnsi="Arial" w:cs="Arial"/>
          <w:sz w:val="20"/>
          <w:szCs w:val="20"/>
          <w:lang w:eastAsia="es-CO"/>
        </w:rPr>
        <w:t>(</w:t>
      </w:r>
      <w:r w:rsidR="00B57053" w:rsidRPr="00017333">
        <w:rPr>
          <w:rFonts w:ascii="Arial" w:hAnsi="Arial" w:cs="Arial"/>
          <w:sz w:val="20"/>
          <w:szCs w:val="20"/>
          <w:lang w:eastAsia="es-CO"/>
        </w:rPr>
        <w:t xml:space="preserve">Responsable El Profesional y/o Secretario de Despacho o Jefe la Oficina de la dependencia que está adelantando el proceso de selección, y serán revisados por el miembro del área técnica del </w:t>
      </w:r>
      <w:r w:rsidR="00B57053" w:rsidRPr="00017333">
        <w:rPr>
          <w:rFonts w:ascii="Arial" w:hAnsi="Arial" w:cs="Arial"/>
          <w:sz w:val="20"/>
          <w:szCs w:val="20"/>
        </w:rPr>
        <w:t>Comité Asesor-evaluador</w:t>
      </w:r>
      <w:r w:rsidRPr="00017333">
        <w:rPr>
          <w:rFonts w:ascii="Arial" w:hAnsi="Arial" w:cs="Arial"/>
          <w:sz w:val="20"/>
          <w:szCs w:val="20"/>
          <w:lang w:eastAsia="es-CO"/>
        </w:rPr>
        <w:t xml:space="preserve">) </w:t>
      </w:r>
    </w:p>
    <w:p w14:paraId="7523BCC9" w14:textId="77777777" w:rsidR="00124F3E" w:rsidRPr="00017333" w:rsidRDefault="00124F3E" w:rsidP="00F84749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B5131" w14:paraId="1F753659" w14:textId="77777777" w:rsidTr="00AB5131">
        <w:tc>
          <w:tcPr>
            <w:tcW w:w="9962" w:type="dxa"/>
          </w:tcPr>
          <w:p w14:paraId="1C2C2E35" w14:textId="77777777" w:rsidR="00AB5131" w:rsidRDefault="00AB5131" w:rsidP="00AB513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</w:pPr>
            <w:r w:rsidRPr="006F3E79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${</w:t>
            </w:r>
            <w:proofErr w:type="spellStart"/>
            <w:r w:rsidRPr="006F3E79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matrizriesgoep</w:t>
            </w:r>
            <w:proofErr w:type="spellEnd"/>
            <w:r w:rsidRPr="006F3E79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}</w:t>
            </w:r>
          </w:p>
          <w:p w14:paraId="7B23976D" w14:textId="77777777" w:rsidR="00AB5131" w:rsidRDefault="00AB5131" w:rsidP="00F8474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</w:pPr>
          </w:p>
        </w:tc>
      </w:tr>
    </w:tbl>
    <w:p w14:paraId="14389100" w14:textId="77777777" w:rsidR="00124F3E" w:rsidRPr="00017333" w:rsidRDefault="00124F3E" w:rsidP="00117EEA">
      <w:pPr>
        <w:numPr>
          <w:ilvl w:val="0"/>
          <w:numId w:val="16"/>
        </w:num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MECANISMOS DE COBERTURA QUE GARANTIZAN LAS OBLIGACIONES SURGIDAS CON OCASIÓN DEL PROCESO DE SELECCIÓN Y DEL CONTRATO A CELEBRAR.</w:t>
      </w:r>
    </w:p>
    <w:p w14:paraId="591F6AF7" w14:textId="77777777" w:rsidR="00124F3E" w:rsidRPr="00017333" w:rsidRDefault="00124F3E" w:rsidP="00F84749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s-CO"/>
        </w:rPr>
      </w:pPr>
      <w:r w:rsidRPr="00017333">
        <w:rPr>
          <w:rFonts w:ascii="Arial" w:hAnsi="Arial" w:cs="Arial"/>
          <w:sz w:val="20"/>
          <w:szCs w:val="20"/>
          <w:lang w:eastAsia="es-CO"/>
        </w:rPr>
        <w:t>(</w:t>
      </w:r>
      <w:r w:rsidR="00B57053" w:rsidRPr="00017333">
        <w:rPr>
          <w:rFonts w:ascii="Arial" w:hAnsi="Arial" w:cs="Arial"/>
          <w:sz w:val="20"/>
          <w:szCs w:val="20"/>
          <w:lang w:eastAsia="es-CO"/>
        </w:rPr>
        <w:t xml:space="preserve">Responsable dependencia que está adelantando el proceso y revisión del </w:t>
      </w:r>
      <w:r w:rsidR="00B57053" w:rsidRPr="00017333">
        <w:rPr>
          <w:rFonts w:ascii="Arial" w:hAnsi="Arial" w:cs="Arial"/>
          <w:sz w:val="20"/>
          <w:szCs w:val="20"/>
        </w:rPr>
        <w:t>Comité Asesor-evaluador</w:t>
      </w:r>
      <w:r w:rsidRPr="00017333">
        <w:rPr>
          <w:rFonts w:ascii="Arial" w:hAnsi="Arial" w:cs="Arial"/>
          <w:sz w:val="20"/>
          <w:szCs w:val="20"/>
          <w:lang w:eastAsia="es-CO"/>
        </w:rPr>
        <w:t>).</w:t>
      </w:r>
    </w:p>
    <w:p w14:paraId="255767E3" w14:textId="77777777" w:rsidR="00124F3E" w:rsidRPr="0001733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78AF6E4" w14:textId="77777777" w:rsidR="002034EC" w:rsidRPr="002034EC" w:rsidRDefault="002034EC" w:rsidP="002034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34EC">
        <w:rPr>
          <w:rFonts w:ascii="Arial" w:hAnsi="Arial" w:cs="Arial"/>
          <w:sz w:val="20"/>
          <w:szCs w:val="20"/>
        </w:rPr>
        <w:t>Conforme la naturaleza del objeto a contratar la ley 80 de 1993, ley 1150 de 2007 y artículo 2.2.1.2.1.4.5 del decreto 1082 de 2015, la entidad exigirá las siguientes garantías.</w:t>
      </w:r>
    </w:p>
    <w:p w14:paraId="692E5F85" w14:textId="77777777" w:rsidR="002034EC" w:rsidRPr="002034EC" w:rsidRDefault="002034EC" w:rsidP="002034EC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s-CO"/>
        </w:rPr>
      </w:pPr>
    </w:p>
    <w:tbl>
      <w:tblPr>
        <w:tblStyle w:val="Tablaconcuadrcula"/>
        <w:tblW w:w="10245" w:type="dxa"/>
        <w:tblLook w:val="04A0" w:firstRow="1" w:lastRow="0" w:firstColumn="1" w:lastColumn="0" w:noHBand="0" w:noVBand="1"/>
      </w:tblPr>
      <w:tblGrid>
        <w:gridCol w:w="2975"/>
        <w:gridCol w:w="2918"/>
        <w:gridCol w:w="2923"/>
        <w:gridCol w:w="1429"/>
      </w:tblGrid>
      <w:tr w:rsidR="002034EC" w:rsidRPr="002034EC" w14:paraId="6835E751" w14:textId="77777777" w:rsidTr="00C71B0E">
        <w:tc>
          <w:tcPr>
            <w:tcW w:w="2975" w:type="dxa"/>
          </w:tcPr>
          <w:p w14:paraId="3313513A" w14:textId="77777777" w:rsidR="002034EC" w:rsidRPr="002034EC" w:rsidRDefault="002034EC" w:rsidP="002034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7" w:name="_Hlk134198500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tablacoberturariesgoep</w:t>
            </w:r>
            <w:proofErr w:type="spellEnd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918" w:type="dxa"/>
          </w:tcPr>
          <w:p w14:paraId="071FE4BB" w14:textId="77777777" w:rsidR="002034EC" w:rsidRPr="002034EC" w:rsidRDefault="002034EC" w:rsidP="002034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cuantiatcrep</w:t>
            </w:r>
            <w:proofErr w:type="spellEnd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923" w:type="dxa"/>
          </w:tcPr>
          <w:p w14:paraId="6D96986C" w14:textId="77777777" w:rsidR="002034EC" w:rsidRPr="002034EC" w:rsidRDefault="002034EC" w:rsidP="002034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vigenciatcrep</w:t>
            </w:r>
            <w:proofErr w:type="spellEnd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429" w:type="dxa"/>
          </w:tcPr>
          <w:p w14:paraId="456253CE" w14:textId="77777777" w:rsidR="002034EC" w:rsidRPr="002034EC" w:rsidRDefault="002034EC" w:rsidP="002034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aplicatcrep</w:t>
            </w:r>
            <w:proofErr w:type="spellEnd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</w:tr>
      <w:bookmarkEnd w:id="27"/>
    </w:tbl>
    <w:p w14:paraId="76F7F453" w14:textId="77777777" w:rsidR="002034EC" w:rsidRPr="002034EC" w:rsidRDefault="002034EC" w:rsidP="002034E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2165158E" w14:textId="77777777" w:rsidR="002034EC" w:rsidRPr="002034EC" w:rsidRDefault="002034EC" w:rsidP="002034E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2034EC">
        <w:rPr>
          <w:rFonts w:ascii="Arial" w:hAnsi="Arial" w:cs="Arial"/>
          <w:b/>
          <w:bCs/>
          <w:sz w:val="20"/>
          <w:szCs w:val="20"/>
          <w:lang w:eastAsia="es-CO"/>
        </w:rPr>
        <w:t>JUSTIFICACIÓN PARA EXIGIR O NO LAS GARANTIAS.</w:t>
      </w:r>
    </w:p>
    <w:p w14:paraId="3DF8B6BD" w14:textId="77777777" w:rsidR="002034EC" w:rsidRPr="002034EC" w:rsidRDefault="002034EC" w:rsidP="002034E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B5131" w14:paraId="53A48097" w14:textId="77777777" w:rsidTr="00AB5131">
        <w:tc>
          <w:tcPr>
            <w:tcW w:w="9962" w:type="dxa"/>
          </w:tcPr>
          <w:p w14:paraId="2C45C1EE" w14:textId="77777777" w:rsidR="00AB5131" w:rsidRPr="002034EC" w:rsidRDefault="00AB5131" w:rsidP="00AB513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justificaciongarantiaep</w:t>
            </w:r>
            <w:proofErr w:type="spellEnd"/>
            <w:r w:rsidRPr="002034EC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58CD362F" w14:textId="77777777" w:rsidR="00AB5131" w:rsidRDefault="00AB5131" w:rsidP="002034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2F8EBCBE" w14:textId="77777777" w:rsidR="00124F3E" w:rsidRPr="00017333" w:rsidRDefault="00124F3E" w:rsidP="00117EEA">
      <w:pPr>
        <w:numPr>
          <w:ilvl w:val="0"/>
          <w:numId w:val="16"/>
        </w:num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ACUERDOS INTERNACIONALES O TRATADOS DE LIBRE COMERCIO VIGENTES</w:t>
      </w:r>
    </w:p>
    <w:p w14:paraId="11EB9DD1" w14:textId="77777777" w:rsidR="00124F3E" w:rsidRPr="0001733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B5131" w14:paraId="0B4B7C7D" w14:textId="77777777" w:rsidTr="00AB5131">
        <w:tc>
          <w:tcPr>
            <w:tcW w:w="9962" w:type="dxa"/>
          </w:tcPr>
          <w:p w14:paraId="18BF4FD8" w14:textId="77777777" w:rsidR="00AB5131" w:rsidRDefault="00AB5131" w:rsidP="00AB513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28" w:name="_Hlk137632178"/>
            <w:r w:rsidRPr="00C547E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C547E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tlcacuerdoep</w:t>
            </w:r>
            <w:proofErr w:type="spellEnd"/>
            <w:r w:rsidRPr="00C547E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  <w:p w14:paraId="639FFA20" w14:textId="77777777" w:rsidR="00AB5131" w:rsidRDefault="00AB5131" w:rsidP="00C71B0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</w:p>
        </w:tc>
      </w:tr>
    </w:tbl>
    <w:bookmarkEnd w:id="28"/>
    <w:p w14:paraId="1EC6AAEA" w14:textId="77777777" w:rsidR="00124F3E" w:rsidRPr="00017333" w:rsidRDefault="00124F3E" w:rsidP="00117EEA">
      <w:pPr>
        <w:numPr>
          <w:ilvl w:val="0"/>
          <w:numId w:val="16"/>
        </w:num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DOCUMENTOS</w:t>
      </w:r>
    </w:p>
    <w:p w14:paraId="469799AA" w14:textId="77777777" w:rsidR="00124F3E" w:rsidRPr="0001733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  <w:lang w:eastAsia="es-CO"/>
        </w:rPr>
      </w:pPr>
    </w:p>
    <w:tbl>
      <w:tblPr>
        <w:tblStyle w:val="Tablaconcuadrcula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9"/>
      </w:tblGrid>
      <w:tr w:rsidR="00C71B0E" w14:paraId="58F8F605" w14:textId="77777777" w:rsidTr="00111DCF">
        <w:trPr>
          <w:trHeight w:val="391"/>
        </w:trPr>
        <w:tc>
          <w:tcPr>
            <w:tcW w:w="10009" w:type="dxa"/>
          </w:tcPr>
          <w:p w14:paraId="6BC56751" w14:textId="77777777" w:rsidR="00C71B0E" w:rsidRDefault="00C71B0E" w:rsidP="00AB513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29" w:name="_Hlk137632215"/>
            <w:r w:rsidRPr="00605D1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605D1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tablaAnexosep</w:t>
            </w:r>
            <w:proofErr w:type="spellEnd"/>
            <w:r w:rsidRPr="00605D1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  <w:p w14:paraId="5EC22457" w14:textId="04FFFE24" w:rsidR="00AB5131" w:rsidRDefault="00AB5131" w:rsidP="00AB513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</w:p>
        </w:tc>
      </w:tr>
    </w:tbl>
    <w:bookmarkEnd w:id="29"/>
    <w:p w14:paraId="0CB7EFEF" w14:textId="77777777" w:rsidR="004356FF" w:rsidRPr="00017333" w:rsidRDefault="004356FF" w:rsidP="00117EEA">
      <w:pPr>
        <w:numPr>
          <w:ilvl w:val="0"/>
          <w:numId w:val="16"/>
        </w:num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</w:rPr>
        <w:t>RESPONSABLES INFORMACIÓN TÉCNICA (NECESIDAD, ACTIVIDADES, JUSTIFICACIÓN DE LA MODALIDAD, PERFIL Y DEMÁS ASPECTOS TÉCNICOS) ECONÓMICA, COMPETENCIA DEL MUNICIPIO, RIESGOS, GARANTÍAS, ACUERDOS COMERCIALES, PLAN DE ADQUISICIONES.</w:t>
      </w:r>
    </w:p>
    <w:p w14:paraId="077C5C66" w14:textId="77777777" w:rsidR="004356FF" w:rsidRPr="0001733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5"/>
        <w:gridCol w:w="3402"/>
        <w:gridCol w:w="3260"/>
      </w:tblGrid>
      <w:tr w:rsidR="004356FF" w:rsidRPr="00017333" w14:paraId="7B574E45" w14:textId="77777777" w:rsidTr="00DF7909">
        <w:trPr>
          <w:trHeight w:val="84"/>
          <w:jc w:val="center"/>
        </w:trPr>
        <w:tc>
          <w:tcPr>
            <w:tcW w:w="3475" w:type="dxa"/>
          </w:tcPr>
          <w:p w14:paraId="48F16DDA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ELABORO</w:t>
            </w:r>
            <w:r w:rsidRPr="0001733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11011E5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8B65E5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D0C4A7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BC6B3D" w14:textId="523C6C37" w:rsidR="003A5D7F" w:rsidRPr="00FC393D" w:rsidRDefault="003A5D7F" w:rsidP="003A5D7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C393D">
              <w:rPr>
                <w:rFonts w:ascii="Arial" w:hAnsi="Arial" w:cs="Arial"/>
                <w:bCs/>
                <w:sz w:val="20"/>
                <w:szCs w:val="20"/>
              </w:rPr>
              <w:t>Nombre: ${</w:t>
            </w:r>
            <w:proofErr w:type="spellStart"/>
            <w:r w:rsidRPr="00FC393D">
              <w:rPr>
                <w:rFonts w:ascii="Arial" w:hAnsi="Arial" w:cs="Arial"/>
                <w:bCs/>
                <w:sz w:val="20"/>
                <w:szCs w:val="20"/>
              </w:rPr>
              <w:t>nombrecreadorep</w:t>
            </w:r>
            <w:proofErr w:type="spellEnd"/>
            <w:r w:rsidRPr="00FC393D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  <w:p w14:paraId="566A2944" w14:textId="486AD728" w:rsidR="004356FF" w:rsidRPr="00017333" w:rsidRDefault="003A5D7F" w:rsidP="003A5D7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C393D">
              <w:rPr>
                <w:rFonts w:ascii="Arial" w:hAnsi="Arial" w:cs="Arial"/>
                <w:bCs/>
                <w:sz w:val="20"/>
                <w:szCs w:val="20"/>
              </w:rPr>
              <w:t>Cargo: ${</w:t>
            </w:r>
            <w:proofErr w:type="spellStart"/>
            <w:r w:rsidRPr="00FC393D">
              <w:rPr>
                <w:rFonts w:ascii="Arial" w:hAnsi="Arial" w:cs="Arial"/>
                <w:bCs/>
                <w:sz w:val="20"/>
                <w:szCs w:val="20"/>
              </w:rPr>
              <w:t>cargocreadorep</w:t>
            </w:r>
            <w:proofErr w:type="spellEnd"/>
            <w:r w:rsidRPr="00FC393D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3402" w:type="dxa"/>
          </w:tcPr>
          <w:p w14:paraId="41BE087E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REVISÓ:</w:t>
            </w:r>
          </w:p>
          <w:p w14:paraId="3258AE1B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1BFD9B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DCD4D6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BDB09A" w14:textId="77777777" w:rsidR="00A46BBF" w:rsidRPr="00A46BBF" w:rsidRDefault="00A46BBF" w:rsidP="00A46B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46BBF">
              <w:rPr>
                <w:rFonts w:ascii="Arial" w:hAnsi="Arial" w:cs="Arial"/>
                <w:bCs/>
                <w:sz w:val="20"/>
                <w:szCs w:val="20"/>
              </w:rPr>
              <w:t>Nombre: ${</w:t>
            </w:r>
            <w:proofErr w:type="spellStart"/>
            <w:r w:rsidRPr="00A46BBF">
              <w:rPr>
                <w:rFonts w:ascii="Arial" w:hAnsi="Arial" w:cs="Arial"/>
                <w:bCs/>
                <w:sz w:val="20"/>
                <w:szCs w:val="20"/>
              </w:rPr>
              <w:t>nombrerevisorinternoep</w:t>
            </w:r>
            <w:proofErr w:type="spellEnd"/>
            <w:r w:rsidRPr="00A46BBF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  <w:p w14:paraId="7E9BD488" w14:textId="222CF52A" w:rsidR="004356FF" w:rsidRPr="00017333" w:rsidRDefault="00A46BBF" w:rsidP="00A46B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BBF">
              <w:rPr>
                <w:rFonts w:ascii="Arial" w:hAnsi="Arial" w:cs="Arial"/>
                <w:bCs/>
                <w:sz w:val="20"/>
                <w:szCs w:val="20"/>
              </w:rPr>
              <w:t>Cargo: ${</w:t>
            </w:r>
            <w:proofErr w:type="spellStart"/>
            <w:r w:rsidRPr="00A46BBF">
              <w:rPr>
                <w:rFonts w:ascii="Arial" w:hAnsi="Arial" w:cs="Arial"/>
                <w:bCs/>
                <w:sz w:val="20"/>
                <w:szCs w:val="20"/>
              </w:rPr>
              <w:t>cargorevisorinternoep</w:t>
            </w:r>
            <w:proofErr w:type="spellEnd"/>
            <w:r w:rsidRPr="00A46BBF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3260" w:type="dxa"/>
          </w:tcPr>
          <w:p w14:paraId="3B355041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</w:rPr>
              <w:t>APROBÓ:</w:t>
            </w:r>
          </w:p>
          <w:p w14:paraId="0754A85B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CB5D42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C5A1A3" w14:textId="77777777" w:rsidR="004356FF" w:rsidRPr="0001733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FD101D" w14:textId="77777777" w:rsidR="00A46BBF" w:rsidRPr="00A46BBF" w:rsidRDefault="00A46BBF" w:rsidP="00A46B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46BBF">
              <w:rPr>
                <w:rFonts w:ascii="Arial" w:hAnsi="Arial" w:cs="Arial"/>
                <w:bCs/>
                <w:sz w:val="20"/>
                <w:szCs w:val="20"/>
              </w:rPr>
              <w:t>Nombre: ${</w:t>
            </w:r>
            <w:proofErr w:type="spellStart"/>
            <w:r w:rsidRPr="00A46BBF">
              <w:rPr>
                <w:rFonts w:ascii="Arial" w:hAnsi="Arial" w:cs="Arial"/>
                <w:bCs/>
                <w:sz w:val="20"/>
                <w:szCs w:val="20"/>
              </w:rPr>
              <w:t>nombrejefedependenciaep</w:t>
            </w:r>
            <w:proofErr w:type="spellEnd"/>
            <w:r w:rsidRPr="00A46BBF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  <w:p w14:paraId="03DAC8D5" w14:textId="2D60091F" w:rsidR="004356FF" w:rsidRPr="00017333" w:rsidRDefault="00A46BBF" w:rsidP="00A46B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BBF">
              <w:rPr>
                <w:rFonts w:ascii="Arial" w:hAnsi="Arial" w:cs="Arial"/>
                <w:bCs/>
                <w:sz w:val="20"/>
                <w:szCs w:val="20"/>
              </w:rPr>
              <w:t>Cargo:  ${</w:t>
            </w:r>
            <w:proofErr w:type="spellStart"/>
            <w:r w:rsidRPr="00A46BBF">
              <w:rPr>
                <w:rFonts w:ascii="Arial" w:hAnsi="Arial" w:cs="Arial"/>
                <w:bCs/>
                <w:sz w:val="20"/>
                <w:szCs w:val="20"/>
              </w:rPr>
              <w:t>cargojefedependenciaep</w:t>
            </w:r>
            <w:proofErr w:type="spellEnd"/>
            <w:r w:rsidRPr="00A46BBF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</w:tr>
    </w:tbl>
    <w:p w14:paraId="5F62A46D" w14:textId="77777777" w:rsidR="004356FF" w:rsidRPr="0001733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664AD112" w14:textId="77777777" w:rsidR="00D11A69" w:rsidRPr="00017333" w:rsidRDefault="00D11A69" w:rsidP="00117EEA">
      <w:pPr>
        <w:numPr>
          <w:ilvl w:val="0"/>
          <w:numId w:val="16"/>
        </w:num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</w:rPr>
        <w:t>REVISIÓN TÉCNICA DEL PLAN ANUAL DE ADQUISICIONES.</w:t>
      </w:r>
    </w:p>
    <w:p w14:paraId="5F4399D2" w14:textId="77777777" w:rsidR="00D11A69" w:rsidRPr="00017333" w:rsidRDefault="00D11A69" w:rsidP="00D11A6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5500"/>
      </w:tblGrid>
      <w:tr w:rsidR="00D11A69" w:rsidRPr="00017333" w14:paraId="183F70EC" w14:textId="77777777" w:rsidTr="00F027A8">
        <w:trPr>
          <w:trHeight w:val="439"/>
        </w:trPr>
        <w:tc>
          <w:tcPr>
            <w:tcW w:w="4707" w:type="dxa"/>
          </w:tcPr>
          <w:p w14:paraId="3F70F7EA" w14:textId="77777777" w:rsidR="00D11A69" w:rsidRPr="00C71B0E" w:rsidRDefault="00D11A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B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REVISO: SECRETARIA GENERAL  </w:t>
            </w:r>
          </w:p>
          <w:p w14:paraId="6BE391B0" w14:textId="77777777" w:rsidR="00D11A69" w:rsidRPr="00C71B0E" w:rsidRDefault="00D11A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590A4C" w14:textId="77777777" w:rsidR="00D11A69" w:rsidRPr="00C71B0E" w:rsidRDefault="00D11A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ECB4BD" w14:textId="77777777" w:rsidR="00D11A69" w:rsidRPr="00C71B0E" w:rsidRDefault="00D11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B3A8F2" w14:textId="77777777" w:rsidR="00C71B0E" w:rsidRPr="00C71B0E" w:rsidRDefault="00C71B0E" w:rsidP="00C71B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B0E">
              <w:rPr>
                <w:rFonts w:ascii="Arial" w:hAnsi="Arial" w:cs="Arial"/>
                <w:sz w:val="20"/>
                <w:szCs w:val="20"/>
              </w:rPr>
              <w:t>Nombre: ${</w:t>
            </w:r>
            <w:proofErr w:type="spellStart"/>
            <w:r w:rsidRPr="00C71B0E">
              <w:rPr>
                <w:rFonts w:ascii="Arial" w:hAnsi="Arial" w:cs="Arial"/>
                <w:sz w:val="20"/>
                <w:szCs w:val="20"/>
              </w:rPr>
              <w:t>nombrerevisorgeneralep</w:t>
            </w:r>
            <w:proofErr w:type="spellEnd"/>
            <w:r w:rsidRPr="00C71B0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43CD1F7D" w14:textId="5365115F" w:rsidR="00D11A69" w:rsidRPr="00C71B0E" w:rsidRDefault="00C71B0E" w:rsidP="00C71B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B0E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bookmarkStart w:id="30" w:name="_Hlk137538207"/>
            <w:r w:rsidRPr="00C71B0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C71B0E">
              <w:rPr>
                <w:rFonts w:ascii="Arial" w:hAnsi="Arial" w:cs="Arial"/>
                <w:sz w:val="20"/>
                <w:szCs w:val="20"/>
              </w:rPr>
              <w:t>cargorevisorgeneralep</w:t>
            </w:r>
            <w:proofErr w:type="spellEnd"/>
            <w:r w:rsidRPr="00C71B0E">
              <w:rPr>
                <w:rFonts w:ascii="Arial" w:hAnsi="Arial" w:cs="Arial"/>
                <w:sz w:val="20"/>
                <w:szCs w:val="20"/>
              </w:rPr>
              <w:t>}</w:t>
            </w:r>
            <w:bookmarkEnd w:id="30"/>
          </w:p>
        </w:tc>
        <w:tc>
          <w:tcPr>
            <w:tcW w:w="5500" w:type="dxa"/>
          </w:tcPr>
          <w:p w14:paraId="2F3DDD45" w14:textId="77777777" w:rsidR="00D11A69" w:rsidRPr="00C71B0E" w:rsidRDefault="00D11A6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1B0E">
              <w:rPr>
                <w:rFonts w:ascii="Arial" w:hAnsi="Arial" w:cs="Arial"/>
                <w:b/>
                <w:sz w:val="20"/>
                <w:szCs w:val="20"/>
              </w:rPr>
              <w:t>APROBÓ:</w:t>
            </w:r>
          </w:p>
          <w:p w14:paraId="735E7841" w14:textId="77777777" w:rsidR="00D11A69" w:rsidRPr="00C71B0E" w:rsidRDefault="00D11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384DCD" w14:textId="77777777" w:rsidR="00D11A69" w:rsidRPr="00C71B0E" w:rsidRDefault="00D11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0D7270" w14:textId="77777777" w:rsidR="00D11A69" w:rsidRPr="00C71B0E" w:rsidRDefault="00D11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50F167" w14:textId="77777777" w:rsidR="00C71B0E" w:rsidRPr="00C71B0E" w:rsidRDefault="00C71B0E" w:rsidP="00C71B0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1B0E">
              <w:rPr>
                <w:rFonts w:ascii="Arial" w:hAnsi="Arial" w:cs="Arial"/>
                <w:sz w:val="20"/>
                <w:szCs w:val="20"/>
              </w:rPr>
              <w:t>Nombre</w:t>
            </w:r>
            <w:r w:rsidRPr="00C71B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71B0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C71B0E">
              <w:rPr>
                <w:rFonts w:ascii="Arial" w:hAnsi="Arial" w:cs="Arial"/>
                <w:sz w:val="20"/>
                <w:szCs w:val="20"/>
              </w:rPr>
              <w:t>nombrejefegeneralep</w:t>
            </w:r>
            <w:proofErr w:type="spellEnd"/>
            <w:r w:rsidRPr="00C71B0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2AFAAFD" w14:textId="3E49F6ED" w:rsidR="00D11A69" w:rsidRPr="00C71B0E" w:rsidRDefault="00C71B0E" w:rsidP="00C71B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1B0E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C71B0E">
              <w:rPr>
                <w:rFonts w:ascii="Arial" w:hAnsi="Arial" w:cs="Arial"/>
                <w:sz w:val="20"/>
                <w:szCs w:val="20"/>
              </w:rPr>
              <w:t>cargojefegeneralep</w:t>
            </w:r>
            <w:proofErr w:type="spellEnd"/>
            <w:r w:rsidRPr="00C71B0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54DBCC60" w14:textId="77777777" w:rsidR="004356FF" w:rsidRPr="0001733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0F3C5306" w14:textId="77777777" w:rsidR="004356FF" w:rsidRPr="00017333" w:rsidRDefault="004356FF" w:rsidP="00117EEA">
      <w:pPr>
        <w:numPr>
          <w:ilvl w:val="0"/>
          <w:numId w:val="16"/>
        </w:num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REVISIÓN DEL FUNDAMENTO JURÍDICO QUE SOPORTA LA MODALIDAD DE CONTRATACIÓN Y GARANTÍAS</w:t>
      </w:r>
    </w:p>
    <w:p w14:paraId="1849BFFC" w14:textId="77777777" w:rsidR="004356FF" w:rsidRPr="0001733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2"/>
        <w:gridCol w:w="5270"/>
      </w:tblGrid>
      <w:tr w:rsidR="004356FF" w:rsidRPr="00017333" w14:paraId="0C966679" w14:textId="77777777" w:rsidTr="00DF7909">
        <w:trPr>
          <w:trHeight w:val="1329"/>
        </w:trPr>
        <w:tc>
          <w:tcPr>
            <w:tcW w:w="4786" w:type="dxa"/>
          </w:tcPr>
          <w:p w14:paraId="6056DFDE" w14:textId="77777777" w:rsidR="004356FF" w:rsidRPr="0065474F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54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REVISÓ: </w:t>
            </w:r>
          </w:p>
          <w:p w14:paraId="7FD71FC3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7AEA6D0E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0E669D9D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11B93654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0361F7ED" w14:textId="77777777" w:rsidR="00A46BBF" w:rsidRPr="00A46BBF" w:rsidRDefault="00A46BBF" w:rsidP="00A46BBF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Nombre: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nombrerevisorjuridicoep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247678F9" w14:textId="6070F259" w:rsidR="004356FF" w:rsidRPr="00017333" w:rsidRDefault="00A46BBF" w:rsidP="00A46BBF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  <w:lang w:eastAsia="es-CO"/>
              </w:rPr>
            </w:pPr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Cargo: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cargorevisorjuridicoep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5402" w:type="dxa"/>
          </w:tcPr>
          <w:p w14:paraId="700BC178" w14:textId="77777777" w:rsidR="004356FF" w:rsidRPr="0065474F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5474F">
              <w:rPr>
                <w:rFonts w:ascii="Arial" w:hAnsi="Arial" w:cs="Arial"/>
                <w:b/>
                <w:bCs/>
                <w:sz w:val="20"/>
                <w:szCs w:val="20"/>
              </w:rPr>
              <w:t>APROBÓ:</w:t>
            </w:r>
          </w:p>
          <w:p w14:paraId="0E0A10B5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32FA9D3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692D4BA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9F7AB94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955BB26" w14:textId="77777777" w:rsidR="00A46BBF" w:rsidRPr="00A46BBF" w:rsidRDefault="00A46BBF" w:rsidP="00A46B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46BBF">
              <w:rPr>
                <w:rFonts w:ascii="Arial" w:hAnsi="Arial" w:cs="Arial"/>
                <w:sz w:val="20"/>
                <w:szCs w:val="20"/>
              </w:rPr>
              <w:t>Nombre: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</w:rPr>
              <w:t>nombrejefejuridicoep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690F5756" w14:textId="08F9691D" w:rsidR="004356FF" w:rsidRPr="00017333" w:rsidRDefault="00A46BBF" w:rsidP="00A46BBF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A46BBF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</w:rPr>
              <w:t>cargojefejuridicoep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0E5D679" w14:textId="77777777" w:rsidR="004356FF" w:rsidRPr="0001733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0C61A15F" w14:textId="77777777" w:rsidR="004356FF" w:rsidRPr="00017333" w:rsidRDefault="004356FF" w:rsidP="00117EEA">
      <w:pPr>
        <w:numPr>
          <w:ilvl w:val="0"/>
          <w:numId w:val="16"/>
        </w:num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>RESPONSABLES ANÁLISIS DE LA DEMANDA, ANÁLISIS DE LA OFERTA, REQUISITOS HABILITANTES, FACTORES DE EVALUACIÓN</w:t>
      </w:r>
    </w:p>
    <w:p w14:paraId="187882F2" w14:textId="77777777" w:rsidR="004356FF" w:rsidRPr="0001733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2"/>
        <w:gridCol w:w="3545"/>
        <w:gridCol w:w="3423"/>
      </w:tblGrid>
      <w:tr w:rsidR="004356FF" w:rsidRPr="00017333" w14:paraId="699A60FC" w14:textId="77777777" w:rsidTr="00DF7909">
        <w:trPr>
          <w:trHeight w:val="1297"/>
        </w:trPr>
        <w:tc>
          <w:tcPr>
            <w:tcW w:w="3352" w:type="dxa"/>
          </w:tcPr>
          <w:p w14:paraId="62443D30" w14:textId="77777777" w:rsidR="004356FF" w:rsidRPr="0065474F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5474F">
              <w:rPr>
                <w:rFonts w:ascii="Arial" w:hAnsi="Arial" w:cs="Arial"/>
                <w:b/>
                <w:bCs/>
                <w:sz w:val="20"/>
                <w:szCs w:val="20"/>
              </w:rPr>
              <w:t>REVISÓ Y APROBÓ:</w:t>
            </w:r>
          </w:p>
          <w:p w14:paraId="6EEC56A1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7BC44E21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4F63AB4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6536E8D3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696F646D" w14:textId="77777777" w:rsidR="00A46BBF" w:rsidRPr="00A46BBF" w:rsidRDefault="00A46BBF" w:rsidP="00A46BBF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Nombre: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nombrehabilitantelegalep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3063F1F3" w14:textId="716C896E" w:rsidR="004356FF" w:rsidRPr="00017333" w:rsidRDefault="00A46BBF" w:rsidP="00A46BBF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  <w:lang w:eastAsia="es-CO"/>
              </w:rPr>
            </w:pPr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Cargo: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cargohabilitantelegalep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3545" w:type="dxa"/>
          </w:tcPr>
          <w:p w14:paraId="0545D77D" w14:textId="77777777" w:rsidR="004356FF" w:rsidRPr="0065474F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5474F">
              <w:rPr>
                <w:rFonts w:ascii="Arial" w:hAnsi="Arial" w:cs="Arial"/>
                <w:b/>
                <w:bCs/>
                <w:sz w:val="20"/>
                <w:szCs w:val="20"/>
              </w:rPr>
              <w:t>REVISÓ Y APROBÓ:</w:t>
            </w:r>
          </w:p>
          <w:p w14:paraId="63689293" w14:textId="77777777" w:rsidR="004356FF" w:rsidRPr="0065474F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CC0C23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7FA626C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B9E9C8E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F4B3796" w14:textId="77777777" w:rsidR="00A46BBF" w:rsidRPr="00A46BBF" w:rsidRDefault="00A46BBF" w:rsidP="00A46B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46BBF">
              <w:rPr>
                <w:rFonts w:ascii="Arial" w:hAnsi="Arial" w:cs="Arial"/>
                <w:sz w:val="20"/>
                <w:szCs w:val="20"/>
              </w:rPr>
              <w:t>Nombre: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</w:rPr>
              <w:t>nombrehabilitantetecnicoep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406A14E" w14:textId="53A01FD3" w:rsidR="004356FF" w:rsidRPr="00017333" w:rsidRDefault="00A46BBF" w:rsidP="00A46B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46BBF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</w:rPr>
              <w:t>cargohabilitantetecnicoep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3423" w:type="dxa"/>
          </w:tcPr>
          <w:p w14:paraId="1D670155" w14:textId="77777777" w:rsidR="004356FF" w:rsidRPr="0065474F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5474F">
              <w:rPr>
                <w:rFonts w:ascii="Arial" w:hAnsi="Arial" w:cs="Arial"/>
                <w:b/>
                <w:bCs/>
                <w:sz w:val="20"/>
                <w:szCs w:val="20"/>
              </w:rPr>
              <w:t>REVISÓ Y APROBÓ:</w:t>
            </w:r>
          </w:p>
          <w:p w14:paraId="13AAE51C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1E2424BD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BA217A9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472A6A8" w14:textId="77777777" w:rsidR="004356FF" w:rsidRPr="0001733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A92C21D" w14:textId="77777777" w:rsidR="00A46BBF" w:rsidRPr="00A46BBF" w:rsidRDefault="00A46BBF" w:rsidP="00A46B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46BBF">
              <w:rPr>
                <w:rFonts w:ascii="Arial" w:hAnsi="Arial" w:cs="Arial"/>
                <w:sz w:val="20"/>
                <w:szCs w:val="20"/>
              </w:rPr>
              <w:t>Nombre: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</w:rPr>
              <w:t>nombresoporteeconomicoep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6C89F76" w14:textId="6B2DC83F" w:rsidR="004356FF" w:rsidRPr="00017333" w:rsidRDefault="00A46BBF" w:rsidP="00A46BBF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A46BBF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A46BBF">
              <w:rPr>
                <w:rFonts w:ascii="Arial" w:hAnsi="Arial" w:cs="Arial"/>
                <w:sz w:val="20"/>
                <w:szCs w:val="20"/>
              </w:rPr>
              <w:t>cargosoporteeconomicoep</w:t>
            </w:r>
            <w:proofErr w:type="spellEnd"/>
            <w:r w:rsidRPr="00A46BB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50717F0" w14:textId="77777777" w:rsidR="00F23E23" w:rsidRPr="00017333" w:rsidRDefault="00F23E23" w:rsidP="00F847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2E17B8" w14:textId="73FF8693" w:rsidR="00F23E23" w:rsidRPr="00017333" w:rsidRDefault="00F23E23" w:rsidP="00F847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OBJETO: </w:t>
      </w:r>
      <w:r w:rsidR="00A46BBF" w:rsidRPr="00A46BBF">
        <w:rPr>
          <w:rFonts w:ascii="Arial" w:hAnsi="Arial" w:cs="Arial"/>
          <w:b/>
          <w:bCs/>
          <w:sz w:val="20"/>
          <w:szCs w:val="20"/>
          <w:lang w:eastAsia="es-CO"/>
        </w:rPr>
        <w:t>${</w:t>
      </w:r>
      <w:proofErr w:type="spellStart"/>
      <w:r w:rsidR="00A46BBF" w:rsidRPr="00A46BBF">
        <w:rPr>
          <w:rFonts w:ascii="Arial" w:hAnsi="Arial" w:cs="Arial"/>
          <w:b/>
          <w:bCs/>
          <w:sz w:val="20"/>
          <w:szCs w:val="20"/>
          <w:lang w:eastAsia="es-CO"/>
        </w:rPr>
        <w:t>objetocontratoep</w:t>
      </w:r>
      <w:proofErr w:type="spellEnd"/>
      <w:r w:rsidR="00A46BBF" w:rsidRPr="00A46BBF">
        <w:rPr>
          <w:rFonts w:ascii="Arial" w:hAnsi="Arial" w:cs="Arial"/>
          <w:b/>
          <w:bCs/>
          <w:sz w:val="20"/>
          <w:szCs w:val="20"/>
          <w:lang w:eastAsia="es-CO"/>
        </w:rPr>
        <w:t>}</w:t>
      </w:r>
    </w:p>
    <w:sectPr w:rsidR="00F23E23" w:rsidRPr="00017333" w:rsidSect="00A76DA8">
      <w:headerReference w:type="default" r:id="rId7"/>
      <w:footerReference w:type="default" r:id="rId8"/>
      <w:pgSz w:w="12240" w:h="15840" w:code="1"/>
      <w:pgMar w:top="2268" w:right="1134" w:bottom="170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6DBAE" w14:textId="77777777" w:rsidR="009A4693" w:rsidRDefault="009A4693" w:rsidP="00124F3E">
      <w:pPr>
        <w:spacing w:after="0" w:line="240" w:lineRule="auto"/>
      </w:pPr>
      <w:r>
        <w:separator/>
      </w:r>
    </w:p>
  </w:endnote>
  <w:endnote w:type="continuationSeparator" w:id="0">
    <w:p w14:paraId="2C3EC6EA" w14:textId="77777777" w:rsidR="009A4693" w:rsidRDefault="009A4693" w:rsidP="0012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panose1 w:val="00000000000000000000"/>
    <w:charset w:val="00"/>
    <w:family w:val="roman"/>
    <w:notTrueType/>
    <w:pitch w:val="default"/>
  </w:font>
  <w:font w:name="Avenir">
    <w:altName w:val="Calibri"/>
    <w:charset w:val="00"/>
    <w:family w:val="auto"/>
    <w:pitch w:val="default"/>
  </w:font>
  <w:font w:name="AvenirNext LT Pro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02C27" w14:textId="77777777" w:rsidR="00AB5131" w:rsidRPr="007C6E20" w:rsidRDefault="00AB5131" w:rsidP="00A76DA8">
    <w:pPr>
      <w:pStyle w:val="Piedepgina"/>
      <w:jc w:val="right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sz w:val="18"/>
        <w:szCs w:val="18"/>
        <w:lang w:val="es-ES"/>
      </w:rPr>
      <w:t xml:space="preserve">Página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PAGE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Pr="00017333">
      <w:rPr>
        <w:rFonts w:ascii="AvenirNext LT Pro Regular" w:hAnsi="AvenirNext LT Pro Regular"/>
        <w:b/>
        <w:bCs/>
        <w:noProof/>
        <w:sz w:val="18"/>
        <w:szCs w:val="18"/>
        <w:lang w:val="es-ES"/>
      </w:rPr>
      <w:t>12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Pr="0001020C">
      <w:rPr>
        <w:rFonts w:ascii="AvenirNext LT Pro Regular" w:hAnsi="AvenirNext LT Pro Regular"/>
        <w:sz w:val="18"/>
        <w:szCs w:val="18"/>
        <w:lang w:val="es-ES"/>
      </w:rPr>
      <w:t xml:space="preserve"> de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NUMPAGES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Pr="00017333">
      <w:rPr>
        <w:rFonts w:ascii="AvenirNext LT Pro Regular" w:hAnsi="AvenirNext LT Pro Regular"/>
        <w:b/>
        <w:bCs/>
        <w:noProof/>
        <w:sz w:val="18"/>
        <w:szCs w:val="18"/>
        <w:lang w:val="es-ES"/>
      </w:rPr>
      <w:t>13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>
      <w:rPr>
        <w:noProof/>
        <w:lang w:val="es-CO" w:eastAsia="es-CO"/>
      </w:rPr>
      <w:drawing>
        <wp:anchor distT="0" distB="0" distL="114300" distR="114300" simplePos="0" relativeHeight="251660800" behindDoc="1" locked="0" layoutInCell="1" allowOverlap="1" wp14:anchorId="3F78B277" wp14:editId="14634E5C">
          <wp:simplePos x="0" y="0"/>
          <wp:positionH relativeFrom="margin">
            <wp:posOffset>-38735</wp:posOffset>
          </wp:positionH>
          <wp:positionV relativeFrom="paragraph">
            <wp:posOffset>-208915</wp:posOffset>
          </wp:positionV>
          <wp:extent cx="5519420" cy="615315"/>
          <wp:effectExtent l="0" t="0" r="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 wp14:anchorId="40C1CBB4" wp14:editId="65B09FA4">
          <wp:simplePos x="0" y="0"/>
          <wp:positionH relativeFrom="margin">
            <wp:posOffset>495935</wp:posOffset>
          </wp:positionH>
          <wp:positionV relativeFrom="paragraph">
            <wp:posOffset>8903970</wp:posOffset>
          </wp:positionV>
          <wp:extent cx="6912610" cy="813435"/>
          <wp:effectExtent l="0" t="0" r="0" b="0"/>
          <wp:wrapNone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5680" behindDoc="1" locked="0" layoutInCell="1" allowOverlap="1" wp14:anchorId="43E93BF5" wp14:editId="65ADF6A0">
          <wp:simplePos x="0" y="0"/>
          <wp:positionH relativeFrom="margin">
            <wp:posOffset>495935</wp:posOffset>
          </wp:positionH>
          <wp:positionV relativeFrom="paragraph">
            <wp:posOffset>8903970</wp:posOffset>
          </wp:positionV>
          <wp:extent cx="6912610" cy="813435"/>
          <wp:effectExtent l="0" t="0" r="0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4656" behindDoc="1" locked="0" layoutInCell="1" allowOverlap="1" wp14:anchorId="5DDB430C" wp14:editId="3FA804EB">
          <wp:simplePos x="0" y="0"/>
          <wp:positionH relativeFrom="margin">
            <wp:posOffset>495935</wp:posOffset>
          </wp:positionH>
          <wp:positionV relativeFrom="paragraph">
            <wp:posOffset>8903970</wp:posOffset>
          </wp:positionV>
          <wp:extent cx="6912610" cy="813435"/>
          <wp:effectExtent l="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80286" w14:textId="77777777" w:rsidR="009A4693" w:rsidRDefault="009A4693" w:rsidP="00124F3E">
      <w:pPr>
        <w:spacing w:after="0" w:line="240" w:lineRule="auto"/>
      </w:pPr>
      <w:r>
        <w:separator/>
      </w:r>
    </w:p>
  </w:footnote>
  <w:footnote w:type="continuationSeparator" w:id="0">
    <w:p w14:paraId="70733E1A" w14:textId="77777777" w:rsidR="009A4693" w:rsidRDefault="009A4693" w:rsidP="0012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065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946"/>
      <w:gridCol w:w="3574"/>
      <w:gridCol w:w="1985"/>
    </w:tblGrid>
    <w:tr w:rsidR="00AB73D7" w14:paraId="3BCDF337" w14:textId="77777777" w:rsidTr="00AB73D7">
      <w:trPr>
        <w:trHeight w:val="198"/>
      </w:trPr>
      <w:tc>
        <w:tcPr>
          <w:tcW w:w="10065" w:type="dxa"/>
          <w:gridSpan w:val="4"/>
          <w:vAlign w:val="center"/>
        </w:tcPr>
        <w:p w14:paraId="2334CDF5" w14:textId="77777777" w:rsidR="00AB73D7" w:rsidRPr="00770BD1" w:rsidRDefault="00AB73D7" w:rsidP="00AB73D7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lang w:val="es-ES" w:eastAsia="es-ES"/>
            </w:rPr>
          </w:pPr>
          <w:r w:rsidRPr="00770BD1">
            <w:rPr>
              <w:rFonts w:ascii="Arial" w:hAnsi="Arial" w:cs="Arial"/>
              <w:b/>
              <w:lang w:val="es-CO"/>
            </w:rPr>
            <w:t>PROCESO DE ADQUISICIÓN DE BIENES Y SERVICIOS</w:t>
          </w:r>
        </w:p>
      </w:tc>
    </w:tr>
    <w:tr w:rsidR="00AB73D7" w14:paraId="6EC22E9A" w14:textId="77777777" w:rsidTr="00AB73D7">
      <w:trPr>
        <w:trHeight w:val="743"/>
      </w:trPr>
      <w:tc>
        <w:tcPr>
          <w:tcW w:w="1560" w:type="dxa"/>
          <w:vMerge w:val="restart"/>
        </w:tcPr>
        <w:p w14:paraId="66F85C32" w14:textId="77777777" w:rsidR="00AB73D7" w:rsidRDefault="00AB73D7" w:rsidP="00AB73D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848" behindDoc="0" locked="0" layoutInCell="1" allowOverlap="1" wp14:anchorId="3F7BDFDA" wp14:editId="0E4792D4">
                <wp:simplePos x="0" y="0"/>
                <wp:positionH relativeFrom="margin">
                  <wp:posOffset>-25400</wp:posOffset>
                </wp:positionH>
                <wp:positionV relativeFrom="paragraph">
                  <wp:posOffset>107315</wp:posOffset>
                </wp:positionV>
                <wp:extent cx="828675" cy="523875"/>
                <wp:effectExtent l="0" t="0" r="9525" b="952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gridSpan w:val="2"/>
          <w:vAlign w:val="center"/>
        </w:tcPr>
        <w:p w14:paraId="60F5D47C" w14:textId="77777777" w:rsidR="00AB73D7" w:rsidRDefault="00AB73D7" w:rsidP="00AB73D7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9924C2">
            <w:rPr>
              <w:rFonts w:ascii="Arial" w:hAnsi="Arial" w:cs="Arial"/>
              <w:b/>
              <w:sz w:val="20"/>
              <w:szCs w:val="20"/>
            </w:rPr>
            <w:t xml:space="preserve">FORMATO: ESTUDIO PREVIO </w:t>
          </w:r>
          <w:r w:rsidRPr="009F5007">
            <w:rPr>
              <w:rFonts w:ascii="Arial" w:hAnsi="Arial" w:cs="Arial"/>
              <w:b/>
              <w:sz w:val="20"/>
              <w:szCs w:val="20"/>
            </w:rPr>
            <w:t>LICITACIÓN PÚBLICA</w:t>
          </w:r>
          <w:r w:rsidRPr="009924C2">
            <w:rPr>
              <w:rFonts w:ascii="Arial" w:hAnsi="Arial" w:cs="Arial"/>
              <w:b/>
              <w:sz w:val="20"/>
              <w:szCs w:val="20"/>
            </w:rPr>
            <w:t xml:space="preserve"> (</w:t>
          </w:r>
          <w:r>
            <w:rPr>
              <w:rFonts w:ascii="Arial" w:hAnsi="Arial" w:cs="Arial"/>
              <w:b/>
              <w:sz w:val="20"/>
              <w:szCs w:val="20"/>
            </w:rPr>
            <w:t>FUNCIONAMIENTO</w:t>
          </w:r>
          <w:r w:rsidRPr="009924C2">
            <w:rPr>
              <w:rFonts w:ascii="Arial" w:hAnsi="Arial" w:cs="Arial"/>
              <w:b/>
              <w:sz w:val="20"/>
              <w:szCs w:val="20"/>
            </w:rPr>
            <w:t>)</w:t>
          </w:r>
        </w:p>
      </w:tc>
      <w:tc>
        <w:tcPr>
          <w:tcW w:w="1985" w:type="dxa"/>
          <w:vMerge w:val="restart"/>
        </w:tcPr>
        <w:p w14:paraId="51E58F95" w14:textId="71371AA2" w:rsidR="00AB73D7" w:rsidRDefault="00AB73D7" w:rsidP="00AB73D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CO"/>
            </w:rPr>
          </w:pPr>
          <w:r w:rsidRPr="000C7562">
            <w:rPr>
              <w:rFonts w:ascii="AvenirNext LT Pro Cn" w:hAnsi="AvenirNext LT Pro Cn" w:cs="Arial"/>
              <w:noProof/>
              <w:lang w:val="es-CO" w:eastAsia="es-CO"/>
            </w:rPr>
            <w:drawing>
              <wp:anchor distT="0" distB="0" distL="114300" distR="114300" simplePos="0" relativeHeight="251664896" behindDoc="1" locked="0" layoutInCell="1" allowOverlap="1" wp14:anchorId="6AD88051" wp14:editId="1F8C7FD2">
                <wp:simplePos x="0" y="0"/>
                <wp:positionH relativeFrom="column">
                  <wp:posOffset>589280</wp:posOffset>
                </wp:positionH>
                <wp:positionV relativeFrom="paragraph">
                  <wp:posOffset>50800</wp:posOffset>
                </wp:positionV>
                <wp:extent cx="586105" cy="600075"/>
                <wp:effectExtent l="0" t="0" r="4445" b="9525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0CAA">
            <w:rPr>
              <w:rFonts w:ascii="AvenirNext LT Pro Regular" w:hAnsi="AvenirNext LT Pro Regular"/>
              <w:noProof/>
              <w:lang w:val="es-CO" w:eastAsia="es-CO"/>
            </w:rPr>
            <w:drawing>
              <wp:anchor distT="0" distB="0" distL="114300" distR="114300" simplePos="0" relativeHeight="251663872" behindDoc="1" locked="0" layoutInCell="1" allowOverlap="1" wp14:anchorId="6632090C" wp14:editId="63001816">
                <wp:simplePos x="0" y="0"/>
                <wp:positionH relativeFrom="column">
                  <wp:posOffset>-61595</wp:posOffset>
                </wp:positionH>
                <wp:positionV relativeFrom="paragraph">
                  <wp:posOffset>56515</wp:posOffset>
                </wp:positionV>
                <wp:extent cx="695325" cy="609600"/>
                <wp:effectExtent l="0" t="0" r="9525" b="0"/>
                <wp:wrapNone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B73D7" w14:paraId="5093EB50" w14:textId="77777777" w:rsidTr="00AB73D7">
      <w:trPr>
        <w:trHeight w:val="173"/>
      </w:trPr>
      <w:tc>
        <w:tcPr>
          <w:tcW w:w="1560" w:type="dxa"/>
          <w:vMerge/>
        </w:tcPr>
        <w:p w14:paraId="2A82C43B" w14:textId="77777777" w:rsidR="00AB73D7" w:rsidRDefault="00AB73D7" w:rsidP="00AB73D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  <w:tc>
        <w:tcPr>
          <w:tcW w:w="2946" w:type="dxa"/>
          <w:vAlign w:val="center"/>
        </w:tcPr>
        <w:p w14:paraId="75AECFB1" w14:textId="77777777" w:rsidR="00AB73D7" w:rsidRDefault="00AB73D7" w:rsidP="00AB73D7">
          <w:pPr>
            <w:pStyle w:val="Piedepgina"/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CÓDIGO: A-ABS-F-04</w:t>
          </w:r>
        </w:p>
      </w:tc>
      <w:tc>
        <w:tcPr>
          <w:tcW w:w="3574" w:type="dxa"/>
          <w:vAlign w:val="center"/>
        </w:tcPr>
        <w:p w14:paraId="4E62A559" w14:textId="77777777" w:rsidR="00AB73D7" w:rsidRDefault="00AB73D7" w:rsidP="00AB73D7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Versión: 3</w:t>
          </w:r>
        </w:p>
      </w:tc>
      <w:tc>
        <w:tcPr>
          <w:tcW w:w="1985" w:type="dxa"/>
          <w:vMerge/>
        </w:tcPr>
        <w:p w14:paraId="396E1E79" w14:textId="77777777" w:rsidR="00AB73D7" w:rsidRDefault="00AB73D7" w:rsidP="00AB73D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</w:tr>
    <w:tr w:rsidR="00AB73D7" w14:paraId="7233922E" w14:textId="77777777" w:rsidTr="00AB73D7">
      <w:trPr>
        <w:trHeight w:val="162"/>
      </w:trPr>
      <w:tc>
        <w:tcPr>
          <w:tcW w:w="1560" w:type="dxa"/>
          <w:vMerge/>
        </w:tcPr>
        <w:p w14:paraId="55B7305B" w14:textId="77777777" w:rsidR="00AB73D7" w:rsidRDefault="00AB73D7" w:rsidP="00AB73D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  <w:tc>
        <w:tcPr>
          <w:tcW w:w="6520" w:type="dxa"/>
          <w:gridSpan w:val="2"/>
          <w:vAlign w:val="center"/>
        </w:tcPr>
        <w:p w14:paraId="6FC6FA28" w14:textId="77777777" w:rsidR="00AB73D7" w:rsidRPr="00044556" w:rsidRDefault="00AB73D7" w:rsidP="00AB73D7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8"/>
              <w:szCs w:val="18"/>
              <w:lang w:val="es-CO"/>
            </w:rPr>
          </w:pPr>
          <w:r>
            <w:rPr>
              <w:rFonts w:ascii="Arial" w:hAnsi="Arial" w:cs="Arial"/>
              <w:sz w:val="18"/>
              <w:szCs w:val="18"/>
              <w:lang w:val="es-CO"/>
            </w:rPr>
            <w:t>Vigente:</w:t>
          </w:r>
          <w:r w:rsidRPr="00044556">
            <w:rPr>
              <w:rFonts w:ascii="Arial" w:hAnsi="Arial" w:cs="Arial"/>
              <w:sz w:val="18"/>
              <w:szCs w:val="18"/>
              <w:lang w:val="es-CO"/>
            </w:rPr>
            <w:t xml:space="preserve"> Resolución No. </w:t>
          </w:r>
          <w:r>
            <w:rPr>
              <w:rFonts w:ascii="Arial" w:hAnsi="Arial" w:cs="Arial"/>
              <w:sz w:val="18"/>
              <w:szCs w:val="18"/>
              <w:lang w:val="es-CO"/>
            </w:rPr>
            <w:t>271 del 27 de Julio del 2023</w:t>
          </w:r>
        </w:p>
      </w:tc>
      <w:tc>
        <w:tcPr>
          <w:tcW w:w="1985" w:type="dxa"/>
          <w:vMerge/>
        </w:tcPr>
        <w:p w14:paraId="3F77CE56" w14:textId="77777777" w:rsidR="00AB73D7" w:rsidRDefault="00AB73D7" w:rsidP="00AB73D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</w:tr>
  </w:tbl>
  <w:p w14:paraId="06432A81" w14:textId="77777777" w:rsidR="00AB5131" w:rsidRPr="009924C2" w:rsidRDefault="00AB5131" w:rsidP="00BC30BE">
    <w:pPr>
      <w:pStyle w:val="Encabezado"/>
      <w:spacing w:after="0" w:line="240" w:lineRule="auto"/>
      <w:rPr>
        <w:rFonts w:ascii="AvenirNext LT Pro Regular" w:hAnsi="AvenirNext LT Pro Regular" w:cs="Impact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66E"/>
    <w:multiLevelType w:val="multilevel"/>
    <w:tmpl w:val="E97CC3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8472DA"/>
    <w:multiLevelType w:val="hybridMultilevel"/>
    <w:tmpl w:val="DDD000F4"/>
    <w:lvl w:ilvl="0" w:tplc="0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46B2"/>
    <w:multiLevelType w:val="multilevel"/>
    <w:tmpl w:val="8C22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547735"/>
    <w:multiLevelType w:val="multilevel"/>
    <w:tmpl w:val="2DA454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CB63EC"/>
    <w:multiLevelType w:val="multilevel"/>
    <w:tmpl w:val="2082741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1DF97E7A"/>
    <w:multiLevelType w:val="hybridMultilevel"/>
    <w:tmpl w:val="C2BC60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5552EF"/>
    <w:multiLevelType w:val="multilevel"/>
    <w:tmpl w:val="2320F1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0773E2"/>
    <w:multiLevelType w:val="hybridMultilevel"/>
    <w:tmpl w:val="0C403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1D1277"/>
    <w:multiLevelType w:val="multilevel"/>
    <w:tmpl w:val="24EAB20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02" w:hanging="1800"/>
      </w:pPr>
      <w:rPr>
        <w:rFonts w:hint="default"/>
      </w:rPr>
    </w:lvl>
  </w:abstractNum>
  <w:abstractNum w:abstractNumId="9" w15:restartNumberingAfterBreak="0">
    <w:nsid w:val="39C33286"/>
    <w:multiLevelType w:val="multilevel"/>
    <w:tmpl w:val="143A5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0751AD"/>
    <w:multiLevelType w:val="hybridMultilevel"/>
    <w:tmpl w:val="FF142EE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57FE1"/>
    <w:multiLevelType w:val="multilevel"/>
    <w:tmpl w:val="44B64AE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084437"/>
    <w:multiLevelType w:val="hybridMultilevel"/>
    <w:tmpl w:val="698A45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C73D3"/>
    <w:multiLevelType w:val="multilevel"/>
    <w:tmpl w:val="4C1411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C59071D"/>
    <w:multiLevelType w:val="multilevel"/>
    <w:tmpl w:val="3092DF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FC7106"/>
    <w:multiLevelType w:val="hybridMultilevel"/>
    <w:tmpl w:val="A7607D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D3CE8"/>
    <w:multiLevelType w:val="multilevel"/>
    <w:tmpl w:val="83CA4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E1FF8"/>
    <w:multiLevelType w:val="multilevel"/>
    <w:tmpl w:val="5E9CDD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4683474"/>
    <w:multiLevelType w:val="multilevel"/>
    <w:tmpl w:val="FE3253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DA04B0"/>
    <w:multiLevelType w:val="multilevel"/>
    <w:tmpl w:val="2DA45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31522B"/>
    <w:multiLevelType w:val="multilevel"/>
    <w:tmpl w:val="F250B07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7DC65CD2"/>
    <w:multiLevelType w:val="multilevel"/>
    <w:tmpl w:val="B60C8D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0"/>
  </w:num>
  <w:num w:numId="5">
    <w:abstractNumId w:val="17"/>
  </w:num>
  <w:num w:numId="6">
    <w:abstractNumId w:val="1"/>
  </w:num>
  <w:num w:numId="7">
    <w:abstractNumId w:val="18"/>
  </w:num>
  <w:num w:numId="8">
    <w:abstractNumId w:val="6"/>
  </w:num>
  <w:num w:numId="9">
    <w:abstractNumId w:val="12"/>
  </w:num>
  <w:num w:numId="10">
    <w:abstractNumId w:val="9"/>
  </w:num>
  <w:num w:numId="11">
    <w:abstractNumId w:val="16"/>
  </w:num>
  <w:num w:numId="12">
    <w:abstractNumId w:val="13"/>
  </w:num>
  <w:num w:numId="13">
    <w:abstractNumId w:val="14"/>
  </w:num>
  <w:num w:numId="14">
    <w:abstractNumId w:val="2"/>
  </w:num>
  <w:num w:numId="15">
    <w:abstractNumId w:val="8"/>
  </w:num>
  <w:num w:numId="16">
    <w:abstractNumId w:val="21"/>
  </w:num>
  <w:num w:numId="17">
    <w:abstractNumId w:val="7"/>
  </w:num>
  <w:num w:numId="18">
    <w:abstractNumId w:val="11"/>
  </w:num>
  <w:num w:numId="19">
    <w:abstractNumId w:val="4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3E"/>
    <w:rsid w:val="00017333"/>
    <w:rsid w:val="00025301"/>
    <w:rsid w:val="00057F1E"/>
    <w:rsid w:val="0007323C"/>
    <w:rsid w:val="00086858"/>
    <w:rsid w:val="0009032B"/>
    <w:rsid w:val="000F2E24"/>
    <w:rsid w:val="00111DCF"/>
    <w:rsid w:val="00117EEA"/>
    <w:rsid w:val="00121106"/>
    <w:rsid w:val="00124F3E"/>
    <w:rsid w:val="001352D4"/>
    <w:rsid w:val="00151756"/>
    <w:rsid w:val="00152C88"/>
    <w:rsid w:val="00160122"/>
    <w:rsid w:val="001A35A8"/>
    <w:rsid w:val="001D2F28"/>
    <w:rsid w:val="001E2775"/>
    <w:rsid w:val="002034EC"/>
    <w:rsid w:val="00216289"/>
    <w:rsid w:val="0023509B"/>
    <w:rsid w:val="0025057B"/>
    <w:rsid w:val="002615F1"/>
    <w:rsid w:val="002842D8"/>
    <w:rsid w:val="002C67F3"/>
    <w:rsid w:val="002F6B43"/>
    <w:rsid w:val="002F77F7"/>
    <w:rsid w:val="003100EA"/>
    <w:rsid w:val="00332DEC"/>
    <w:rsid w:val="00341B18"/>
    <w:rsid w:val="00363472"/>
    <w:rsid w:val="0039732B"/>
    <w:rsid w:val="003A5D7F"/>
    <w:rsid w:val="003B586B"/>
    <w:rsid w:val="003D0BBB"/>
    <w:rsid w:val="0041150D"/>
    <w:rsid w:val="004356FF"/>
    <w:rsid w:val="004553F4"/>
    <w:rsid w:val="004932B3"/>
    <w:rsid w:val="004C6AB1"/>
    <w:rsid w:val="004F34AB"/>
    <w:rsid w:val="005568C1"/>
    <w:rsid w:val="0058089C"/>
    <w:rsid w:val="00581488"/>
    <w:rsid w:val="005A6E42"/>
    <w:rsid w:val="005D5FE7"/>
    <w:rsid w:val="005E2115"/>
    <w:rsid w:val="00654603"/>
    <w:rsid w:val="0065474F"/>
    <w:rsid w:val="006603BA"/>
    <w:rsid w:val="00672BA0"/>
    <w:rsid w:val="006B7FC7"/>
    <w:rsid w:val="006C33C2"/>
    <w:rsid w:val="006E29E7"/>
    <w:rsid w:val="006F0216"/>
    <w:rsid w:val="006F3E79"/>
    <w:rsid w:val="007340B7"/>
    <w:rsid w:val="00734F6E"/>
    <w:rsid w:val="007B6929"/>
    <w:rsid w:val="007C3FAF"/>
    <w:rsid w:val="007C4F7F"/>
    <w:rsid w:val="0085340F"/>
    <w:rsid w:val="00856805"/>
    <w:rsid w:val="008C2621"/>
    <w:rsid w:val="008C495A"/>
    <w:rsid w:val="00947016"/>
    <w:rsid w:val="009708FF"/>
    <w:rsid w:val="00977460"/>
    <w:rsid w:val="009901CD"/>
    <w:rsid w:val="009924C2"/>
    <w:rsid w:val="009A2FF1"/>
    <w:rsid w:val="009A4693"/>
    <w:rsid w:val="009B3901"/>
    <w:rsid w:val="009B57BE"/>
    <w:rsid w:val="009C0589"/>
    <w:rsid w:val="009E1CD3"/>
    <w:rsid w:val="009F5007"/>
    <w:rsid w:val="00A22811"/>
    <w:rsid w:val="00A46BBF"/>
    <w:rsid w:val="00A76DA8"/>
    <w:rsid w:val="00AB41B8"/>
    <w:rsid w:val="00AB5131"/>
    <w:rsid w:val="00AB73D7"/>
    <w:rsid w:val="00B57053"/>
    <w:rsid w:val="00BC06C8"/>
    <w:rsid w:val="00BC30BE"/>
    <w:rsid w:val="00BC4051"/>
    <w:rsid w:val="00BF5D5B"/>
    <w:rsid w:val="00C12571"/>
    <w:rsid w:val="00C71B0E"/>
    <w:rsid w:val="00CB007A"/>
    <w:rsid w:val="00CB5FB1"/>
    <w:rsid w:val="00CC2BDD"/>
    <w:rsid w:val="00CD0D5C"/>
    <w:rsid w:val="00CD34A4"/>
    <w:rsid w:val="00CE73C3"/>
    <w:rsid w:val="00CF2578"/>
    <w:rsid w:val="00D11A69"/>
    <w:rsid w:val="00D32332"/>
    <w:rsid w:val="00D33FA9"/>
    <w:rsid w:val="00D75649"/>
    <w:rsid w:val="00D905D9"/>
    <w:rsid w:val="00D90E96"/>
    <w:rsid w:val="00DB6CC4"/>
    <w:rsid w:val="00DF4797"/>
    <w:rsid w:val="00DF7909"/>
    <w:rsid w:val="00E208EC"/>
    <w:rsid w:val="00E22B6F"/>
    <w:rsid w:val="00E37CB1"/>
    <w:rsid w:val="00E43F16"/>
    <w:rsid w:val="00E70340"/>
    <w:rsid w:val="00E74BB0"/>
    <w:rsid w:val="00E91159"/>
    <w:rsid w:val="00EB2589"/>
    <w:rsid w:val="00EC6934"/>
    <w:rsid w:val="00F027A8"/>
    <w:rsid w:val="00F23E23"/>
    <w:rsid w:val="00F50134"/>
    <w:rsid w:val="00F53953"/>
    <w:rsid w:val="00F744C1"/>
    <w:rsid w:val="00F84749"/>
    <w:rsid w:val="00FB41F6"/>
    <w:rsid w:val="00F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A9BA8"/>
  <w15:chartTrackingRefBased/>
  <w15:docId w15:val="{9ED3AD6F-3426-4428-B38A-24EBD1EA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F3E"/>
    <w:pPr>
      <w:spacing w:after="200" w:line="276" w:lineRule="auto"/>
    </w:pPr>
    <w:rPr>
      <w:rFonts w:cs="Calibri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24F3E"/>
    <w:pPr>
      <w:tabs>
        <w:tab w:val="center" w:pos="4419"/>
        <w:tab w:val="right" w:pos="8838"/>
      </w:tabs>
    </w:pPr>
    <w:rPr>
      <w:rFonts w:cs="Times New Roman"/>
      <w:lang w:val="x-none"/>
    </w:rPr>
  </w:style>
  <w:style w:type="character" w:customStyle="1" w:styleId="EncabezadoCar">
    <w:name w:val="Encabezado Car"/>
    <w:link w:val="Encabezado"/>
    <w:uiPriority w:val="99"/>
    <w:rsid w:val="00124F3E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rsid w:val="00124F3E"/>
    <w:pPr>
      <w:tabs>
        <w:tab w:val="center" w:pos="4419"/>
        <w:tab w:val="right" w:pos="8838"/>
      </w:tabs>
    </w:pPr>
    <w:rPr>
      <w:rFonts w:cs="Times New Roman"/>
      <w:lang w:val="x-none"/>
    </w:rPr>
  </w:style>
  <w:style w:type="character" w:customStyle="1" w:styleId="PiedepginaCar">
    <w:name w:val="Pie de página Car"/>
    <w:link w:val="Piedepgina"/>
    <w:uiPriority w:val="99"/>
    <w:rsid w:val="00124F3E"/>
    <w:rPr>
      <w:rFonts w:ascii="Calibri" w:eastAsia="Calibri" w:hAnsi="Calibri" w:cs="Times New Roman"/>
      <w:lang w:val="x-none"/>
    </w:rPr>
  </w:style>
  <w:style w:type="character" w:styleId="Hipervnculo">
    <w:name w:val="Hyperlink"/>
    <w:uiPriority w:val="99"/>
    <w:rsid w:val="00124F3E"/>
    <w:rPr>
      <w:color w:val="0000FF"/>
      <w:u w:val="single"/>
    </w:rPr>
  </w:style>
  <w:style w:type="paragraph" w:styleId="NormalWeb">
    <w:name w:val="Normal (Web)"/>
    <w:basedOn w:val="Normal"/>
    <w:uiPriority w:val="99"/>
    <w:rsid w:val="0012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Figura"/>
    <w:basedOn w:val="Normal"/>
    <w:link w:val="PrrafodelistaCar"/>
    <w:uiPriority w:val="34"/>
    <w:qFormat/>
    <w:rsid w:val="00124F3E"/>
    <w:pPr>
      <w:ind w:left="708"/>
    </w:pPr>
    <w:rPr>
      <w:rFonts w:cs="Times New Roman"/>
      <w:lang w:val="x-none"/>
    </w:rPr>
  </w:style>
  <w:style w:type="character" w:styleId="Textoennegrita">
    <w:name w:val="Strong"/>
    <w:uiPriority w:val="22"/>
    <w:qFormat/>
    <w:rsid w:val="00124F3E"/>
    <w:rPr>
      <w:b/>
      <w:bCs/>
    </w:rPr>
  </w:style>
  <w:style w:type="character" w:styleId="nfasis">
    <w:name w:val="Emphasis"/>
    <w:uiPriority w:val="20"/>
    <w:qFormat/>
    <w:rsid w:val="00124F3E"/>
    <w:rPr>
      <w:i/>
      <w:iCs/>
    </w:rPr>
  </w:style>
  <w:style w:type="paragraph" w:customStyle="1" w:styleId="Ttulo1">
    <w:name w:val="Título1"/>
    <w:aliases w:val="Car,Car Car Car,Car Car Car Car Car,Car4,Car5, Car, Car Car Car, Car Car Car Car Car, Car4"/>
    <w:basedOn w:val="Normal"/>
    <w:next w:val="Ttulo"/>
    <w:link w:val="TtuloCar"/>
    <w:uiPriority w:val="99"/>
    <w:qFormat/>
    <w:rsid w:val="00124F3E"/>
    <w:pPr>
      <w:spacing w:after="0" w:line="240" w:lineRule="auto"/>
      <w:jc w:val="center"/>
    </w:pPr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TtuloCar">
    <w:name w:val="Título Car"/>
    <w:aliases w:val="Car Car1,Car Car Car Car1,Car Car Car Car Car Car1,Car4 Car1,Car5 Car1, Car Car1, Car Car Car Car1, Car Car Car Car Car Car1, Car4 Car1"/>
    <w:link w:val="Ttulo1"/>
    <w:uiPriority w:val="99"/>
    <w:locked/>
    <w:rsid w:val="00124F3E"/>
    <w:rPr>
      <w:rFonts w:ascii="Century Gothic" w:eastAsia="Calibri" w:hAnsi="Century Gothic" w:cs="Century Gothic"/>
      <w:b/>
      <w:bCs/>
      <w:sz w:val="24"/>
      <w:szCs w:val="24"/>
      <w:lang w:val="es-ES" w:eastAsia="es-ES"/>
    </w:rPr>
  </w:style>
  <w:style w:type="paragraph" w:customStyle="1" w:styleId="Default">
    <w:name w:val="Default"/>
    <w:rsid w:val="00124F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Prrafodelista1">
    <w:name w:val="Párrafo de lista1"/>
    <w:basedOn w:val="Normal"/>
    <w:uiPriority w:val="34"/>
    <w:qFormat/>
    <w:rsid w:val="00124F3E"/>
    <w:pPr>
      <w:ind w:left="720"/>
      <w:contextualSpacing/>
    </w:pPr>
    <w:rPr>
      <w:rFonts w:cs="Times New Roman"/>
    </w:rPr>
  </w:style>
  <w:style w:type="character" w:customStyle="1" w:styleId="PrrafodelistaCar">
    <w:name w:val="Párrafo de lista Car"/>
    <w:aliases w:val="Figura Car"/>
    <w:link w:val="Prrafodelista"/>
    <w:uiPriority w:val="34"/>
    <w:rsid w:val="00124F3E"/>
    <w:rPr>
      <w:rFonts w:ascii="Calibri" w:eastAsia="Calibri" w:hAnsi="Calibri" w:cs="Times New Roman"/>
      <w:lang w:val="x-none"/>
    </w:rPr>
  </w:style>
  <w:style w:type="paragraph" w:styleId="Sinespaciado">
    <w:name w:val="No Spacing"/>
    <w:link w:val="SinespaciadoCar"/>
    <w:uiPriority w:val="1"/>
    <w:qFormat/>
    <w:rsid w:val="00124F3E"/>
    <w:rPr>
      <w:sz w:val="22"/>
      <w:szCs w:val="22"/>
      <w:lang w:val="es-CO"/>
    </w:rPr>
  </w:style>
  <w:style w:type="paragraph" w:styleId="Ttulo">
    <w:name w:val="Title"/>
    <w:basedOn w:val="Normal"/>
    <w:next w:val="Normal"/>
    <w:link w:val="TtuloCar1"/>
    <w:uiPriority w:val="10"/>
    <w:qFormat/>
    <w:rsid w:val="00124F3E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tuloCar1">
    <w:name w:val="Título Car1"/>
    <w:link w:val="Ttulo"/>
    <w:uiPriority w:val="10"/>
    <w:rsid w:val="00124F3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SinespaciadoCar">
    <w:name w:val="Sin espaciado Car"/>
    <w:link w:val="Sinespaciado"/>
    <w:uiPriority w:val="1"/>
    <w:locked/>
    <w:rsid w:val="00977460"/>
    <w:rPr>
      <w:sz w:val="22"/>
      <w:szCs w:val="22"/>
      <w:lang w:eastAsia="en-US"/>
    </w:rPr>
  </w:style>
  <w:style w:type="paragraph" w:customStyle="1" w:styleId="Pa3">
    <w:name w:val="Pa3"/>
    <w:basedOn w:val="Default"/>
    <w:next w:val="Default"/>
    <w:uiPriority w:val="99"/>
    <w:rsid w:val="007C3FAF"/>
    <w:pPr>
      <w:spacing w:line="201" w:lineRule="atLeast"/>
    </w:pPr>
    <w:rPr>
      <w:rFonts w:ascii="HelveticaNeueLT Pro 55 Roman" w:hAnsi="HelveticaNeueLT Pro 55 Roman" w:cs="Times New Roman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924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92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2621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71B0E"/>
    <w:rPr>
      <w:rFonts w:asciiTheme="minorHAnsi" w:eastAsiaTheme="minorHAnsi" w:hAnsiTheme="minorHAnsi" w:cstheme="minorBid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71B0E"/>
    <w:rPr>
      <w:rFonts w:asciiTheme="minorHAnsi" w:eastAsiaTheme="minorHAnsi" w:hAnsiTheme="minorHAnsi" w:cstheme="minorBidi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E73C3"/>
    <w:rPr>
      <w:rFonts w:asciiTheme="minorHAnsi" w:eastAsiaTheme="minorHAnsi" w:hAnsiTheme="minorHAnsi" w:cstheme="minorBid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8</Pages>
  <Words>2312</Words>
  <Characters>12721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MIPG</dc:creator>
  <cp:keywords/>
  <dc:description/>
  <cp:lastModifiedBy>Naren Gomez</cp:lastModifiedBy>
  <cp:revision>63</cp:revision>
  <dcterms:created xsi:type="dcterms:W3CDTF">2022-05-02T15:46:00Z</dcterms:created>
  <dcterms:modified xsi:type="dcterms:W3CDTF">2023-09-27T13:37:00Z</dcterms:modified>
</cp:coreProperties>
</file>