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C0A" w:rsidRPr="001A7D27" w:rsidRDefault="00DA6C0A" w:rsidP="007B01E2">
      <w:pPr>
        <w:jc w:val="center"/>
        <w:rPr>
          <w:rFonts w:ascii="Arial" w:hAnsi="Arial" w:cs="Arial"/>
          <w:b/>
          <w:sz w:val="22"/>
        </w:rPr>
      </w:pPr>
      <w:r w:rsidRPr="001A7D27">
        <w:rPr>
          <w:rFonts w:ascii="Arial" w:hAnsi="Arial" w:cs="Arial"/>
          <w:b/>
          <w:sz w:val="22"/>
        </w:rPr>
        <w:t xml:space="preserve">No. </w:t>
      </w:r>
      <w:r w:rsidR="00B41475" w:rsidRPr="00B41475">
        <w:rPr>
          <w:rFonts w:ascii="Arial" w:hAnsi="Arial" w:cs="Arial"/>
          <w:b/>
          <w:sz w:val="22"/>
        </w:rPr>
        <w:t>${</w:t>
      </w:r>
      <w:proofErr w:type="spellStart"/>
      <w:r w:rsidR="00B41475" w:rsidRPr="00B41475">
        <w:rPr>
          <w:rFonts w:ascii="Arial" w:hAnsi="Arial" w:cs="Arial"/>
          <w:b/>
          <w:sz w:val="22"/>
        </w:rPr>
        <w:t>numero_acta</w:t>
      </w:r>
      <w:proofErr w:type="spellEnd"/>
      <w:r w:rsidR="00B41475" w:rsidRPr="00B41475">
        <w:rPr>
          <w:rFonts w:ascii="Arial" w:hAnsi="Arial" w:cs="Arial"/>
          <w:b/>
          <w:sz w:val="22"/>
        </w:rPr>
        <w:t>}</w:t>
      </w:r>
      <w:r w:rsidR="00513A94">
        <w:rPr>
          <w:rFonts w:ascii="Arial" w:hAnsi="Arial" w:cs="Arial"/>
          <w:b/>
          <w:sz w:val="22"/>
        </w:rPr>
        <w:t xml:space="preserve"> </w:t>
      </w:r>
      <w:r w:rsidR="001A7D27" w:rsidRPr="001A7D27">
        <w:rPr>
          <w:rFonts w:ascii="Arial" w:hAnsi="Arial" w:cs="Arial"/>
          <w:b/>
          <w:sz w:val="22"/>
        </w:rPr>
        <w:t>-</w:t>
      </w:r>
      <w:r w:rsidRPr="001A7D27">
        <w:rPr>
          <w:rFonts w:ascii="Arial" w:hAnsi="Arial" w:cs="Arial"/>
          <w:b/>
          <w:sz w:val="22"/>
        </w:rPr>
        <w:t xml:space="preserve"> </w:t>
      </w:r>
      <w:r w:rsidR="00513A94" w:rsidRPr="00513A94">
        <w:rPr>
          <w:rFonts w:ascii="Arial" w:hAnsi="Arial" w:cs="Arial"/>
          <w:b/>
          <w:color w:val="000000" w:themeColor="text1"/>
          <w:sz w:val="22"/>
        </w:rPr>
        <w:t>${</w:t>
      </w:r>
      <w:proofErr w:type="spellStart"/>
      <w:r w:rsidR="00513A94" w:rsidRPr="00513A94">
        <w:rPr>
          <w:rFonts w:ascii="Arial" w:hAnsi="Arial" w:cs="Arial"/>
          <w:b/>
          <w:color w:val="000000" w:themeColor="text1"/>
          <w:sz w:val="22"/>
        </w:rPr>
        <w:t>fechaactapago</w:t>
      </w:r>
      <w:proofErr w:type="spellEnd"/>
      <w:r w:rsidR="00513A94" w:rsidRPr="00513A94">
        <w:rPr>
          <w:rFonts w:ascii="Arial" w:hAnsi="Arial" w:cs="Arial"/>
          <w:b/>
          <w:color w:val="000000" w:themeColor="text1"/>
          <w:sz w:val="22"/>
        </w:rPr>
        <w:t>}</w:t>
      </w:r>
    </w:p>
    <w:p w:rsidR="00645E62" w:rsidRPr="001A7D27" w:rsidRDefault="00645E62" w:rsidP="001C4317">
      <w:pPr>
        <w:jc w:val="both"/>
        <w:rPr>
          <w:rFonts w:ascii="Arial" w:hAnsi="Arial" w:cs="Arial"/>
          <w:sz w:val="20"/>
          <w:szCs w:val="20"/>
        </w:rPr>
      </w:pPr>
    </w:p>
    <w:tbl>
      <w:tblPr>
        <w:tblW w:w="0" w:type="auto"/>
        <w:tblLook w:val="04A0" w:firstRow="1" w:lastRow="0" w:firstColumn="1" w:lastColumn="0" w:noHBand="0" w:noVBand="1"/>
      </w:tblPr>
      <w:tblGrid>
        <w:gridCol w:w="2985"/>
        <w:gridCol w:w="272"/>
        <w:gridCol w:w="6885"/>
      </w:tblGrid>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MODALIDAD</w:t>
            </w:r>
          </w:p>
        </w:tc>
        <w:tc>
          <w:tcPr>
            <w:tcW w:w="242" w:type="dxa"/>
            <w:shd w:val="clear" w:color="auto" w:fill="auto"/>
          </w:tcPr>
          <w:p w:rsidR="00D92AAA" w:rsidRPr="001A7D27" w:rsidRDefault="00D92AAA" w:rsidP="00D92AAA">
            <w:pPr>
              <w:jc w:val="both"/>
              <w:rPr>
                <w:rFonts w:ascii="Arial" w:hAnsi="Arial" w:cs="Arial"/>
                <w:sz w:val="20"/>
                <w:szCs w:val="20"/>
              </w:rPr>
            </w:pPr>
            <w:r>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modalidadseleccionep</w:t>
            </w:r>
            <w:proofErr w:type="spellEnd"/>
            <w:r w:rsidRPr="00D92AAA">
              <w:rPr>
                <w:rFonts w:ascii="Arial" w:hAnsi="Arial" w:cs="Arial"/>
                <w:sz w:val="20"/>
              </w:rPr>
              <w:t>}</w:t>
            </w:r>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TIPO DE CONTRATO</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tipocontratoep</w:t>
            </w:r>
            <w:proofErr w:type="spellEnd"/>
            <w:r w:rsidRPr="00D92AAA">
              <w:rPr>
                <w:rFonts w:ascii="Arial" w:hAnsi="Arial" w:cs="Arial"/>
                <w:sz w:val="20"/>
              </w:rPr>
              <w:t>}</w:t>
            </w:r>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NUMERO CONTRATO</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${contrato}</w:t>
            </w:r>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PROCESO</w:t>
            </w:r>
            <w:r w:rsidRPr="001A7D27">
              <w:rPr>
                <w:rFonts w:ascii="Arial" w:hAnsi="Arial" w:cs="Arial"/>
                <w:sz w:val="20"/>
                <w:szCs w:val="20"/>
              </w:rPr>
              <w:tab/>
            </w:r>
          </w:p>
        </w:tc>
        <w:tc>
          <w:tcPr>
            <w:tcW w:w="242" w:type="dxa"/>
            <w:shd w:val="clear" w:color="auto" w:fill="auto"/>
          </w:tcPr>
          <w:p w:rsidR="00D92AAA" w:rsidRPr="001A7D27" w:rsidRDefault="00D92AAA" w:rsidP="00D92AAA">
            <w:pPr>
              <w:jc w:val="both"/>
              <w:rPr>
                <w:rFonts w:ascii="Arial" w:hAnsi="Arial" w:cs="Arial"/>
                <w:sz w:val="20"/>
                <w:szCs w:val="20"/>
              </w:rPr>
            </w:pP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numerocronograma</w:t>
            </w:r>
            <w:proofErr w:type="spellEnd"/>
            <w:r w:rsidRPr="00D92AAA">
              <w:rPr>
                <w:rFonts w:ascii="Arial" w:hAnsi="Arial" w:cs="Arial"/>
                <w:sz w:val="20"/>
              </w:rPr>
              <w:t>}</w:t>
            </w:r>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 xml:space="preserve">OBJETO                                    </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objetocontrato</w:t>
            </w:r>
            <w:proofErr w:type="spellEnd"/>
            <w:r w:rsidRPr="00D92AAA">
              <w:rPr>
                <w:rFonts w:ascii="Arial" w:hAnsi="Arial" w:cs="Arial"/>
                <w:sz w:val="20"/>
              </w:rPr>
              <w:t>}</w:t>
            </w:r>
            <w:bookmarkStart w:id="0" w:name="_GoBack"/>
            <w:bookmarkEnd w:id="0"/>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color w:val="000000" w:themeColor="text1"/>
                <w:sz w:val="20"/>
              </w:rPr>
              <w:t>VALOR</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totalcontrato</w:t>
            </w:r>
            <w:proofErr w:type="spellEnd"/>
            <w:r w:rsidRPr="00D92AAA">
              <w:rPr>
                <w:rFonts w:ascii="Arial" w:hAnsi="Arial" w:cs="Arial"/>
                <w:sz w:val="20"/>
              </w:rPr>
              <w:t>} M/CTE</w:t>
            </w:r>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color w:val="000000" w:themeColor="text1"/>
                <w:sz w:val="20"/>
              </w:rPr>
              <w:t>VALOR ADICIONALES</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valoradicioncontrato</w:t>
            </w:r>
            <w:proofErr w:type="spellEnd"/>
            <w:r w:rsidRPr="00D92AAA">
              <w:rPr>
                <w:rFonts w:ascii="Arial" w:hAnsi="Arial" w:cs="Arial"/>
                <w:sz w:val="20"/>
              </w:rPr>
              <w:t>} M/CTE</w:t>
            </w:r>
          </w:p>
        </w:tc>
      </w:tr>
      <w:tr w:rsidR="00D92AAA" w:rsidRPr="001A7D27" w:rsidTr="00D92AAA">
        <w:tc>
          <w:tcPr>
            <w:tcW w:w="2985"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color w:val="000000" w:themeColor="text1"/>
                <w:sz w:val="20"/>
              </w:rPr>
              <w:t>VALOR FINAL</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valortotalcontrato</w:t>
            </w:r>
            <w:proofErr w:type="spellEnd"/>
            <w:r w:rsidRPr="00D92AAA">
              <w:rPr>
                <w:rFonts w:ascii="Arial" w:hAnsi="Arial" w:cs="Arial"/>
                <w:sz w:val="20"/>
              </w:rPr>
              <w:t>} M/CTE</w:t>
            </w:r>
          </w:p>
        </w:tc>
      </w:tr>
      <w:tr w:rsidR="00D92AAA" w:rsidRPr="001A7D27" w:rsidTr="00D92AAA">
        <w:tc>
          <w:tcPr>
            <w:tcW w:w="2985" w:type="dxa"/>
            <w:shd w:val="clear" w:color="auto" w:fill="auto"/>
          </w:tcPr>
          <w:p w:rsidR="00D92AAA" w:rsidRPr="001A7D27" w:rsidRDefault="00D92AAA" w:rsidP="00D92AAA">
            <w:pPr>
              <w:jc w:val="both"/>
              <w:rPr>
                <w:rFonts w:ascii="Arial" w:hAnsi="Arial" w:cs="Arial"/>
                <w:color w:val="000000" w:themeColor="text1"/>
                <w:sz w:val="20"/>
              </w:rPr>
            </w:pPr>
          </w:p>
        </w:tc>
        <w:tc>
          <w:tcPr>
            <w:tcW w:w="242" w:type="dxa"/>
            <w:shd w:val="clear" w:color="auto" w:fill="auto"/>
          </w:tcPr>
          <w:p w:rsidR="00D92AAA" w:rsidRPr="001A7D27" w:rsidRDefault="00D92AAA" w:rsidP="00D92AAA">
            <w:pPr>
              <w:jc w:val="both"/>
              <w:rPr>
                <w:rFonts w:ascii="Arial" w:hAnsi="Arial" w:cs="Arial"/>
                <w:sz w:val="20"/>
                <w:szCs w:val="20"/>
              </w:rPr>
            </w:pPr>
          </w:p>
        </w:tc>
        <w:tc>
          <w:tcPr>
            <w:tcW w:w="6885" w:type="dxa"/>
            <w:shd w:val="clear" w:color="auto" w:fill="auto"/>
          </w:tcPr>
          <w:p w:rsidR="00D92AAA" w:rsidRPr="00D92AAA" w:rsidRDefault="00D92AAA" w:rsidP="00D92AAA">
            <w:pPr>
              <w:rPr>
                <w:rFonts w:ascii="Arial" w:hAnsi="Arial" w:cs="Arial"/>
                <w:sz w:val="20"/>
              </w:rPr>
            </w:pPr>
          </w:p>
        </w:tc>
      </w:tr>
      <w:tr w:rsidR="00D92AAA" w:rsidRPr="001A7D27" w:rsidTr="00D92AAA">
        <w:tc>
          <w:tcPr>
            <w:tcW w:w="2985" w:type="dxa"/>
            <w:shd w:val="clear" w:color="auto" w:fill="auto"/>
          </w:tcPr>
          <w:p w:rsidR="00D92AAA" w:rsidRPr="001A7D27" w:rsidRDefault="00D92AAA" w:rsidP="00D92AAA">
            <w:pPr>
              <w:jc w:val="both"/>
              <w:rPr>
                <w:rFonts w:ascii="Arial" w:hAnsi="Arial" w:cs="Arial"/>
                <w:color w:val="000000" w:themeColor="text1"/>
                <w:sz w:val="20"/>
              </w:rPr>
            </w:pPr>
            <w:r w:rsidRPr="001A7D27">
              <w:rPr>
                <w:rFonts w:ascii="Arial" w:hAnsi="Arial" w:cs="Arial"/>
                <w:color w:val="000000" w:themeColor="text1"/>
                <w:sz w:val="20"/>
                <w:szCs w:val="20"/>
              </w:rPr>
              <w:t>CONTRATISTA</w:t>
            </w:r>
            <w:r w:rsidRPr="001A7D27">
              <w:rPr>
                <w:rFonts w:ascii="Arial" w:hAnsi="Arial" w:cs="Arial"/>
                <w:color w:val="000000" w:themeColor="text1"/>
                <w:sz w:val="20"/>
                <w:szCs w:val="20"/>
              </w:rPr>
              <w:tab/>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${contratista}</w:t>
            </w:r>
          </w:p>
        </w:tc>
      </w:tr>
      <w:tr w:rsidR="00D92AAA" w:rsidRPr="001A7D27" w:rsidTr="00D92AAA">
        <w:tc>
          <w:tcPr>
            <w:tcW w:w="2985" w:type="dxa"/>
            <w:shd w:val="clear" w:color="auto" w:fill="auto"/>
          </w:tcPr>
          <w:p w:rsidR="00D92AAA" w:rsidRPr="001A7D27" w:rsidRDefault="00D92AAA" w:rsidP="00D92AAA">
            <w:pPr>
              <w:jc w:val="both"/>
              <w:rPr>
                <w:rFonts w:ascii="Arial" w:hAnsi="Arial" w:cs="Arial"/>
                <w:color w:val="000000" w:themeColor="text1"/>
                <w:sz w:val="20"/>
                <w:szCs w:val="20"/>
              </w:rPr>
            </w:pPr>
            <w:r w:rsidRPr="001A7D27">
              <w:rPr>
                <w:rFonts w:ascii="Arial" w:hAnsi="Arial" w:cs="Arial"/>
                <w:color w:val="000000" w:themeColor="text1"/>
                <w:sz w:val="20"/>
                <w:szCs w:val="20"/>
              </w:rPr>
              <w:t>NIT</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nitproponente</w:t>
            </w:r>
            <w:proofErr w:type="spellEnd"/>
            <w:r w:rsidRPr="00D92AAA">
              <w:rPr>
                <w:rFonts w:ascii="Arial" w:hAnsi="Arial" w:cs="Arial"/>
                <w:sz w:val="20"/>
              </w:rPr>
              <w:t>}</w:t>
            </w:r>
          </w:p>
        </w:tc>
      </w:tr>
      <w:tr w:rsidR="00D92AAA" w:rsidRPr="001A7D27" w:rsidTr="00D92AAA">
        <w:tc>
          <w:tcPr>
            <w:tcW w:w="2985" w:type="dxa"/>
            <w:shd w:val="clear" w:color="auto" w:fill="auto"/>
          </w:tcPr>
          <w:p w:rsidR="00D92AAA" w:rsidRPr="001A7D27" w:rsidRDefault="00D92AAA" w:rsidP="00D92AAA">
            <w:pPr>
              <w:jc w:val="both"/>
              <w:rPr>
                <w:rFonts w:ascii="Arial" w:hAnsi="Arial" w:cs="Arial"/>
                <w:color w:val="000000" w:themeColor="text1"/>
                <w:sz w:val="20"/>
                <w:szCs w:val="20"/>
              </w:rPr>
            </w:pPr>
            <w:r w:rsidRPr="001A7D27">
              <w:rPr>
                <w:rFonts w:ascii="Arial" w:hAnsi="Arial" w:cs="Arial"/>
                <w:color w:val="000000" w:themeColor="text1"/>
                <w:sz w:val="20"/>
                <w:szCs w:val="20"/>
              </w:rPr>
              <w:t>PLAZO</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${plazo}</w:t>
            </w:r>
          </w:p>
        </w:tc>
      </w:tr>
      <w:tr w:rsidR="00D92AAA" w:rsidRPr="001A7D27" w:rsidTr="00D92AAA">
        <w:tc>
          <w:tcPr>
            <w:tcW w:w="2985" w:type="dxa"/>
            <w:shd w:val="clear" w:color="auto" w:fill="auto"/>
          </w:tcPr>
          <w:p w:rsidR="00D92AAA" w:rsidRPr="001A7D27" w:rsidRDefault="00D92AAA" w:rsidP="00D92AAA">
            <w:pPr>
              <w:jc w:val="both"/>
              <w:rPr>
                <w:rFonts w:ascii="Arial" w:hAnsi="Arial" w:cs="Arial"/>
                <w:color w:val="000000" w:themeColor="text1"/>
                <w:sz w:val="20"/>
                <w:szCs w:val="20"/>
              </w:rPr>
            </w:pPr>
            <w:r w:rsidRPr="001A7D27">
              <w:rPr>
                <w:rFonts w:ascii="Arial" w:hAnsi="Arial" w:cs="Arial"/>
                <w:color w:val="000000" w:themeColor="text1"/>
                <w:sz w:val="20"/>
                <w:szCs w:val="20"/>
              </w:rPr>
              <w:t>FECHA INICIO</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fechainicialcontrato</w:t>
            </w:r>
            <w:proofErr w:type="spellEnd"/>
            <w:r w:rsidRPr="00D92AAA">
              <w:rPr>
                <w:rFonts w:ascii="Arial" w:hAnsi="Arial" w:cs="Arial"/>
                <w:sz w:val="20"/>
              </w:rPr>
              <w:t>}</w:t>
            </w:r>
          </w:p>
        </w:tc>
      </w:tr>
      <w:tr w:rsidR="00D92AAA" w:rsidRPr="001A7D27" w:rsidTr="00D92AAA">
        <w:trPr>
          <w:trHeight w:val="78"/>
        </w:trPr>
        <w:tc>
          <w:tcPr>
            <w:tcW w:w="2985" w:type="dxa"/>
            <w:shd w:val="clear" w:color="auto" w:fill="auto"/>
          </w:tcPr>
          <w:p w:rsidR="00D92AAA" w:rsidRPr="001A7D27" w:rsidRDefault="00D92AAA" w:rsidP="00D92AAA">
            <w:pPr>
              <w:jc w:val="both"/>
              <w:rPr>
                <w:rFonts w:ascii="Arial" w:hAnsi="Arial" w:cs="Arial"/>
                <w:color w:val="000000" w:themeColor="text1"/>
                <w:sz w:val="20"/>
                <w:szCs w:val="20"/>
              </w:rPr>
            </w:pPr>
            <w:r w:rsidRPr="001A7D27">
              <w:rPr>
                <w:rFonts w:ascii="Arial" w:hAnsi="Arial" w:cs="Arial"/>
                <w:color w:val="000000" w:themeColor="text1"/>
                <w:sz w:val="20"/>
                <w:szCs w:val="20"/>
              </w:rPr>
              <w:t>FECHA TERMINACION</w:t>
            </w:r>
          </w:p>
        </w:tc>
        <w:tc>
          <w:tcPr>
            <w:tcW w:w="242" w:type="dxa"/>
            <w:shd w:val="clear" w:color="auto" w:fill="auto"/>
          </w:tcPr>
          <w:p w:rsidR="00D92AAA" w:rsidRPr="001A7D27" w:rsidRDefault="00D92AAA" w:rsidP="00D92AAA">
            <w:pPr>
              <w:jc w:val="both"/>
              <w:rPr>
                <w:rFonts w:ascii="Arial" w:hAnsi="Arial" w:cs="Arial"/>
                <w:sz w:val="20"/>
                <w:szCs w:val="20"/>
              </w:rPr>
            </w:pPr>
            <w:r w:rsidRPr="001A7D27">
              <w:rPr>
                <w:rFonts w:ascii="Arial" w:hAnsi="Arial" w:cs="Arial"/>
                <w:sz w:val="20"/>
                <w:szCs w:val="20"/>
              </w:rPr>
              <w:t>:</w:t>
            </w:r>
          </w:p>
        </w:tc>
        <w:tc>
          <w:tcPr>
            <w:tcW w:w="6885" w:type="dxa"/>
            <w:shd w:val="clear" w:color="auto" w:fill="auto"/>
          </w:tcPr>
          <w:p w:rsidR="00D92AAA" w:rsidRPr="00D92AAA" w:rsidRDefault="00D92AAA" w:rsidP="00D92AAA">
            <w:pPr>
              <w:rPr>
                <w:rFonts w:ascii="Arial" w:hAnsi="Arial" w:cs="Arial"/>
                <w:sz w:val="20"/>
              </w:rPr>
            </w:pPr>
            <w:r w:rsidRPr="00D92AAA">
              <w:rPr>
                <w:rFonts w:ascii="Arial" w:hAnsi="Arial" w:cs="Arial"/>
                <w:sz w:val="20"/>
              </w:rPr>
              <w:t>${</w:t>
            </w:r>
            <w:proofErr w:type="spellStart"/>
            <w:r w:rsidRPr="00D92AAA">
              <w:rPr>
                <w:rFonts w:ascii="Arial" w:hAnsi="Arial" w:cs="Arial"/>
                <w:sz w:val="20"/>
              </w:rPr>
              <w:t>fechafinalcontrato</w:t>
            </w:r>
            <w:proofErr w:type="spellEnd"/>
            <w:r w:rsidRPr="00D92AAA">
              <w:rPr>
                <w:rFonts w:ascii="Arial" w:hAnsi="Arial" w:cs="Arial"/>
                <w:sz w:val="20"/>
              </w:rPr>
              <w:t>}</w:t>
            </w:r>
          </w:p>
        </w:tc>
      </w:tr>
    </w:tbl>
    <w:p w:rsidR="00DA6C0A" w:rsidRPr="001A7D27" w:rsidRDefault="00DA6C0A" w:rsidP="00CE44F9">
      <w:pPr>
        <w:pBdr>
          <w:bottom w:val="single" w:sz="4" w:space="1" w:color="auto"/>
        </w:pBdr>
        <w:jc w:val="both"/>
        <w:rPr>
          <w:rFonts w:ascii="Arial" w:hAnsi="Arial" w:cs="Arial"/>
          <w:sz w:val="20"/>
          <w:szCs w:val="20"/>
        </w:rPr>
      </w:pPr>
    </w:p>
    <w:p w:rsidR="00A34340" w:rsidRPr="001A7D27" w:rsidRDefault="00A34340" w:rsidP="00641421">
      <w:pPr>
        <w:jc w:val="both"/>
        <w:rPr>
          <w:rFonts w:ascii="Arial" w:hAnsi="Arial" w:cs="Arial"/>
          <w:sz w:val="20"/>
          <w:szCs w:val="20"/>
        </w:rPr>
      </w:pPr>
    </w:p>
    <w:p w:rsidR="000A111B" w:rsidRPr="001A7D27" w:rsidRDefault="000A111B" w:rsidP="00A34340">
      <w:pPr>
        <w:jc w:val="both"/>
        <w:rPr>
          <w:rFonts w:ascii="Arial" w:hAnsi="Arial" w:cs="Arial"/>
          <w:b/>
          <w:sz w:val="20"/>
          <w:szCs w:val="20"/>
        </w:rPr>
      </w:pPr>
      <w:r w:rsidRPr="001A7D27">
        <w:rPr>
          <w:rFonts w:ascii="Arial" w:hAnsi="Arial" w:cs="Arial"/>
          <w:b/>
          <w:sz w:val="20"/>
          <w:szCs w:val="20"/>
        </w:rPr>
        <w:t>GRADO DE RESPONSABILIDAD</w:t>
      </w:r>
    </w:p>
    <w:p w:rsidR="009C7EB2" w:rsidRPr="00641421" w:rsidRDefault="009C7EB2" w:rsidP="00A34340">
      <w:pPr>
        <w:jc w:val="both"/>
        <w:rPr>
          <w:rFonts w:ascii="AvenirNext LT Pro Regular" w:hAnsi="AvenirNext LT Pro Regular" w:cs="Arial"/>
          <w:b/>
          <w:sz w:val="20"/>
          <w:szCs w:val="20"/>
        </w:rPr>
      </w:pPr>
    </w:p>
    <w:p w:rsidR="000E73CB" w:rsidRPr="001A7D27" w:rsidRDefault="000A111B" w:rsidP="000E73CB">
      <w:pPr>
        <w:pStyle w:val="Prrafodelista"/>
        <w:numPr>
          <w:ilvl w:val="0"/>
          <w:numId w:val="8"/>
        </w:numPr>
        <w:ind w:left="284" w:hanging="284"/>
        <w:jc w:val="both"/>
        <w:rPr>
          <w:rFonts w:ascii="Arial" w:hAnsi="Arial" w:cs="Arial"/>
          <w:sz w:val="20"/>
          <w:szCs w:val="20"/>
        </w:rPr>
      </w:pPr>
      <w:r w:rsidRPr="001A7D27">
        <w:rPr>
          <w:rFonts w:ascii="Arial" w:hAnsi="Arial" w:cs="Arial"/>
          <w:sz w:val="20"/>
          <w:szCs w:val="20"/>
        </w:rPr>
        <w:t>Mediante la suscripción de la presente acta</w:t>
      </w:r>
      <w:r w:rsidR="000E73CB" w:rsidRPr="001A7D27">
        <w:rPr>
          <w:rFonts w:ascii="Arial" w:hAnsi="Arial" w:cs="Arial"/>
          <w:sz w:val="20"/>
          <w:szCs w:val="20"/>
        </w:rPr>
        <w:t>, el contratista, el Supervisor y el apoyo a la Supervisión asumen plena responsabilidad por la veracidad de la información en ella contenida, dando así cumplimiento al Artículo 60 de Ley 80 de 1993.</w:t>
      </w:r>
    </w:p>
    <w:p w:rsidR="003129AB" w:rsidRPr="001A7D27" w:rsidRDefault="00D05080" w:rsidP="000E73CB">
      <w:pPr>
        <w:numPr>
          <w:ilvl w:val="0"/>
          <w:numId w:val="8"/>
        </w:numPr>
        <w:ind w:left="284" w:hanging="284"/>
        <w:jc w:val="both"/>
        <w:rPr>
          <w:rFonts w:ascii="Arial" w:hAnsi="Arial" w:cs="Arial"/>
          <w:sz w:val="20"/>
          <w:szCs w:val="20"/>
        </w:rPr>
      </w:pPr>
      <w:r w:rsidRPr="001A7D27">
        <w:rPr>
          <w:rFonts w:ascii="Arial" w:hAnsi="Arial" w:cs="Arial"/>
          <w:sz w:val="20"/>
          <w:szCs w:val="20"/>
        </w:rPr>
        <w:t xml:space="preserve">La </w:t>
      </w:r>
      <w:r w:rsidR="000E73CB" w:rsidRPr="001A7D27">
        <w:rPr>
          <w:rFonts w:ascii="Arial" w:hAnsi="Arial" w:cs="Arial"/>
          <w:sz w:val="20"/>
          <w:szCs w:val="20"/>
        </w:rPr>
        <w:t xml:space="preserve">Supervisión según corresponda, certifica que revisó la información incluida en el acta, así como los documentos soportes de ejecución y como prueba de ello coloca su </w:t>
      </w:r>
      <w:r w:rsidR="002F6648" w:rsidRPr="001A7D27">
        <w:rPr>
          <w:rFonts w:ascii="Arial" w:hAnsi="Arial" w:cs="Arial"/>
          <w:sz w:val="20"/>
          <w:szCs w:val="20"/>
        </w:rPr>
        <w:t>FIRMA</w:t>
      </w:r>
      <w:r w:rsidR="000E73CB" w:rsidRPr="001A7D27">
        <w:rPr>
          <w:rFonts w:ascii="Arial" w:hAnsi="Arial" w:cs="Arial"/>
          <w:sz w:val="20"/>
          <w:szCs w:val="20"/>
        </w:rPr>
        <w:t>. Su responsabilidad se limita a</w:t>
      </w:r>
      <w:r w:rsidRPr="001A7D27">
        <w:rPr>
          <w:rFonts w:ascii="Arial" w:hAnsi="Arial" w:cs="Arial"/>
          <w:sz w:val="20"/>
          <w:szCs w:val="20"/>
        </w:rPr>
        <w:t xml:space="preserve"> garantizar que el contrato se termina </w:t>
      </w:r>
      <w:r w:rsidR="000E73CB" w:rsidRPr="001A7D27">
        <w:rPr>
          <w:rFonts w:ascii="Arial" w:hAnsi="Arial" w:cs="Arial"/>
          <w:sz w:val="20"/>
          <w:szCs w:val="20"/>
        </w:rPr>
        <w:t xml:space="preserve">previa aprobación del </w:t>
      </w:r>
      <w:r w:rsidRPr="001A7D27">
        <w:rPr>
          <w:rFonts w:ascii="Arial" w:hAnsi="Arial" w:cs="Arial"/>
          <w:sz w:val="20"/>
          <w:szCs w:val="20"/>
        </w:rPr>
        <w:t xml:space="preserve">supervisor </w:t>
      </w:r>
      <w:r w:rsidR="000E73CB" w:rsidRPr="001A7D27">
        <w:rPr>
          <w:rFonts w:ascii="Arial" w:hAnsi="Arial" w:cs="Arial"/>
          <w:sz w:val="20"/>
          <w:szCs w:val="20"/>
        </w:rPr>
        <w:t xml:space="preserve">y revisión de las condiciones para su </w:t>
      </w:r>
      <w:r w:rsidRPr="001A7D27">
        <w:rPr>
          <w:rFonts w:ascii="Arial" w:hAnsi="Arial" w:cs="Arial"/>
          <w:sz w:val="20"/>
          <w:szCs w:val="20"/>
        </w:rPr>
        <w:t>terminación</w:t>
      </w:r>
      <w:r w:rsidR="000E73CB" w:rsidRPr="001A7D27">
        <w:rPr>
          <w:rFonts w:ascii="Arial" w:hAnsi="Arial" w:cs="Arial"/>
          <w:sz w:val="20"/>
          <w:szCs w:val="20"/>
        </w:rPr>
        <w:t xml:space="preserve"> por parte del supervisor y del apoyo a la supervisión del contrato.</w:t>
      </w:r>
    </w:p>
    <w:p w:rsidR="000E73CB" w:rsidRPr="001A7D27" w:rsidRDefault="000E73CB" w:rsidP="000E73CB">
      <w:pPr>
        <w:numPr>
          <w:ilvl w:val="0"/>
          <w:numId w:val="8"/>
        </w:numPr>
        <w:ind w:left="284" w:hanging="284"/>
        <w:jc w:val="both"/>
        <w:rPr>
          <w:rFonts w:ascii="Arial" w:hAnsi="Arial" w:cs="Arial"/>
          <w:sz w:val="20"/>
          <w:szCs w:val="20"/>
        </w:rPr>
      </w:pPr>
      <w:r w:rsidRPr="001A7D27">
        <w:rPr>
          <w:rFonts w:ascii="Arial" w:hAnsi="Arial" w:cs="Arial"/>
          <w:sz w:val="20"/>
          <w:szCs w:val="20"/>
        </w:rPr>
        <w:t>En aplicación del principio de la buena fe contractual, se presume la autenticidad de toda la información aquí consignada, así como sus soportes. De comprobarse alguna de las causales de vicio del consentimiento, falta de capacidad o error en las cifras del balance financiero, la Administración Municipal se reserva el derecho de declarar la invalidez del presente documento sin perjuicio de las acciones legales pertinentes.</w:t>
      </w:r>
    </w:p>
    <w:p w:rsidR="00DB18B6" w:rsidRPr="001A7D27" w:rsidRDefault="00797832" w:rsidP="00797832">
      <w:pPr>
        <w:tabs>
          <w:tab w:val="left" w:pos="7012"/>
        </w:tabs>
        <w:ind w:left="360"/>
        <w:jc w:val="both"/>
        <w:rPr>
          <w:rFonts w:ascii="Arial" w:hAnsi="Arial" w:cs="Arial"/>
          <w:sz w:val="20"/>
          <w:szCs w:val="20"/>
        </w:rPr>
      </w:pPr>
      <w:r w:rsidRPr="001A7D27">
        <w:rPr>
          <w:rFonts w:ascii="Arial" w:hAnsi="Arial" w:cs="Arial"/>
          <w:sz w:val="20"/>
          <w:szCs w:val="20"/>
        </w:rPr>
        <w:tab/>
      </w:r>
    </w:p>
    <w:p w:rsidR="00DB18B6" w:rsidRPr="001A7D27" w:rsidRDefault="00DB18B6" w:rsidP="00DB18B6">
      <w:pPr>
        <w:jc w:val="both"/>
        <w:rPr>
          <w:rFonts w:ascii="Arial" w:hAnsi="Arial" w:cs="Arial"/>
          <w:sz w:val="20"/>
          <w:szCs w:val="20"/>
        </w:rPr>
      </w:pPr>
      <w:r w:rsidRPr="001A7D27">
        <w:rPr>
          <w:rFonts w:ascii="Arial" w:hAnsi="Arial" w:cs="Arial"/>
          <w:sz w:val="20"/>
          <w:szCs w:val="20"/>
        </w:rPr>
        <w:t>En el Municipio de Aguazul Casanare</w:t>
      </w:r>
      <w:r w:rsidR="00CD2A47">
        <w:rPr>
          <w:rFonts w:ascii="Arial" w:hAnsi="Arial" w:cs="Arial"/>
          <w:sz w:val="20"/>
          <w:szCs w:val="20"/>
        </w:rPr>
        <w:t xml:space="preserve"> </w:t>
      </w:r>
      <w:r w:rsidR="00162B00" w:rsidRPr="00162B00">
        <w:rPr>
          <w:rFonts w:ascii="Arial" w:hAnsi="Arial" w:cs="Arial"/>
          <w:sz w:val="20"/>
          <w:szCs w:val="20"/>
        </w:rPr>
        <w:t>a los ${</w:t>
      </w:r>
      <w:proofErr w:type="spellStart"/>
      <w:r w:rsidR="00162B00" w:rsidRPr="00162B00">
        <w:rPr>
          <w:rFonts w:ascii="Arial" w:hAnsi="Arial" w:cs="Arial"/>
          <w:sz w:val="20"/>
          <w:szCs w:val="20"/>
        </w:rPr>
        <w:t>fechaactapagodl</w:t>
      </w:r>
      <w:proofErr w:type="spellEnd"/>
      <w:r w:rsidR="00162B00" w:rsidRPr="00162B00">
        <w:rPr>
          <w:rFonts w:ascii="Arial" w:hAnsi="Arial" w:cs="Arial"/>
          <w:sz w:val="20"/>
          <w:szCs w:val="20"/>
        </w:rPr>
        <w:t>}(${</w:t>
      </w:r>
      <w:proofErr w:type="spellStart"/>
      <w:r w:rsidR="00162B00" w:rsidRPr="00162B00">
        <w:rPr>
          <w:rFonts w:ascii="Arial" w:hAnsi="Arial" w:cs="Arial"/>
          <w:sz w:val="20"/>
          <w:szCs w:val="20"/>
        </w:rPr>
        <w:t>fechaactapagodn</w:t>
      </w:r>
      <w:proofErr w:type="spellEnd"/>
      <w:r w:rsidR="00162B00" w:rsidRPr="00162B00">
        <w:rPr>
          <w:rFonts w:ascii="Arial" w:hAnsi="Arial" w:cs="Arial"/>
          <w:sz w:val="20"/>
          <w:szCs w:val="20"/>
        </w:rPr>
        <w:t>}) días del mes de ${</w:t>
      </w:r>
      <w:proofErr w:type="spellStart"/>
      <w:r w:rsidR="00162B00" w:rsidRPr="00162B00">
        <w:rPr>
          <w:rFonts w:ascii="Arial" w:hAnsi="Arial" w:cs="Arial"/>
          <w:sz w:val="20"/>
          <w:szCs w:val="20"/>
        </w:rPr>
        <w:t>fechaactapagomc</w:t>
      </w:r>
      <w:proofErr w:type="spellEnd"/>
      <w:r w:rsidR="00162B00" w:rsidRPr="00162B00">
        <w:rPr>
          <w:rFonts w:ascii="Arial" w:hAnsi="Arial" w:cs="Arial"/>
          <w:sz w:val="20"/>
          <w:szCs w:val="20"/>
        </w:rPr>
        <w:t>} del ${</w:t>
      </w:r>
      <w:proofErr w:type="spellStart"/>
      <w:r w:rsidR="00162B00" w:rsidRPr="00162B00">
        <w:rPr>
          <w:rFonts w:ascii="Arial" w:hAnsi="Arial" w:cs="Arial"/>
          <w:sz w:val="20"/>
          <w:szCs w:val="20"/>
        </w:rPr>
        <w:t>fechaactapagoan</w:t>
      </w:r>
      <w:proofErr w:type="spellEnd"/>
      <w:r w:rsidR="00162B00" w:rsidRPr="00162B00">
        <w:rPr>
          <w:rFonts w:ascii="Arial" w:hAnsi="Arial" w:cs="Arial"/>
          <w:sz w:val="20"/>
          <w:szCs w:val="20"/>
        </w:rPr>
        <w:t>}</w:t>
      </w:r>
      <w:r w:rsidRPr="001A7D27">
        <w:rPr>
          <w:rFonts w:ascii="Arial" w:hAnsi="Arial" w:cs="Arial"/>
          <w:sz w:val="20"/>
          <w:szCs w:val="20"/>
        </w:rPr>
        <w:t>, se reunieron</w:t>
      </w:r>
      <w:r w:rsidR="00285BE9" w:rsidRPr="001A7D27">
        <w:rPr>
          <w:rFonts w:ascii="Arial" w:hAnsi="Arial" w:cs="Arial"/>
          <w:sz w:val="20"/>
          <w:szCs w:val="20"/>
        </w:rPr>
        <w:t xml:space="preserve"> </w:t>
      </w:r>
      <w:r w:rsidR="00CD2A47" w:rsidRPr="00CD2A47">
        <w:rPr>
          <w:rFonts w:ascii="Arial" w:hAnsi="Arial" w:cs="Arial"/>
          <w:sz w:val="20"/>
          <w:szCs w:val="20"/>
        </w:rPr>
        <w:t>${</w:t>
      </w:r>
      <w:proofErr w:type="spellStart"/>
      <w:r w:rsidR="00CD2A47" w:rsidRPr="00CD2A47">
        <w:rPr>
          <w:rFonts w:ascii="Arial" w:hAnsi="Arial" w:cs="Arial"/>
          <w:sz w:val="20"/>
          <w:szCs w:val="20"/>
        </w:rPr>
        <w:t>contratistat</w:t>
      </w:r>
      <w:proofErr w:type="spellEnd"/>
      <w:r w:rsidR="00CD2A47" w:rsidRPr="00CD2A47">
        <w:rPr>
          <w:rFonts w:ascii="Arial" w:hAnsi="Arial" w:cs="Arial"/>
          <w:sz w:val="20"/>
          <w:szCs w:val="20"/>
        </w:rPr>
        <w:t>}</w:t>
      </w:r>
      <w:r w:rsidRPr="001A7D27">
        <w:rPr>
          <w:rFonts w:ascii="Arial" w:hAnsi="Arial" w:cs="Arial"/>
          <w:sz w:val="20"/>
          <w:szCs w:val="20"/>
        </w:rPr>
        <w:t xml:space="preserve"> en su calidad de contratista, y </w:t>
      </w:r>
      <w:r w:rsidR="00446EDD" w:rsidRPr="00446EDD">
        <w:rPr>
          <w:rFonts w:ascii="Arial" w:hAnsi="Arial" w:cs="Arial"/>
          <w:sz w:val="20"/>
          <w:szCs w:val="20"/>
        </w:rPr>
        <w:t>${</w:t>
      </w:r>
      <w:proofErr w:type="spellStart"/>
      <w:r w:rsidR="00446EDD" w:rsidRPr="00446EDD">
        <w:rPr>
          <w:rFonts w:ascii="Arial" w:hAnsi="Arial" w:cs="Arial"/>
          <w:sz w:val="20"/>
          <w:szCs w:val="20"/>
        </w:rPr>
        <w:t>supervisiont</w:t>
      </w:r>
      <w:proofErr w:type="spellEnd"/>
      <w:r w:rsidR="00446EDD" w:rsidRPr="00446EDD">
        <w:rPr>
          <w:rFonts w:ascii="Arial" w:hAnsi="Arial" w:cs="Arial"/>
          <w:sz w:val="20"/>
          <w:szCs w:val="20"/>
        </w:rPr>
        <w:t xml:space="preserve">} </w:t>
      </w:r>
      <w:r w:rsidRPr="001A7D27">
        <w:rPr>
          <w:rFonts w:ascii="Arial" w:hAnsi="Arial" w:cs="Arial"/>
          <w:sz w:val="20"/>
          <w:szCs w:val="20"/>
        </w:rPr>
        <w:t>en su calidad de supervisor,</w:t>
      </w:r>
      <w:r w:rsidR="00642CFF" w:rsidRPr="001A7D27">
        <w:rPr>
          <w:rFonts w:ascii="Arial" w:hAnsi="Arial" w:cs="Arial"/>
          <w:sz w:val="20"/>
          <w:szCs w:val="20"/>
        </w:rPr>
        <w:t xml:space="preserve"> </w:t>
      </w:r>
      <w:r w:rsidRPr="001A7D27">
        <w:rPr>
          <w:rFonts w:ascii="Arial" w:hAnsi="Arial" w:cs="Arial"/>
          <w:sz w:val="20"/>
          <w:szCs w:val="20"/>
        </w:rPr>
        <w:t xml:space="preserve">con el fin de </w:t>
      </w:r>
      <w:r w:rsidR="005B06F6" w:rsidRPr="001A7D27">
        <w:rPr>
          <w:rFonts w:ascii="Arial" w:hAnsi="Arial" w:cs="Arial"/>
          <w:sz w:val="20"/>
          <w:szCs w:val="20"/>
        </w:rPr>
        <w:t>LIQUIDAR</w:t>
      </w:r>
      <w:r w:rsidRPr="001A7D27">
        <w:rPr>
          <w:rFonts w:ascii="Arial" w:hAnsi="Arial" w:cs="Arial"/>
          <w:sz w:val="20"/>
          <w:szCs w:val="20"/>
        </w:rPr>
        <w:t xml:space="preserve"> el contrato anteriormente citado.</w:t>
      </w:r>
    </w:p>
    <w:p w:rsidR="00DB18B6" w:rsidRPr="001A7D27" w:rsidRDefault="00DB18B6" w:rsidP="000E73CB">
      <w:pPr>
        <w:ind w:left="360"/>
        <w:jc w:val="both"/>
        <w:rPr>
          <w:rFonts w:ascii="Arial" w:hAnsi="Arial" w:cs="Arial"/>
          <w:sz w:val="20"/>
          <w:szCs w:val="20"/>
        </w:rPr>
      </w:pPr>
    </w:p>
    <w:p w:rsidR="00FE24BD" w:rsidRPr="001A7D27" w:rsidRDefault="00FE24BD" w:rsidP="00B46010">
      <w:pPr>
        <w:numPr>
          <w:ilvl w:val="0"/>
          <w:numId w:val="21"/>
        </w:numPr>
        <w:ind w:left="284" w:hanging="284"/>
        <w:jc w:val="both"/>
        <w:rPr>
          <w:rFonts w:ascii="Arial" w:hAnsi="Arial" w:cs="Arial"/>
          <w:b/>
          <w:sz w:val="20"/>
          <w:szCs w:val="20"/>
        </w:rPr>
      </w:pPr>
      <w:r w:rsidRPr="001A7D27">
        <w:rPr>
          <w:rFonts w:ascii="Arial" w:hAnsi="Arial" w:cs="Arial"/>
          <w:b/>
          <w:sz w:val="20"/>
          <w:szCs w:val="20"/>
        </w:rPr>
        <w:t>INFORMACION GENERAL DEL CONTRATO</w:t>
      </w:r>
    </w:p>
    <w:p w:rsidR="00FE24BD" w:rsidRPr="001A7D27" w:rsidRDefault="00FE24BD" w:rsidP="00FE24BD">
      <w:pPr>
        <w:jc w:val="both"/>
        <w:rPr>
          <w:rFonts w:ascii="Arial" w:hAnsi="Arial" w:cs="Arial"/>
          <w:sz w:val="20"/>
          <w:szCs w:val="20"/>
        </w:rPr>
      </w:pPr>
    </w:p>
    <w:p w:rsidR="00AA4AEF" w:rsidRPr="001A7D27" w:rsidRDefault="00FE24BD" w:rsidP="00B46010">
      <w:pPr>
        <w:numPr>
          <w:ilvl w:val="1"/>
          <w:numId w:val="21"/>
        </w:numPr>
        <w:ind w:left="426" w:hanging="426"/>
        <w:jc w:val="both"/>
        <w:rPr>
          <w:rFonts w:ascii="Arial" w:hAnsi="Arial" w:cs="Arial"/>
          <w:sz w:val="20"/>
          <w:szCs w:val="20"/>
        </w:rPr>
      </w:pPr>
      <w:r w:rsidRPr="001A7D27">
        <w:rPr>
          <w:rFonts w:ascii="Arial" w:hAnsi="Arial" w:cs="Arial"/>
          <w:sz w:val="20"/>
          <w:szCs w:val="20"/>
        </w:rPr>
        <w:t xml:space="preserve">Otro Sí y Modificaciones Contractuales </w:t>
      </w:r>
    </w:p>
    <w:p w:rsidR="00FE24BD" w:rsidRDefault="00FE24BD" w:rsidP="00FE24BD">
      <w:pPr>
        <w:jc w:val="both"/>
        <w:rPr>
          <w:rFonts w:ascii="Arial" w:hAnsi="Arial" w:cs="Arial"/>
          <w:sz w:val="20"/>
        </w:rPr>
      </w:pPr>
    </w:p>
    <w:p w:rsidR="00513A94" w:rsidRPr="00513A94" w:rsidRDefault="00513A94" w:rsidP="00513A94">
      <w:pPr>
        <w:tabs>
          <w:tab w:val="left" w:pos="1940"/>
        </w:tabs>
        <w:spacing w:line="276" w:lineRule="auto"/>
        <w:jc w:val="both"/>
        <w:rPr>
          <w:rFonts w:ascii="Arial" w:hAnsi="Arial" w:cs="Arial"/>
          <w:b/>
          <w:sz w:val="18"/>
          <w:szCs w:val="20"/>
        </w:rPr>
      </w:pPr>
      <w:r w:rsidRPr="00513A94">
        <w:rPr>
          <w:rFonts w:ascii="Arial" w:hAnsi="Arial" w:cs="Arial"/>
          <w:b/>
          <w:sz w:val="18"/>
          <w:szCs w:val="20"/>
        </w:rPr>
        <w:t>ADICIONES Y/O PRÓRROGAS:</w:t>
      </w:r>
    </w:p>
    <w:tbl>
      <w:tblPr>
        <w:tblStyle w:val="Tablaconcuadrcula2"/>
        <w:tblW w:w="10206" w:type="dxa"/>
        <w:jc w:val="center"/>
        <w:tblLook w:val="04A0" w:firstRow="1" w:lastRow="0" w:firstColumn="1" w:lastColumn="0" w:noHBand="0" w:noVBand="1"/>
      </w:tblPr>
      <w:tblGrid>
        <w:gridCol w:w="5102"/>
        <w:gridCol w:w="5104"/>
      </w:tblGrid>
      <w:tr w:rsidR="00513A94" w:rsidRPr="00513A94" w:rsidTr="00513A94">
        <w:trPr>
          <w:trHeight w:val="50"/>
          <w:jc w:val="center"/>
        </w:trPr>
        <w:tc>
          <w:tcPr>
            <w:tcW w:w="5095" w:type="dxa"/>
            <w:vAlign w:val="center"/>
          </w:tcPr>
          <w:p w:rsidR="00513A94" w:rsidRPr="00513A94" w:rsidRDefault="00513A94" w:rsidP="00513A94">
            <w:pPr>
              <w:tabs>
                <w:tab w:val="left" w:pos="1940"/>
              </w:tabs>
              <w:spacing w:after="0"/>
              <w:jc w:val="center"/>
              <w:rPr>
                <w:rFonts w:ascii="Arial" w:hAnsi="Arial" w:cs="Arial"/>
                <w:sz w:val="16"/>
                <w:szCs w:val="16"/>
              </w:rPr>
            </w:pPr>
            <w:r w:rsidRPr="00513A94">
              <w:rPr>
                <w:rFonts w:ascii="Arial" w:hAnsi="Arial" w:cs="Arial"/>
                <w:sz w:val="16"/>
                <w:szCs w:val="16"/>
              </w:rPr>
              <w:t>${</w:t>
            </w:r>
            <w:proofErr w:type="spellStart"/>
            <w:r w:rsidRPr="00513A94">
              <w:rPr>
                <w:rFonts w:ascii="Arial" w:hAnsi="Arial" w:cs="Arial"/>
                <w:sz w:val="16"/>
                <w:szCs w:val="16"/>
              </w:rPr>
              <w:t>tablaantecedenteprorroga</w:t>
            </w:r>
            <w:proofErr w:type="spellEnd"/>
            <w:r w:rsidRPr="00513A94">
              <w:rPr>
                <w:rFonts w:ascii="Arial" w:hAnsi="Arial" w:cs="Arial"/>
                <w:sz w:val="16"/>
                <w:szCs w:val="16"/>
              </w:rPr>
              <w:t>}</w:t>
            </w:r>
          </w:p>
        </w:tc>
        <w:tc>
          <w:tcPr>
            <w:tcW w:w="5096" w:type="dxa"/>
            <w:vAlign w:val="center"/>
          </w:tcPr>
          <w:p w:rsidR="00513A94" w:rsidRPr="00513A94" w:rsidRDefault="00513A94" w:rsidP="00513A94">
            <w:pPr>
              <w:tabs>
                <w:tab w:val="left" w:pos="1940"/>
              </w:tabs>
              <w:spacing w:after="0"/>
              <w:jc w:val="center"/>
              <w:rPr>
                <w:rFonts w:ascii="Arial" w:hAnsi="Arial" w:cs="Arial"/>
                <w:sz w:val="16"/>
                <w:szCs w:val="16"/>
              </w:rPr>
            </w:pPr>
            <w:r w:rsidRPr="00513A94">
              <w:rPr>
                <w:rFonts w:ascii="Arial" w:hAnsi="Arial" w:cs="Arial"/>
                <w:sz w:val="16"/>
                <w:szCs w:val="16"/>
              </w:rPr>
              <w:t>${</w:t>
            </w:r>
            <w:proofErr w:type="spellStart"/>
            <w:r w:rsidRPr="00513A94">
              <w:rPr>
                <w:rFonts w:ascii="Arial" w:hAnsi="Arial" w:cs="Arial"/>
                <w:sz w:val="16"/>
                <w:szCs w:val="16"/>
              </w:rPr>
              <w:t>tiempotap</w:t>
            </w:r>
            <w:proofErr w:type="spellEnd"/>
            <w:r w:rsidRPr="00513A94">
              <w:rPr>
                <w:rFonts w:ascii="Arial" w:hAnsi="Arial" w:cs="Arial"/>
                <w:sz w:val="16"/>
                <w:szCs w:val="16"/>
              </w:rPr>
              <w:t>}</w:t>
            </w:r>
          </w:p>
        </w:tc>
      </w:tr>
    </w:tbl>
    <w:p w:rsidR="00513A94" w:rsidRPr="00513A94" w:rsidRDefault="00513A94" w:rsidP="00513A94">
      <w:pPr>
        <w:tabs>
          <w:tab w:val="left" w:pos="1940"/>
        </w:tabs>
        <w:spacing w:line="276" w:lineRule="auto"/>
        <w:jc w:val="both"/>
        <w:rPr>
          <w:rFonts w:ascii="Arial" w:hAnsi="Arial" w:cs="Arial"/>
          <w:b/>
          <w:sz w:val="20"/>
          <w:szCs w:val="20"/>
        </w:rPr>
      </w:pPr>
    </w:p>
    <w:p w:rsidR="00513A94" w:rsidRPr="00513A94" w:rsidRDefault="00513A94" w:rsidP="00513A94">
      <w:pPr>
        <w:tabs>
          <w:tab w:val="left" w:pos="1940"/>
        </w:tabs>
        <w:spacing w:line="276" w:lineRule="auto"/>
        <w:jc w:val="both"/>
        <w:rPr>
          <w:rFonts w:ascii="Arial" w:hAnsi="Arial" w:cs="Arial"/>
          <w:b/>
          <w:sz w:val="18"/>
          <w:szCs w:val="20"/>
        </w:rPr>
      </w:pPr>
      <w:r w:rsidRPr="00513A94">
        <w:rPr>
          <w:rFonts w:ascii="Arial" w:hAnsi="Arial" w:cs="Arial"/>
          <w:b/>
          <w:sz w:val="18"/>
          <w:szCs w:val="20"/>
        </w:rPr>
        <w:t>SUSPENSIONES Y AMPLIACIONES DE SUSPENSIÓN:</w:t>
      </w:r>
    </w:p>
    <w:tbl>
      <w:tblPr>
        <w:tblStyle w:val="Tablaconcuadrcula2"/>
        <w:tblW w:w="10206" w:type="dxa"/>
        <w:jc w:val="center"/>
        <w:tblLook w:val="04A0" w:firstRow="1" w:lastRow="0" w:firstColumn="1" w:lastColumn="0" w:noHBand="0" w:noVBand="1"/>
      </w:tblPr>
      <w:tblGrid>
        <w:gridCol w:w="5102"/>
        <w:gridCol w:w="5104"/>
      </w:tblGrid>
      <w:tr w:rsidR="00513A94" w:rsidRPr="00513A94" w:rsidTr="00F13217">
        <w:trPr>
          <w:trHeight w:val="62"/>
          <w:jc w:val="center"/>
        </w:trPr>
        <w:tc>
          <w:tcPr>
            <w:tcW w:w="5100" w:type="dxa"/>
          </w:tcPr>
          <w:p w:rsidR="00513A94" w:rsidRPr="00513A94" w:rsidRDefault="00513A94" w:rsidP="00513A94">
            <w:pPr>
              <w:tabs>
                <w:tab w:val="left" w:pos="1940"/>
              </w:tabs>
              <w:spacing w:after="0"/>
              <w:jc w:val="center"/>
              <w:rPr>
                <w:rFonts w:ascii="Arial" w:hAnsi="Arial" w:cs="Arial"/>
                <w:sz w:val="16"/>
                <w:szCs w:val="16"/>
              </w:rPr>
            </w:pPr>
            <w:r w:rsidRPr="00513A94">
              <w:rPr>
                <w:rFonts w:ascii="Arial" w:hAnsi="Arial" w:cs="Arial"/>
                <w:sz w:val="16"/>
                <w:szCs w:val="16"/>
              </w:rPr>
              <w:t>${</w:t>
            </w:r>
            <w:proofErr w:type="spellStart"/>
            <w:r w:rsidRPr="00513A94">
              <w:rPr>
                <w:rFonts w:ascii="Arial" w:hAnsi="Arial" w:cs="Arial"/>
                <w:sz w:val="16"/>
                <w:szCs w:val="16"/>
              </w:rPr>
              <w:t>tablaantecedentesuspension</w:t>
            </w:r>
            <w:proofErr w:type="spellEnd"/>
            <w:r w:rsidRPr="00513A94">
              <w:rPr>
                <w:rFonts w:ascii="Arial" w:hAnsi="Arial" w:cs="Arial"/>
                <w:sz w:val="16"/>
                <w:szCs w:val="16"/>
              </w:rPr>
              <w:t>}</w:t>
            </w:r>
          </w:p>
        </w:tc>
        <w:tc>
          <w:tcPr>
            <w:tcW w:w="5101" w:type="dxa"/>
          </w:tcPr>
          <w:p w:rsidR="00513A94" w:rsidRPr="00513A94" w:rsidRDefault="00513A94" w:rsidP="00513A94">
            <w:pPr>
              <w:tabs>
                <w:tab w:val="left" w:pos="1940"/>
              </w:tabs>
              <w:spacing w:after="0"/>
              <w:jc w:val="center"/>
              <w:rPr>
                <w:rFonts w:ascii="Arial" w:hAnsi="Arial" w:cs="Arial"/>
                <w:sz w:val="16"/>
                <w:szCs w:val="16"/>
              </w:rPr>
            </w:pPr>
            <w:r w:rsidRPr="00513A94">
              <w:rPr>
                <w:rFonts w:ascii="Arial" w:hAnsi="Arial" w:cs="Arial"/>
                <w:sz w:val="16"/>
                <w:szCs w:val="16"/>
              </w:rPr>
              <w:t>${</w:t>
            </w:r>
            <w:proofErr w:type="spellStart"/>
            <w:r w:rsidRPr="00513A94">
              <w:rPr>
                <w:rFonts w:ascii="Arial" w:hAnsi="Arial" w:cs="Arial"/>
                <w:sz w:val="16"/>
                <w:szCs w:val="16"/>
              </w:rPr>
              <w:t>tiempotas</w:t>
            </w:r>
            <w:proofErr w:type="spellEnd"/>
            <w:r w:rsidRPr="00513A94">
              <w:rPr>
                <w:rFonts w:ascii="Arial" w:hAnsi="Arial" w:cs="Arial"/>
                <w:sz w:val="16"/>
                <w:szCs w:val="16"/>
              </w:rPr>
              <w:t>}</w:t>
            </w:r>
          </w:p>
        </w:tc>
      </w:tr>
    </w:tbl>
    <w:p w:rsidR="006F15E3" w:rsidRPr="001A7D27" w:rsidRDefault="006F15E3" w:rsidP="00FE24BD">
      <w:pPr>
        <w:jc w:val="both"/>
        <w:rPr>
          <w:rFonts w:ascii="Arial" w:hAnsi="Arial" w:cs="Arial"/>
          <w:sz w:val="20"/>
          <w:szCs w:val="20"/>
        </w:rPr>
      </w:pPr>
    </w:p>
    <w:p w:rsidR="00DB18B6" w:rsidRPr="001A7D27" w:rsidRDefault="0025583A" w:rsidP="00B46010">
      <w:pPr>
        <w:numPr>
          <w:ilvl w:val="1"/>
          <w:numId w:val="21"/>
        </w:numPr>
        <w:ind w:left="426" w:hanging="426"/>
        <w:jc w:val="both"/>
        <w:rPr>
          <w:rFonts w:ascii="Arial" w:hAnsi="Arial" w:cs="Arial"/>
          <w:sz w:val="20"/>
          <w:szCs w:val="20"/>
        </w:rPr>
      </w:pPr>
      <w:r w:rsidRPr="001A7D27">
        <w:rPr>
          <w:rFonts w:ascii="Arial" w:hAnsi="Arial" w:cs="Arial"/>
          <w:sz w:val="20"/>
          <w:szCs w:val="20"/>
        </w:rPr>
        <w:t xml:space="preserve">Garantías. </w:t>
      </w:r>
      <w:r w:rsidR="00155872" w:rsidRPr="001A7D27">
        <w:rPr>
          <w:rFonts w:ascii="Arial" w:hAnsi="Arial" w:cs="Arial"/>
          <w:sz w:val="20"/>
          <w:szCs w:val="20"/>
        </w:rPr>
        <w:t xml:space="preserve">Fecha de aprobación </w:t>
      </w:r>
      <w:r w:rsidR="00DA6C0A" w:rsidRPr="00FC1E04">
        <w:rPr>
          <w:rFonts w:ascii="Arial" w:hAnsi="Arial" w:cs="Arial"/>
          <w:b/>
          <w:sz w:val="20"/>
          <w:szCs w:val="20"/>
          <w:highlight w:val="yellow"/>
        </w:rPr>
        <w:t>&lt;#FECHAPOLIZAS#&gt;</w:t>
      </w:r>
    </w:p>
    <w:p w:rsidR="00A1363A" w:rsidRDefault="00A1363A" w:rsidP="00C95D1C">
      <w:pPr>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2120"/>
        <w:gridCol w:w="1900"/>
        <w:gridCol w:w="2389"/>
        <w:gridCol w:w="1744"/>
        <w:gridCol w:w="1628"/>
      </w:tblGrid>
      <w:tr w:rsidR="006F15E3" w:rsidTr="006F15E3">
        <w:tc>
          <w:tcPr>
            <w:tcW w:w="2120" w:type="dxa"/>
          </w:tcPr>
          <w:p w:rsidR="006F15E3" w:rsidRPr="006F15E3" w:rsidRDefault="006F15E3" w:rsidP="00C95D1C">
            <w:pPr>
              <w:jc w:val="both"/>
              <w:rPr>
                <w:rFonts w:ascii="Arial" w:hAnsi="Arial" w:cs="Arial"/>
                <w:sz w:val="16"/>
                <w:szCs w:val="20"/>
              </w:rPr>
            </w:pPr>
            <w:r w:rsidRPr="006F15E3">
              <w:rPr>
                <w:rFonts w:ascii="Arial" w:hAnsi="Arial" w:cs="Arial"/>
                <w:sz w:val="16"/>
                <w:szCs w:val="20"/>
              </w:rPr>
              <w:t>${</w:t>
            </w:r>
            <w:proofErr w:type="spellStart"/>
            <w:r w:rsidRPr="006F15E3">
              <w:rPr>
                <w:rFonts w:ascii="Arial" w:hAnsi="Arial" w:cs="Arial"/>
                <w:sz w:val="16"/>
                <w:szCs w:val="20"/>
              </w:rPr>
              <w:t>tablapolizaamparo</w:t>
            </w:r>
            <w:proofErr w:type="spellEnd"/>
            <w:r w:rsidRPr="006F15E3">
              <w:rPr>
                <w:rFonts w:ascii="Arial" w:hAnsi="Arial" w:cs="Arial"/>
                <w:sz w:val="16"/>
                <w:szCs w:val="20"/>
              </w:rPr>
              <w:t>}</w:t>
            </w:r>
          </w:p>
        </w:tc>
        <w:tc>
          <w:tcPr>
            <w:tcW w:w="1900" w:type="dxa"/>
          </w:tcPr>
          <w:p w:rsidR="006F15E3" w:rsidRPr="006F15E3" w:rsidRDefault="006F15E3" w:rsidP="00C95D1C">
            <w:pPr>
              <w:jc w:val="both"/>
              <w:rPr>
                <w:rFonts w:ascii="Arial" w:hAnsi="Arial" w:cs="Arial"/>
                <w:sz w:val="16"/>
                <w:szCs w:val="20"/>
              </w:rPr>
            </w:pPr>
            <w:r w:rsidRPr="006F15E3">
              <w:rPr>
                <w:rFonts w:ascii="Arial" w:hAnsi="Arial" w:cs="Arial"/>
                <w:sz w:val="16"/>
                <w:szCs w:val="20"/>
              </w:rPr>
              <w:t>${</w:t>
            </w:r>
            <w:proofErr w:type="spellStart"/>
            <w:r w:rsidRPr="006F15E3">
              <w:rPr>
                <w:rFonts w:ascii="Arial" w:hAnsi="Arial" w:cs="Arial"/>
                <w:sz w:val="16"/>
                <w:szCs w:val="20"/>
              </w:rPr>
              <w:t>unotpa</w:t>
            </w:r>
            <w:proofErr w:type="spellEnd"/>
            <w:r w:rsidRPr="006F15E3">
              <w:rPr>
                <w:rFonts w:ascii="Arial" w:hAnsi="Arial" w:cs="Arial"/>
                <w:sz w:val="16"/>
                <w:szCs w:val="20"/>
              </w:rPr>
              <w:t>}</w:t>
            </w:r>
          </w:p>
        </w:tc>
        <w:tc>
          <w:tcPr>
            <w:tcW w:w="2389" w:type="dxa"/>
          </w:tcPr>
          <w:p w:rsidR="006F15E3" w:rsidRPr="006F15E3" w:rsidRDefault="006F15E3" w:rsidP="00C95D1C">
            <w:pPr>
              <w:jc w:val="both"/>
              <w:rPr>
                <w:rFonts w:ascii="Arial" w:hAnsi="Arial" w:cs="Arial"/>
                <w:sz w:val="16"/>
                <w:szCs w:val="20"/>
              </w:rPr>
            </w:pPr>
            <w:r w:rsidRPr="006F15E3">
              <w:rPr>
                <w:rFonts w:ascii="Arial" w:hAnsi="Arial" w:cs="Arial"/>
                <w:sz w:val="16"/>
                <w:szCs w:val="20"/>
              </w:rPr>
              <w:t>${</w:t>
            </w:r>
            <w:proofErr w:type="spellStart"/>
            <w:r w:rsidRPr="006F15E3">
              <w:rPr>
                <w:rFonts w:ascii="Arial" w:hAnsi="Arial" w:cs="Arial"/>
                <w:sz w:val="16"/>
                <w:szCs w:val="20"/>
              </w:rPr>
              <w:t>dostpa</w:t>
            </w:r>
            <w:proofErr w:type="spellEnd"/>
            <w:r w:rsidRPr="006F15E3">
              <w:rPr>
                <w:rFonts w:ascii="Arial" w:hAnsi="Arial" w:cs="Arial"/>
                <w:sz w:val="16"/>
                <w:szCs w:val="20"/>
              </w:rPr>
              <w:t>}</w:t>
            </w:r>
          </w:p>
        </w:tc>
        <w:tc>
          <w:tcPr>
            <w:tcW w:w="1744" w:type="dxa"/>
          </w:tcPr>
          <w:p w:rsidR="006F15E3" w:rsidRPr="006F15E3" w:rsidRDefault="006F15E3" w:rsidP="00C95D1C">
            <w:pPr>
              <w:jc w:val="both"/>
              <w:rPr>
                <w:rFonts w:ascii="Arial" w:hAnsi="Arial" w:cs="Arial"/>
                <w:sz w:val="16"/>
                <w:szCs w:val="20"/>
              </w:rPr>
            </w:pPr>
            <w:r w:rsidRPr="006F15E3">
              <w:rPr>
                <w:rFonts w:ascii="Arial" w:hAnsi="Arial" w:cs="Arial"/>
                <w:sz w:val="16"/>
                <w:szCs w:val="20"/>
              </w:rPr>
              <w:t>${</w:t>
            </w:r>
            <w:proofErr w:type="spellStart"/>
            <w:r w:rsidRPr="006F15E3">
              <w:rPr>
                <w:rFonts w:ascii="Arial" w:hAnsi="Arial" w:cs="Arial"/>
                <w:sz w:val="16"/>
                <w:szCs w:val="20"/>
              </w:rPr>
              <w:t>trestpa</w:t>
            </w:r>
            <w:proofErr w:type="spellEnd"/>
            <w:r w:rsidRPr="006F15E3">
              <w:rPr>
                <w:rFonts w:ascii="Arial" w:hAnsi="Arial" w:cs="Arial"/>
                <w:sz w:val="16"/>
                <w:szCs w:val="20"/>
              </w:rPr>
              <w:t>}</w:t>
            </w:r>
          </w:p>
        </w:tc>
        <w:tc>
          <w:tcPr>
            <w:tcW w:w="1628" w:type="dxa"/>
          </w:tcPr>
          <w:p w:rsidR="006F15E3" w:rsidRPr="006F15E3" w:rsidRDefault="006F15E3" w:rsidP="00C95D1C">
            <w:pPr>
              <w:jc w:val="both"/>
              <w:rPr>
                <w:rFonts w:ascii="Arial" w:hAnsi="Arial" w:cs="Arial"/>
                <w:sz w:val="16"/>
                <w:szCs w:val="20"/>
              </w:rPr>
            </w:pPr>
            <w:r w:rsidRPr="006F15E3">
              <w:rPr>
                <w:rFonts w:ascii="Arial" w:hAnsi="Arial" w:cs="Arial"/>
                <w:sz w:val="16"/>
                <w:szCs w:val="16"/>
                <w:lang w:val="es-CO"/>
              </w:rPr>
              <w:t>${</w:t>
            </w:r>
            <w:proofErr w:type="spellStart"/>
            <w:r w:rsidRPr="006F15E3">
              <w:rPr>
                <w:rFonts w:ascii="Arial" w:hAnsi="Arial" w:cs="Arial"/>
                <w:sz w:val="16"/>
                <w:szCs w:val="16"/>
                <w:lang w:val="es-CO"/>
              </w:rPr>
              <w:t>cuatrotpa</w:t>
            </w:r>
            <w:proofErr w:type="spellEnd"/>
            <w:r w:rsidRPr="006F15E3">
              <w:rPr>
                <w:rFonts w:ascii="Arial" w:hAnsi="Arial" w:cs="Arial"/>
                <w:sz w:val="16"/>
                <w:szCs w:val="16"/>
                <w:lang w:val="es-CO"/>
              </w:rPr>
              <w:t>}</w:t>
            </w:r>
          </w:p>
        </w:tc>
      </w:tr>
    </w:tbl>
    <w:p w:rsidR="002C4575" w:rsidRPr="001A7D27" w:rsidRDefault="002C4575" w:rsidP="00C95D1C">
      <w:pPr>
        <w:jc w:val="both"/>
        <w:rPr>
          <w:rFonts w:ascii="Arial" w:hAnsi="Arial" w:cs="Arial"/>
          <w:sz w:val="20"/>
          <w:szCs w:val="20"/>
        </w:rPr>
      </w:pPr>
    </w:p>
    <w:p w:rsidR="00FE24BD" w:rsidRPr="001A7D27" w:rsidRDefault="00B46010" w:rsidP="00B46010">
      <w:pPr>
        <w:numPr>
          <w:ilvl w:val="1"/>
          <w:numId w:val="21"/>
        </w:numPr>
        <w:ind w:left="426" w:hanging="426"/>
        <w:jc w:val="both"/>
        <w:rPr>
          <w:rFonts w:ascii="Arial" w:hAnsi="Arial" w:cs="Arial"/>
          <w:sz w:val="20"/>
          <w:szCs w:val="20"/>
        </w:rPr>
      </w:pPr>
      <w:r w:rsidRPr="001A7D27">
        <w:rPr>
          <w:rFonts w:ascii="Arial" w:hAnsi="Arial" w:cs="Arial"/>
          <w:sz w:val="20"/>
          <w:szCs w:val="20"/>
        </w:rPr>
        <w:t>Resumen de actas suscritas y Egresos</w:t>
      </w:r>
    </w:p>
    <w:p w:rsidR="00B46010" w:rsidRDefault="00B46010" w:rsidP="00B46010">
      <w:pPr>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1625"/>
        <w:gridCol w:w="1479"/>
        <w:gridCol w:w="1364"/>
        <w:gridCol w:w="1364"/>
        <w:gridCol w:w="1364"/>
        <w:gridCol w:w="1364"/>
        <w:gridCol w:w="1221"/>
      </w:tblGrid>
      <w:tr w:rsidR="00DA2A6A" w:rsidTr="00DA2A6A">
        <w:trPr>
          <w:trHeight w:val="248"/>
        </w:trPr>
        <w:tc>
          <w:tcPr>
            <w:tcW w:w="1625"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tablaactassuscritas</w:t>
            </w:r>
            <w:proofErr w:type="spellEnd"/>
            <w:r w:rsidRPr="00492639">
              <w:rPr>
                <w:rFonts w:ascii="Avenir" w:eastAsia="Avenir" w:hAnsi="Avenir" w:cs="Avenir"/>
                <w:sz w:val="16"/>
                <w:szCs w:val="16"/>
              </w:rPr>
              <w:t>}</w:t>
            </w:r>
          </w:p>
        </w:tc>
        <w:tc>
          <w:tcPr>
            <w:tcW w:w="1479"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nombrenovedad</w:t>
            </w:r>
            <w:proofErr w:type="spellEnd"/>
            <w:r w:rsidRPr="00492639">
              <w:rPr>
                <w:rFonts w:ascii="Avenir" w:eastAsia="Avenir" w:hAnsi="Avenir" w:cs="Avenir"/>
                <w:sz w:val="16"/>
                <w:szCs w:val="16"/>
              </w:rPr>
              <w:t>}</w:t>
            </w:r>
          </w:p>
        </w:tc>
        <w:tc>
          <w:tcPr>
            <w:tcW w:w="1364"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numnovedad</w:t>
            </w:r>
            <w:proofErr w:type="spellEnd"/>
            <w:r w:rsidRPr="00492639">
              <w:rPr>
                <w:rFonts w:ascii="Avenir" w:eastAsia="Avenir" w:hAnsi="Avenir" w:cs="Avenir"/>
                <w:sz w:val="16"/>
                <w:szCs w:val="16"/>
              </w:rPr>
              <w:t>}</w:t>
            </w:r>
          </w:p>
        </w:tc>
        <w:tc>
          <w:tcPr>
            <w:tcW w:w="1364"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fechanovedad</w:t>
            </w:r>
            <w:proofErr w:type="spellEnd"/>
            <w:r w:rsidRPr="00492639">
              <w:rPr>
                <w:rFonts w:ascii="Avenir" w:eastAsia="Avenir" w:hAnsi="Avenir" w:cs="Avenir"/>
                <w:sz w:val="16"/>
                <w:szCs w:val="16"/>
              </w:rPr>
              <w:t>}</w:t>
            </w:r>
          </w:p>
        </w:tc>
        <w:tc>
          <w:tcPr>
            <w:tcW w:w="1364"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fechainicial</w:t>
            </w:r>
            <w:proofErr w:type="spellEnd"/>
            <w:r w:rsidRPr="00492639">
              <w:rPr>
                <w:rFonts w:ascii="Avenir" w:eastAsia="Avenir" w:hAnsi="Avenir" w:cs="Avenir"/>
                <w:sz w:val="16"/>
                <w:szCs w:val="16"/>
              </w:rPr>
              <w:t>}</w:t>
            </w:r>
          </w:p>
        </w:tc>
        <w:tc>
          <w:tcPr>
            <w:tcW w:w="1364"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fechafinal</w:t>
            </w:r>
            <w:proofErr w:type="spellEnd"/>
            <w:r w:rsidRPr="00492639">
              <w:rPr>
                <w:rFonts w:ascii="Avenir" w:eastAsia="Avenir" w:hAnsi="Avenir" w:cs="Avenir"/>
                <w:sz w:val="16"/>
                <w:szCs w:val="16"/>
              </w:rPr>
              <w:t>}</w:t>
            </w:r>
          </w:p>
        </w:tc>
        <w:tc>
          <w:tcPr>
            <w:tcW w:w="1221" w:type="dxa"/>
          </w:tcPr>
          <w:p w:rsidR="00DA2A6A" w:rsidRDefault="00DA2A6A" w:rsidP="00DA2A6A">
            <w:pPr>
              <w:jc w:val="center"/>
              <w:rPr>
                <w:rFonts w:ascii="Arial" w:hAnsi="Arial" w:cs="Arial"/>
                <w:sz w:val="20"/>
                <w:szCs w:val="20"/>
              </w:rPr>
            </w:pPr>
            <w:r w:rsidRPr="00492639">
              <w:rPr>
                <w:rFonts w:ascii="Avenir" w:eastAsia="Avenir" w:hAnsi="Avenir" w:cs="Avenir"/>
                <w:sz w:val="16"/>
                <w:szCs w:val="16"/>
              </w:rPr>
              <w:t>${</w:t>
            </w:r>
            <w:proofErr w:type="spellStart"/>
            <w:r w:rsidRPr="00492639">
              <w:rPr>
                <w:rFonts w:ascii="Avenir" w:eastAsia="Avenir" w:hAnsi="Avenir" w:cs="Avenir"/>
                <w:sz w:val="16"/>
                <w:szCs w:val="16"/>
              </w:rPr>
              <w:t>valorpago</w:t>
            </w:r>
            <w:proofErr w:type="spellEnd"/>
            <w:r w:rsidRPr="00492639">
              <w:rPr>
                <w:rFonts w:ascii="Avenir" w:eastAsia="Avenir" w:hAnsi="Avenir" w:cs="Avenir"/>
                <w:sz w:val="16"/>
                <w:szCs w:val="16"/>
              </w:rPr>
              <w:t>}</w:t>
            </w:r>
          </w:p>
        </w:tc>
      </w:tr>
    </w:tbl>
    <w:p w:rsidR="00B46010" w:rsidRPr="001A7D27" w:rsidRDefault="00B46010" w:rsidP="00B46010">
      <w:pPr>
        <w:jc w:val="both"/>
        <w:rPr>
          <w:rFonts w:ascii="Arial" w:hAnsi="Arial" w:cs="Arial"/>
          <w:sz w:val="20"/>
          <w:szCs w:val="20"/>
        </w:rPr>
      </w:pPr>
    </w:p>
    <w:p w:rsidR="00B46010" w:rsidRPr="001A7D27" w:rsidRDefault="00B46010" w:rsidP="00B46010">
      <w:pPr>
        <w:numPr>
          <w:ilvl w:val="1"/>
          <w:numId w:val="21"/>
        </w:numPr>
        <w:ind w:left="426" w:hanging="426"/>
        <w:jc w:val="both"/>
        <w:rPr>
          <w:rFonts w:ascii="Arial" w:hAnsi="Arial" w:cs="Arial"/>
          <w:sz w:val="20"/>
          <w:szCs w:val="20"/>
        </w:rPr>
      </w:pPr>
      <w:r w:rsidRPr="001A7D27">
        <w:rPr>
          <w:rFonts w:ascii="Arial" w:hAnsi="Arial" w:cs="Arial"/>
          <w:sz w:val="20"/>
          <w:szCs w:val="20"/>
        </w:rPr>
        <w:t>Información Presupuestal</w:t>
      </w:r>
    </w:p>
    <w:p w:rsidR="00B46010" w:rsidRPr="001A7D27" w:rsidRDefault="00B46010" w:rsidP="00B46010">
      <w:pPr>
        <w:jc w:val="both"/>
        <w:rPr>
          <w:rFonts w:ascii="Arial" w:hAnsi="Arial" w:cs="Arial"/>
          <w:sz w:val="20"/>
          <w:szCs w:val="20"/>
        </w:rPr>
      </w:pPr>
    </w:p>
    <w:tbl>
      <w:tblPr>
        <w:tblStyle w:val="Tablaconcuadrcula4"/>
        <w:tblW w:w="0" w:type="auto"/>
        <w:tblInd w:w="108" w:type="dxa"/>
        <w:tblLook w:val="04A0" w:firstRow="1" w:lastRow="0" w:firstColumn="1" w:lastColumn="0" w:noHBand="0" w:noVBand="1"/>
      </w:tblPr>
      <w:tblGrid>
        <w:gridCol w:w="1884"/>
        <w:gridCol w:w="1992"/>
        <w:gridCol w:w="1992"/>
        <w:gridCol w:w="1993"/>
        <w:gridCol w:w="1993"/>
      </w:tblGrid>
      <w:tr w:rsidR="00783599" w:rsidRPr="00783599" w:rsidTr="00DA2A6A">
        <w:trPr>
          <w:trHeight w:val="61"/>
        </w:trPr>
        <w:tc>
          <w:tcPr>
            <w:tcW w:w="1884" w:type="dxa"/>
          </w:tcPr>
          <w:p w:rsidR="00783599" w:rsidRPr="00783599" w:rsidRDefault="00783599" w:rsidP="00783599">
            <w:pPr>
              <w:spacing w:after="0"/>
              <w:jc w:val="center"/>
              <w:rPr>
                <w:rFonts w:ascii="Arial" w:eastAsia="Avenir" w:hAnsi="Arial" w:cs="Arial"/>
                <w:b/>
                <w:bCs/>
                <w:sz w:val="22"/>
                <w:szCs w:val="22"/>
              </w:rPr>
            </w:pPr>
            <w:r w:rsidRPr="00783599">
              <w:rPr>
                <w:rFonts w:ascii="Arial" w:eastAsia="Avenir" w:hAnsi="Arial" w:cs="Arial"/>
                <w:b/>
                <w:bCs/>
                <w:sz w:val="22"/>
                <w:szCs w:val="22"/>
              </w:rPr>
              <w:t>Concepto</w:t>
            </w:r>
          </w:p>
        </w:tc>
        <w:tc>
          <w:tcPr>
            <w:tcW w:w="1992" w:type="dxa"/>
          </w:tcPr>
          <w:p w:rsidR="00783599" w:rsidRPr="00783599" w:rsidRDefault="00783599" w:rsidP="00783599">
            <w:pPr>
              <w:spacing w:after="0"/>
              <w:jc w:val="center"/>
              <w:rPr>
                <w:rFonts w:ascii="Arial" w:eastAsia="Avenir" w:hAnsi="Arial" w:cs="Arial"/>
                <w:b/>
                <w:bCs/>
                <w:sz w:val="22"/>
                <w:szCs w:val="22"/>
              </w:rPr>
            </w:pPr>
            <w:r w:rsidRPr="00783599">
              <w:rPr>
                <w:rFonts w:ascii="Arial" w:eastAsia="Avenir" w:hAnsi="Arial" w:cs="Arial"/>
                <w:b/>
                <w:bCs/>
                <w:sz w:val="22"/>
                <w:szCs w:val="22"/>
              </w:rPr>
              <w:t>Código Rubro</w:t>
            </w:r>
          </w:p>
        </w:tc>
        <w:tc>
          <w:tcPr>
            <w:tcW w:w="1992" w:type="dxa"/>
          </w:tcPr>
          <w:p w:rsidR="00783599" w:rsidRPr="00783599" w:rsidRDefault="00783599" w:rsidP="00783599">
            <w:pPr>
              <w:spacing w:after="0"/>
              <w:jc w:val="center"/>
              <w:rPr>
                <w:rFonts w:ascii="Arial" w:eastAsia="Avenir" w:hAnsi="Arial" w:cs="Arial"/>
                <w:b/>
                <w:bCs/>
                <w:sz w:val="22"/>
                <w:szCs w:val="22"/>
              </w:rPr>
            </w:pPr>
            <w:r w:rsidRPr="00783599">
              <w:rPr>
                <w:rFonts w:ascii="Arial" w:eastAsia="Avenir" w:hAnsi="Arial" w:cs="Arial"/>
                <w:b/>
                <w:bCs/>
                <w:sz w:val="22"/>
                <w:szCs w:val="22"/>
              </w:rPr>
              <w:t>No.</w:t>
            </w:r>
          </w:p>
        </w:tc>
        <w:tc>
          <w:tcPr>
            <w:tcW w:w="1993" w:type="dxa"/>
          </w:tcPr>
          <w:p w:rsidR="00783599" w:rsidRPr="00783599" w:rsidRDefault="00783599" w:rsidP="00783599">
            <w:pPr>
              <w:spacing w:after="0"/>
              <w:jc w:val="center"/>
              <w:rPr>
                <w:rFonts w:ascii="Arial" w:eastAsia="Avenir" w:hAnsi="Arial" w:cs="Arial"/>
                <w:b/>
                <w:bCs/>
                <w:sz w:val="22"/>
                <w:szCs w:val="22"/>
              </w:rPr>
            </w:pPr>
            <w:r w:rsidRPr="00783599">
              <w:rPr>
                <w:rFonts w:ascii="Arial" w:eastAsia="Avenir" w:hAnsi="Arial" w:cs="Arial"/>
                <w:b/>
                <w:bCs/>
                <w:sz w:val="22"/>
                <w:szCs w:val="22"/>
              </w:rPr>
              <w:t>Fecha</w:t>
            </w:r>
          </w:p>
        </w:tc>
        <w:tc>
          <w:tcPr>
            <w:tcW w:w="1993" w:type="dxa"/>
          </w:tcPr>
          <w:p w:rsidR="00783599" w:rsidRPr="00783599" w:rsidRDefault="00783599" w:rsidP="00783599">
            <w:pPr>
              <w:spacing w:after="0"/>
              <w:jc w:val="center"/>
              <w:rPr>
                <w:rFonts w:ascii="Arial" w:eastAsia="Avenir" w:hAnsi="Arial" w:cs="Arial"/>
                <w:b/>
                <w:bCs/>
                <w:sz w:val="22"/>
                <w:szCs w:val="22"/>
              </w:rPr>
            </w:pPr>
            <w:r w:rsidRPr="00783599">
              <w:rPr>
                <w:rFonts w:ascii="Arial" w:eastAsia="Avenir" w:hAnsi="Arial" w:cs="Arial"/>
                <w:b/>
                <w:bCs/>
                <w:sz w:val="22"/>
                <w:szCs w:val="22"/>
              </w:rPr>
              <w:t>Valor</w:t>
            </w:r>
          </w:p>
        </w:tc>
      </w:tr>
      <w:tr w:rsidR="00783599" w:rsidRPr="00783599" w:rsidTr="00DA2A6A">
        <w:trPr>
          <w:trHeight w:val="50"/>
        </w:trPr>
        <w:tc>
          <w:tcPr>
            <w:tcW w:w="1884" w:type="dxa"/>
          </w:tcPr>
          <w:p w:rsidR="00783599" w:rsidRPr="00783599" w:rsidRDefault="00783599" w:rsidP="00783599">
            <w:pPr>
              <w:spacing w:after="0"/>
              <w:jc w:val="center"/>
              <w:rPr>
                <w:rFonts w:ascii="Arial" w:eastAsia="Avenir" w:hAnsi="Arial" w:cs="Arial"/>
                <w:sz w:val="22"/>
                <w:szCs w:val="22"/>
              </w:rPr>
            </w:pPr>
            <w:r w:rsidRPr="00783599">
              <w:rPr>
                <w:rFonts w:ascii="Arial" w:eastAsia="Avenir" w:hAnsi="Arial" w:cs="Arial"/>
                <w:sz w:val="22"/>
                <w:szCs w:val="22"/>
              </w:rPr>
              <w:t>${</w:t>
            </w:r>
            <w:proofErr w:type="spellStart"/>
            <w:r w:rsidRPr="00783599">
              <w:rPr>
                <w:rFonts w:ascii="Arial" w:eastAsia="Avenir" w:hAnsi="Arial" w:cs="Arial"/>
                <w:sz w:val="22"/>
                <w:szCs w:val="22"/>
              </w:rPr>
              <w:t>tablarp</w:t>
            </w:r>
            <w:proofErr w:type="spellEnd"/>
            <w:r w:rsidRPr="00783599">
              <w:rPr>
                <w:rFonts w:ascii="Arial" w:eastAsia="Avenir" w:hAnsi="Arial" w:cs="Arial"/>
                <w:sz w:val="22"/>
                <w:szCs w:val="22"/>
              </w:rPr>
              <w:t>}</w:t>
            </w:r>
          </w:p>
        </w:tc>
        <w:tc>
          <w:tcPr>
            <w:tcW w:w="1992" w:type="dxa"/>
          </w:tcPr>
          <w:p w:rsidR="00783599" w:rsidRPr="00783599" w:rsidRDefault="00783599" w:rsidP="00783599">
            <w:pPr>
              <w:spacing w:after="0"/>
              <w:jc w:val="center"/>
              <w:rPr>
                <w:rFonts w:ascii="Arial" w:eastAsia="Avenir" w:hAnsi="Arial" w:cs="Arial"/>
                <w:sz w:val="22"/>
                <w:szCs w:val="22"/>
              </w:rPr>
            </w:pPr>
            <w:r w:rsidRPr="00783599">
              <w:rPr>
                <w:rFonts w:ascii="Arial" w:eastAsia="Avenir" w:hAnsi="Arial" w:cs="Arial"/>
                <w:sz w:val="22"/>
                <w:szCs w:val="22"/>
              </w:rPr>
              <w:t>${</w:t>
            </w:r>
            <w:proofErr w:type="spellStart"/>
            <w:r w:rsidRPr="00783599">
              <w:rPr>
                <w:rFonts w:ascii="Arial" w:eastAsia="Avenir" w:hAnsi="Arial" w:cs="Arial"/>
                <w:sz w:val="22"/>
                <w:szCs w:val="22"/>
              </w:rPr>
              <w:t>unorp</w:t>
            </w:r>
            <w:proofErr w:type="spellEnd"/>
            <w:r w:rsidRPr="00783599">
              <w:rPr>
                <w:rFonts w:ascii="Arial" w:eastAsia="Avenir" w:hAnsi="Arial" w:cs="Arial"/>
                <w:sz w:val="22"/>
                <w:szCs w:val="22"/>
              </w:rPr>
              <w:t>}</w:t>
            </w:r>
          </w:p>
        </w:tc>
        <w:tc>
          <w:tcPr>
            <w:tcW w:w="1992" w:type="dxa"/>
          </w:tcPr>
          <w:p w:rsidR="00783599" w:rsidRPr="00783599" w:rsidRDefault="00783599" w:rsidP="00783599">
            <w:pPr>
              <w:spacing w:after="0"/>
              <w:jc w:val="center"/>
              <w:rPr>
                <w:rFonts w:ascii="Arial" w:eastAsia="Avenir" w:hAnsi="Arial" w:cs="Arial"/>
                <w:sz w:val="22"/>
                <w:szCs w:val="22"/>
              </w:rPr>
            </w:pPr>
            <w:r w:rsidRPr="00783599">
              <w:rPr>
                <w:rFonts w:ascii="Arial" w:eastAsia="Avenir" w:hAnsi="Arial" w:cs="Arial"/>
                <w:sz w:val="22"/>
                <w:szCs w:val="22"/>
              </w:rPr>
              <w:t>${</w:t>
            </w:r>
            <w:proofErr w:type="spellStart"/>
            <w:r w:rsidRPr="00783599">
              <w:rPr>
                <w:rFonts w:ascii="Arial" w:eastAsia="Avenir" w:hAnsi="Arial" w:cs="Arial"/>
                <w:sz w:val="22"/>
                <w:szCs w:val="22"/>
              </w:rPr>
              <w:t>dosrp</w:t>
            </w:r>
            <w:proofErr w:type="spellEnd"/>
            <w:r w:rsidRPr="00783599">
              <w:rPr>
                <w:rFonts w:ascii="Arial" w:eastAsia="Avenir" w:hAnsi="Arial" w:cs="Arial"/>
                <w:sz w:val="22"/>
                <w:szCs w:val="22"/>
              </w:rPr>
              <w:t>}</w:t>
            </w:r>
          </w:p>
        </w:tc>
        <w:tc>
          <w:tcPr>
            <w:tcW w:w="1993" w:type="dxa"/>
          </w:tcPr>
          <w:p w:rsidR="00783599" w:rsidRPr="00783599" w:rsidRDefault="00783599" w:rsidP="00783599">
            <w:pPr>
              <w:spacing w:after="0"/>
              <w:jc w:val="center"/>
              <w:rPr>
                <w:rFonts w:ascii="Arial" w:eastAsia="Avenir" w:hAnsi="Arial" w:cs="Arial"/>
                <w:sz w:val="22"/>
                <w:szCs w:val="22"/>
              </w:rPr>
            </w:pPr>
            <w:r w:rsidRPr="00783599">
              <w:rPr>
                <w:rFonts w:ascii="Arial" w:eastAsia="Avenir" w:hAnsi="Arial" w:cs="Arial"/>
                <w:sz w:val="22"/>
                <w:szCs w:val="22"/>
              </w:rPr>
              <w:t>${</w:t>
            </w:r>
            <w:proofErr w:type="spellStart"/>
            <w:r w:rsidRPr="00783599">
              <w:rPr>
                <w:rFonts w:ascii="Arial" w:eastAsia="Avenir" w:hAnsi="Arial" w:cs="Arial"/>
                <w:sz w:val="22"/>
                <w:szCs w:val="22"/>
              </w:rPr>
              <w:t>tresrp</w:t>
            </w:r>
            <w:proofErr w:type="spellEnd"/>
            <w:r w:rsidRPr="00783599">
              <w:rPr>
                <w:rFonts w:ascii="Arial" w:eastAsia="Avenir" w:hAnsi="Arial" w:cs="Arial"/>
                <w:sz w:val="22"/>
                <w:szCs w:val="22"/>
              </w:rPr>
              <w:t>}</w:t>
            </w:r>
          </w:p>
        </w:tc>
        <w:tc>
          <w:tcPr>
            <w:tcW w:w="1993" w:type="dxa"/>
          </w:tcPr>
          <w:p w:rsidR="00783599" w:rsidRPr="00783599" w:rsidRDefault="00783599" w:rsidP="00783599">
            <w:pPr>
              <w:spacing w:after="0"/>
              <w:jc w:val="center"/>
              <w:rPr>
                <w:rFonts w:ascii="Arial" w:eastAsia="Avenir" w:hAnsi="Arial" w:cs="Arial"/>
                <w:sz w:val="22"/>
                <w:szCs w:val="22"/>
              </w:rPr>
            </w:pPr>
            <w:r w:rsidRPr="00783599">
              <w:rPr>
                <w:rFonts w:ascii="Arial" w:eastAsia="Avenir" w:hAnsi="Arial" w:cs="Arial"/>
                <w:sz w:val="22"/>
                <w:szCs w:val="22"/>
              </w:rPr>
              <w:t>${</w:t>
            </w:r>
            <w:proofErr w:type="spellStart"/>
            <w:r w:rsidRPr="00783599">
              <w:rPr>
                <w:rFonts w:ascii="Arial" w:eastAsia="Avenir" w:hAnsi="Arial" w:cs="Arial"/>
                <w:sz w:val="22"/>
                <w:szCs w:val="22"/>
              </w:rPr>
              <w:t>cuatrorp</w:t>
            </w:r>
            <w:proofErr w:type="spellEnd"/>
            <w:r w:rsidRPr="00783599">
              <w:rPr>
                <w:rFonts w:ascii="Arial" w:eastAsia="Avenir" w:hAnsi="Arial" w:cs="Arial"/>
                <w:sz w:val="22"/>
                <w:szCs w:val="22"/>
              </w:rPr>
              <w:t>}</w:t>
            </w:r>
          </w:p>
        </w:tc>
      </w:tr>
    </w:tbl>
    <w:p w:rsidR="00B46010" w:rsidRPr="001A7D27" w:rsidRDefault="00B46010" w:rsidP="00B46010">
      <w:pPr>
        <w:jc w:val="both"/>
        <w:rPr>
          <w:rFonts w:ascii="Arial" w:hAnsi="Arial" w:cs="Arial"/>
          <w:sz w:val="20"/>
          <w:szCs w:val="20"/>
        </w:rPr>
      </w:pPr>
    </w:p>
    <w:p w:rsidR="00B46010" w:rsidRPr="001A7D27" w:rsidRDefault="00B46010" w:rsidP="00B46010">
      <w:pPr>
        <w:numPr>
          <w:ilvl w:val="0"/>
          <w:numId w:val="21"/>
        </w:numPr>
        <w:ind w:left="284" w:hanging="284"/>
        <w:jc w:val="both"/>
        <w:rPr>
          <w:rFonts w:ascii="Arial" w:hAnsi="Arial" w:cs="Arial"/>
          <w:b/>
          <w:sz w:val="20"/>
          <w:szCs w:val="20"/>
        </w:rPr>
      </w:pPr>
      <w:r w:rsidRPr="001A7D27">
        <w:rPr>
          <w:rFonts w:ascii="Arial" w:hAnsi="Arial" w:cs="Arial"/>
          <w:b/>
          <w:sz w:val="20"/>
          <w:szCs w:val="20"/>
        </w:rPr>
        <w:t xml:space="preserve">APORTES AL SISTEMA DE SEGURIDAD SOCIAL </w:t>
      </w:r>
    </w:p>
    <w:p w:rsidR="00B46010" w:rsidRPr="001A7D27" w:rsidRDefault="00B46010" w:rsidP="00B46010">
      <w:pPr>
        <w:jc w:val="both"/>
        <w:rPr>
          <w:rFonts w:ascii="Arial" w:hAnsi="Arial" w:cs="Arial"/>
          <w:sz w:val="20"/>
          <w:szCs w:val="20"/>
        </w:rPr>
      </w:pPr>
      <w:r w:rsidRPr="001A7D27">
        <w:rPr>
          <w:rFonts w:ascii="Arial" w:hAnsi="Arial" w:cs="Arial"/>
          <w:sz w:val="20"/>
          <w:szCs w:val="20"/>
        </w:rPr>
        <w:t>Se realizó la verificación de las respectivas cotizaciones de la seguridad social de acuerdo a la ley, anexa copia de las planillas correspondientes así:</w:t>
      </w:r>
    </w:p>
    <w:p w:rsidR="000C5012" w:rsidRPr="001A7D27" w:rsidRDefault="000C5012" w:rsidP="000C5012">
      <w:pPr>
        <w:jc w:val="both"/>
        <w:rPr>
          <w:rFonts w:ascii="Arial" w:hAnsi="Arial" w:cs="Arial"/>
          <w:sz w:val="18"/>
          <w:szCs w:val="18"/>
        </w:rPr>
      </w:pPr>
    </w:p>
    <w:tbl>
      <w:tblPr>
        <w:tblStyle w:val="Tablaconcuadrcula5"/>
        <w:tblW w:w="9970" w:type="dxa"/>
        <w:tblInd w:w="-5" w:type="dxa"/>
        <w:tblLayout w:type="fixed"/>
        <w:tblLook w:val="04A0" w:firstRow="1" w:lastRow="0" w:firstColumn="1" w:lastColumn="0" w:noHBand="0" w:noVBand="1"/>
      </w:tblPr>
      <w:tblGrid>
        <w:gridCol w:w="834"/>
        <w:gridCol w:w="1238"/>
        <w:gridCol w:w="1123"/>
        <w:gridCol w:w="1176"/>
        <w:gridCol w:w="1119"/>
        <w:gridCol w:w="1122"/>
        <w:gridCol w:w="1119"/>
        <w:gridCol w:w="1119"/>
        <w:gridCol w:w="1120"/>
      </w:tblGrid>
      <w:tr w:rsidR="001815F2" w:rsidRPr="001815F2" w:rsidTr="00F13217">
        <w:trPr>
          <w:trHeight w:val="346"/>
        </w:trPr>
        <w:tc>
          <w:tcPr>
            <w:tcW w:w="834"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Periodo</w:t>
            </w:r>
          </w:p>
        </w:tc>
        <w:tc>
          <w:tcPr>
            <w:tcW w:w="1238"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No. Plantilla</w:t>
            </w:r>
          </w:p>
        </w:tc>
        <w:tc>
          <w:tcPr>
            <w:tcW w:w="1123"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IBC</w:t>
            </w:r>
          </w:p>
        </w:tc>
        <w:tc>
          <w:tcPr>
            <w:tcW w:w="1176"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EPS</w:t>
            </w:r>
          </w:p>
        </w:tc>
        <w:tc>
          <w:tcPr>
            <w:tcW w:w="1119" w:type="dxa"/>
            <w:vAlign w:val="center"/>
          </w:tcPr>
          <w:p w:rsidR="001815F2" w:rsidRPr="001815F2" w:rsidRDefault="001815F2" w:rsidP="001815F2">
            <w:pPr>
              <w:widowControl w:val="0"/>
              <w:jc w:val="center"/>
              <w:rPr>
                <w:rFonts w:ascii="Arial" w:hAnsi="Arial" w:cs="Arial"/>
                <w:b/>
                <w:sz w:val="16"/>
                <w:szCs w:val="16"/>
              </w:rPr>
            </w:pPr>
            <w:r w:rsidRPr="001815F2">
              <w:rPr>
                <w:rFonts w:ascii="Arial" w:eastAsia="Calibri" w:hAnsi="Arial" w:cs="Arial"/>
                <w:b/>
                <w:sz w:val="16"/>
                <w:szCs w:val="16"/>
                <w:lang w:val="es-CO" w:eastAsia="en-US"/>
              </w:rPr>
              <w:t>Valor</w:t>
            </w:r>
          </w:p>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Salud</w:t>
            </w:r>
          </w:p>
        </w:tc>
        <w:tc>
          <w:tcPr>
            <w:tcW w:w="1122"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AFP</w:t>
            </w:r>
          </w:p>
        </w:tc>
        <w:tc>
          <w:tcPr>
            <w:tcW w:w="1119"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Valor Pensión</w:t>
            </w:r>
          </w:p>
        </w:tc>
        <w:tc>
          <w:tcPr>
            <w:tcW w:w="1119"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ARL</w:t>
            </w:r>
          </w:p>
        </w:tc>
        <w:tc>
          <w:tcPr>
            <w:tcW w:w="1120"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b/>
                <w:sz w:val="16"/>
                <w:szCs w:val="16"/>
                <w:lang w:val="es-CO" w:eastAsia="en-US"/>
              </w:rPr>
              <w:t>Valor ARL</w:t>
            </w:r>
          </w:p>
        </w:tc>
      </w:tr>
      <w:tr w:rsidR="001815F2" w:rsidRPr="001815F2" w:rsidTr="00F13217">
        <w:trPr>
          <w:trHeight w:val="346"/>
        </w:trPr>
        <w:tc>
          <w:tcPr>
            <w:tcW w:w="834"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tablasegsocial</w:t>
            </w:r>
            <w:proofErr w:type="spellEnd"/>
            <w:r w:rsidRPr="001815F2">
              <w:rPr>
                <w:rFonts w:ascii="Arial" w:eastAsia="Calibri" w:hAnsi="Arial" w:cs="Arial"/>
                <w:sz w:val="16"/>
                <w:szCs w:val="16"/>
                <w:lang w:val="es-CO" w:eastAsia="en-US"/>
              </w:rPr>
              <w:t>}</w:t>
            </w:r>
          </w:p>
        </w:tc>
        <w:tc>
          <w:tcPr>
            <w:tcW w:w="1238"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unosegsocial</w:t>
            </w:r>
            <w:proofErr w:type="spellEnd"/>
            <w:r w:rsidRPr="001815F2">
              <w:rPr>
                <w:rFonts w:ascii="Arial" w:eastAsia="Calibri" w:hAnsi="Arial" w:cs="Arial"/>
                <w:sz w:val="16"/>
                <w:szCs w:val="16"/>
                <w:lang w:val="es-CO" w:eastAsia="en-US"/>
              </w:rPr>
              <w:t>}</w:t>
            </w:r>
          </w:p>
        </w:tc>
        <w:tc>
          <w:tcPr>
            <w:tcW w:w="1123" w:type="dxa"/>
            <w:vAlign w:val="center"/>
          </w:tcPr>
          <w:p w:rsidR="001815F2" w:rsidRPr="001815F2" w:rsidRDefault="001815F2" w:rsidP="001815F2">
            <w:pPr>
              <w:widowControl w:val="0"/>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dossegsocial</w:t>
            </w:r>
            <w:proofErr w:type="spellEnd"/>
            <w:r w:rsidRPr="001815F2">
              <w:rPr>
                <w:rFonts w:ascii="Arial" w:eastAsia="Calibri" w:hAnsi="Arial" w:cs="Arial"/>
                <w:sz w:val="16"/>
                <w:szCs w:val="16"/>
                <w:lang w:val="es-CO" w:eastAsia="en-US"/>
              </w:rPr>
              <w:t>}</w:t>
            </w:r>
          </w:p>
        </w:tc>
        <w:tc>
          <w:tcPr>
            <w:tcW w:w="1176"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tressegsocial</w:t>
            </w:r>
            <w:proofErr w:type="spellEnd"/>
            <w:r w:rsidRPr="001815F2">
              <w:rPr>
                <w:rFonts w:ascii="Arial" w:eastAsia="Calibri" w:hAnsi="Arial" w:cs="Arial"/>
                <w:sz w:val="16"/>
                <w:szCs w:val="16"/>
                <w:lang w:val="es-CO" w:eastAsia="en-US"/>
              </w:rPr>
              <w:t>}</w:t>
            </w:r>
          </w:p>
        </w:tc>
        <w:tc>
          <w:tcPr>
            <w:tcW w:w="1119"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cuatrosegsocial</w:t>
            </w:r>
            <w:proofErr w:type="spellEnd"/>
            <w:r w:rsidRPr="001815F2">
              <w:rPr>
                <w:rFonts w:ascii="Arial" w:eastAsia="Calibri" w:hAnsi="Arial" w:cs="Arial"/>
                <w:sz w:val="16"/>
                <w:szCs w:val="16"/>
                <w:lang w:val="es-CO" w:eastAsia="en-US"/>
              </w:rPr>
              <w:t>}</w:t>
            </w:r>
          </w:p>
        </w:tc>
        <w:tc>
          <w:tcPr>
            <w:tcW w:w="1122"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cincosegsocial</w:t>
            </w:r>
            <w:proofErr w:type="spellEnd"/>
            <w:r w:rsidRPr="001815F2">
              <w:rPr>
                <w:rFonts w:ascii="Arial" w:eastAsia="Calibri" w:hAnsi="Arial" w:cs="Arial"/>
                <w:sz w:val="16"/>
                <w:szCs w:val="16"/>
                <w:lang w:val="es-CO" w:eastAsia="en-US"/>
              </w:rPr>
              <w:t>}</w:t>
            </w:r>
          </w:p>
        </w:tc>
        <w:tc>
          <w:tcPr>
            <w:tcW w:w="1119"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seissegsocial</w:t>
            </w:r>
            <w:proofErr w:type="spellEnd"/>
            <w:r w:rsidRPr="001815F2">
              <w:rPr>
                <w:rFonts w:ascii="Arial" w:eastAsia="Calibri" w:hAnsi="Arial" w:cs="Arial"/>
                <w:sz w:val="16"/>
                <w:szCs w:val="16"/>
                <w:lang w:val="es-CO" w:eastAsia="en-US"/>
              </w:rPr>
              <w:t>}</w:t>
            </w:r>
          </w:p>
        </w:tc>
        <w:tc>
          <w:tcPr>
            <w:tcW w:w="1119"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sietesegsocial</w:t>
            </w:r>
            <w:proofErr w:type="spellEnd"/>
            <w:r w:rsidRPr="001815F2">
              <w:rPr>
                <w:rFonts w:ascii="Arial" w:eastAsia="Calibri" w:hAnsi="Arial" w:cs="Arial"/>
                <w:sz w:val="16"/>
                <w:szCs w:val="16"/>
                <w:lang w:val="es-CO" w:eastAsia="en-US"/>
              </w:rPr>
              <w:t>}</w:t>
            </w:r>
          </w:p>
        </w:tc>
        <w:tc>
          <w:tcPr>
            <w:tcW w:w="1120" w:type="dxa"/>
            <w:vAlign w:val="center"/>
          </w:tcPr>
          <w:p w:rsidR="001815F2" w:rsidRPr="001815F2" w:rsidRDefault="001815F2" w:rsidP="001815F2">
            <w:pPr>
              <w:widowControl w:val="0"/>
              <w:contextualSpacing/>
              <w:jc w:val="center"/>
              <w:rPr>
                <w:rFonts w:ascii="Arial" w:hAnsi="Arial" w:cs="Arial"/>
                <w:sz w:val="16"/>
                <w:szCs w:val="16"/>
              </w:rPr>
            </w:pPr>
            <w:r w:rsidRPr="001815F2">
              <w:rPr>
                <w:rFonts w:ascii="Arial" w:eastAsia="Calibri" w:hAnsi="Arial" w:cs="Arial"/>
                <w:sz w:val="16"/>
                <w:szCs w:val="16"/>
                <w:lang w:val="es-CO" w:eastAsia="en-US"/>
              </w:rPr>
              <w:t>${</w:t>
            </w:r>
            <w:proofErr w:type="spellStart"/>
            <w:r w:rsidRPr="001815F2">
              <w:rPr>
                <w:rFonts w:ascii="Arial" w:eastAsia="Calibri" w:hAnsi="Arial" w:cs="Arial"/>
                <w:sz w:val="16"/>
                <w:szCs w:val="16"/>
                <w:lang w:val="es-CO" w:eastAsia="en-US"/>
              </w:rPr>
              <w:t>ochosegsocial</w:t>
            </w:r>
            <w:proofErr w:type="spellEnd"/>
            <w:r w:rsidRPr="001815F2">
              <w:rPr>
                <w:rFonts w:ascii="Arial" w:eastAsia="Calibri" w:hAnsi="Arial" w:cs="Arial"/>
                <w:sz w:val="16"/>
                <w:szCs w:val="16"/>
                <w:lang w:val="es-CO" w:eastAsia="en-US"/>
              </w:rPr>
              <w:t>}</w:t>
            </w:r>
          </w:p>
        </w:tc>
      </w:tr>
    </w:tbl>
    <w:p w:rsidR="00B46010" w:rsidRPr="001A7D27" w:rsidRDefault="00B46010" w:rsidP="00B46010">
      <w:pPr>
        <w:jc w:val="both"/>
        <w:rPr>
          <w:rFonts w:ascii="Arial" w:hAnsi="Arial" w:cs="Arial"/>
          <w:sz w:val="20"/>
          <w:szCs w:val="20"/>
        </w:rPr>
      </w:pPr>
    </w:p>
    <w:p w:rsidR="00E92645" w:rsidRPr="001A7D27" w:rsidRDefault="00E92645" w:rsidP="00FF3712">
      <w:pPr>
        <w:numPr>
          <w:ilvl w:val="0"/>
          <w:numId w:val="21"/>
        </w:numPr>
        <w:ind w:left="284" w:hanging="284"/>
        <w:jc w:val="both"/>
        <w:rPr>
          <w:rFonts w:ascii="Arial" w:hAnsi="Arial" w:cs="Arial"/>
          <w:b/>
          <w:sz w:val="20"/>
          <w:szCs w:val="20"/>
        </w:rPr>
      </w:pPr>
      <w:r w:rsidRPr="001A7D27">
        <w:rPr>
          <w:rFonts w:ascii="Arial" w:hAnsi="Arial" w:cs="Arial"/>
          <w:b/>
          <w:sz w:val="20"/>
          <w:szCs w:val="20"/>
        </w:rPr>
        <w:t>ESTADO FINANCIERO</w:t>
      </w:r>
    </w:p>
    <w:p w:rsidR="00B46010" w:rsidRPr="001A7D27" w:rsidRDefault="00B46010" w:rsidP="00B46010">
      <w:pPr>
        <w:ind w:left="426"/>
        <w:jc w:val="both"/>
        <w:rPr>
          <w:rFonts w:ascii="Arial" w:hAnsi="Arial" w:cs="Arial"/>
          <w:b/>
          <w:sz w:val="20"/>
          <w:szCs w:val="20"/>
        </w:rPr>
      </w:pPr>
    </w:p>
    <w:p w:rsidR="00B46010" w:rsidRPr="001A7D27" w:rsidRDefault="00B46010" w:rsidP="00FF3712">
      <w:pPr>
        <w:numPr>
          <w:ilvl w:val="1"/>
          <w:numId w:val="21"/>
        </w:numPr>
        <w:ind w:left="426" w:hanging="426"/>
        <w:jc w:val="both"/>
        <w:rPr>
          <w:rFonts w:ascii="Arial" w:hAnsi="Arial" w:cs="Arial"/>
          <w:b/>
          <w:sz w:val="20"/>
          <w:szCs w:val="20"/>
        </w:rPr>
      </w:pPr>
      <w:r w:rsidRPr="001A7D27">
        <w:rPr>
          <w:rFonts w:ascii="Arial" w:hAnsi="Arial" w:cs="Arial"/>
          <w:b/>
          <w:sz w:val="20"/>
          <w:szCs w:val="20"/>
        </w:rPr>
        <w:t>Balance Económico</w:t>
      </w:r>
    </w:p>
    <w:p w:rsidR="00FF3712" w:rsidRDefault="00FF3712" w:rsidP="00FF3712">
      <w:pPr>
        <w:jc w:val="both"/>
        <w:rPr>
          <w:rFonts w:ascii="AvenirNext LT Pro Regular" w:hAnsi="AvenirNext LT Pro Regular" w:cs="Arial"/>
          <w:b/>
          <w:sz w:val="20"/>
          <w:szCs w:val="20"/>
        </w:rPr>
      </w:pPr>
    </w:p>
    <w:tbl>
      <w:tblPr>
        <w:tblStyle w:val="Tablaconcuadrcula"/>
        <w:tblW w:w="0" w:type="auto"/>
        <w:tblLook w:val="04A0" w:firstRow="1" w:lastRow="0" w:firstColumn="1" w:lastColumn="0" w:noHBand="0" w:noVBand="1"/>
      </w:tblPr>
      <w:tblGrid>
        <w:gridCol w:w="2528"/>
        <w:gridCol w:w="2528"/>
        <w:gridCol w:w="2528"/>
        <w:gridCol w:w="2447"/>
      </w:tblGrid>
      <w:tr w:rsidR="00DC57B3" w:rsidTr="00DC57B3">
        <w:tc>
          <w:tcPr>
            <w:tcW w:w="2528" w:type="dxa"/>
          </w:tcPr>
          <w:p w:rsidR="00DC57B3" w:rsidRDefault="00DC57B3" w:rsidP="00FF3712">
            <w:pPr>
              <w:jc w:val="both"/>
              <w:rPr>
                <w:rFonts w:ascii="AvenirNext LT Pro Regular" w:hAnsi="AvenirNext LT Pro Regular" w:cs="Arial"/>
                <w:b/>
                <w:sz w:val="20"/>
                <w:szCs w:val="20"/>
              </w:rPr>
            </w:pPr>
            <w:r w:rsidRPr="00DC57B3">
              <w:rPr>
                <w:rFonts w:ascii="Arial" w:hAnsi="Arial" w:cs="Arial"/>
                <w:sz w:val="16"/>
                <w:szCs w:val="16"/>
              </w:rPr>
              <w:t>${</w:t>
            </w:r>
            <w:proofErr w:type="spellStart"/>
            <w:r w:rsidRPr="00DC57B3">
              <w:rPr>
                <w:rFonts w:ascii="Arial" w:hAnsi="Arial" w:cs="Arial"/>
                <w:sz w:val="16"/>
                <w:szCs w:val="16"/>
              </w:rPr>
              <w:t>tablatemporalpago</w:t>
            </w:r>
            <w:proofErr w:type="spellEnd"/>
            <w:r w:rsidRPr="00DC57B3">
              <w:rPr>
                <w:rFonts w:ascii="Arial" w:hAnsi="Arial" w:cs="Arial"/>
                <w:sz w:val="16"/>
                <w:szCs w:val="16"/>
              </w:rPr>
              <w:t>}</w:t>
            </w:r>
          </w:p>
        </w:tc>
        <w:tc>
          <w:tcPr>
            <w:tcW w:w="2528" w:type="dxa"/>
          </w:tcPr>
          <w:p w:rsidR="00DC57B3" w:rsidRDefault="00DC57B3" w:rsidP="00DC57B3">
            <w:pPr>
              <w:jc w:val="right"/>
              <w:rPr>
                <w:rFonts w:ascii="AvenirNext LT Pro Regular" w:hAnsi="AvenirNext LT Pro Regular" w:cs="Arial"/>
                <w:b/>
                <w:sz w:val="20"/>
                <w:szCs w:val="20"/>
              </w:rPr>
            </w:pPr>
            <w:r w:rsidRPr="00DC57B3">
              <w:rPr>
                <w:rFonts w:ascii="Arial" w:hAnsi="Arial" w:cs="Arial"/>
                <w:sz w:val="16"/>
                <w:szCs w:val="16"/>
              </w:rPr>
              <w:t>${uno}</w:t>
            </w:r>
          </w:p>
        </w:tc>
        <w:tc>
          <w:tcPr>
            <w:tcW w:w="2528" w:type="dxa"/>
          </w:tcPr>
          <w:p w:rsidR="00DC57B3" w:rsidRDefault="00DC57B3" w:rsidP="00DC57B3">
            <w:pPr>
              <w:jc w:val="right"/>
              <w:rPr>
                <w:rFonts w:ascii="AvenirNext LT Pro Regular" w:hAnsi="AvenirNext LT Pro Regular" w:cs="Arial"/>
                <w:b/>
                <w:sz w:val="20"/>
                <w:szCs w:val="20"/>
              </w:rPr>
            </w:pPr>
            <w:r w:rsidRPr="00DC57B3">
              <w:rPr>
                <w:rFonts w:ascii="Arial" w:hAnsi="Arial" w:cs="Arial"/>
                <w:sz w:val="16"/>
                <w:szCs w:val="16"/>
              </w:rPr>
              <w:t>${dos}</w:t>
            </w:r>
          </w:p>
        </w:tc>
        <w:tc>
          <w:tcPr>
            <w:tcW w:w="2447" w:type="dxa"/>
          </w:tcPr>
          <w:p w:rsidR="00DC57B3" w:rsidRDefault="00DC57B3" w:rsidP="00DC57B3">
            <w:pPr>
              <w:jc w:val="right"/>
              <w:rPr>
                <w:rFonts w:ascii="AvenirNext LT Pro Regular" w:hAnsi="AvenirNext LT Pro Regular" w:cs="Arial"/>
                <w:b/>
                <w:sz w:val="20"/>
                <w:szCs w:val="20"/>
              </w:rPr>
            </w:pPr>
            <w:r w:rsidRPr="00DC57B3">
              <w:rPr>
                <w:rFonts w:ascii="Arial" w:hAnsi="Arial" w:cs="Arial"/>
                <w:sz w:val="16"/>
                <w:szCs w:val="16"/>
              </w:rPr>
              <w:t>${tres}</w:t>
            </w:r>
          </w:p>
        </w:tc>
      </w:tr>
    </w:tbl>
    <w:p w:rsidR="00523682" w:rsidRDefault="00523682" w:rsidP="00FF3712">
      <w:pPr>
        <w:jc w:val="both"/>
        <w:rPr>
          <w:rFonts w:ascii="AvenirNext LT Pro Regular" w:hAnsi="AvenirNext LT Pro Regular" w:cs="Arial"/>
          <w:b/>
          <w:sz w:val="20"/>
          <w:szCs w:val="20"/>
        </w:rPr>
      </w:pPr>
    </w:p>
    <w:p w:rsidR="00DA6C0A" w:rsidRPr="001A7D27" w:rsidRDefault="00DA6C0A" w:rsidP="00DA6C0A">
      <w:pPr>
        <w:jc w:val="both"/>
        <w:rPr>
          <w:rFonts w:ascii="Arial" w:hAnsi="Arial" w:cs="Arial"/>
          <w:color w:val="000000" w:themeColor="text1"/>
          <w:sz w:val="22"/>
          <w:szCs w:val="22"/>
        </w:rPr>
      </w:pPr>
      <w:r w:rsidRPr="001A7D27">
        <w:rPr>
          <w:rFonts w:ascii="Arial Narrow" w:hAnsi="Arial Narrow"/>
          <w:color w:val="000000" w:themeColor="text1"/>
          <w:sz w:val="22"/>
          <w:szCs w:val="22"/>
        </w:rPr>
        <w:t xml:space="preserve">VALOR A PAGAR PRESENTE ACTA: </w:t>
      </w:r>
      <w:r w:rsidR="0015769C" w:rsidRPr="0015769C">
        <w:rPr>
          <w:rFonts w:ascii="Arial Narrow" w:hAnsi="Arial Narrow"/>
          <w:b/>
          <w:color w:val="000000" w:themeColor="text1"/>
          <w:sz w:val="22"/>
          <w:szCs w:val="22"/>
        </w:rPr>
        <w:t>${</w:t>
      </w:r>
      <w:proofErr w:type="spellStart"/>
      <w:r w:rsidR="0015769C" w:rsidRPr="0015769C">
        <w:rPr>
          <w:rFonts w:ascii="Arial Narrow" w:hAnsi="Arial Narrow"/>
          <w:b/>
          <w:color w:val="000000" w:themeColor="text1"/>
          <w:sz w:val="22"/>
          <w:szCs w:val="22"/>
        </w:rPr>
        <w:t>valoractapagorealt</w:t>
      </w:r>
      <w:proofErr w:type="spellEnd"/>
      <w:r w:rsidR="0015769C" w:rsidRPr="0015769C">
        <w:rPr>
          <w:rFonts w:ascii="Arial Narrow" w:hAnsi="Arial Narrow"/>
          <w:b/>
          <w:color w:val="000000" w:themeColor="text1"/>
          <w:sz w:val="22"/>
          <w:szCs w:val="22"/>
        </w:rPr>
        <w:t>} $${</w:t>
      </w:r>
      <w:proofErr w:type="spellStart"/>
      <w:r w:rsidR="0015769C" w:rsidRPr="0015769C">
        <w:rPr>
          <w:rFonts w:ascii="Arial Narrow" w:hAnsi="Arial Narrow"/>
          <w:b/>
          <w:color w:val="000000" w:themeColor="text1"/>
          <w:sz w:val="22"/>
          <w:szCs w:val="22"/>
        </w:rPr>
        <w:t>valoractapagoreal</w:t>
      </w:r>
      <w:proofErr w:type="spellEnd"/>
      <w:r w:rsidR="0015769C" w:rsidRPr="0015769C">
        <w:rPr>
          <w:rFonts w:ascii="Arial Narrow" w:hAnsi="Arial Narrow"/>
          <w:b/>
          <w:color w:val="000000" w:themeColor="text1"/>
          <w:sz w:val="22"/>
          <w:szCs w:val="22"/>
        </w:rPr>
        <w:t>} MCTE.</w:t>
      </w:r>
    </w:p>
    <w:p w:rsidR="00DA6C0A" w:rsidRPr="001A7D27" w:rsidRDefault="00DA6C0A" w:rsidP="00FF3712">
      <w:pPr>
        <w:jc w:val="both"/>
        <w:rPr>
          <w:rFonts w:ascii="Arial" w:hAnsi="Arial" w:cs="Arial"/>
          <w:b/>
          <w:sz w:val="20"/>
          <w:szCs w:val="20"/>
        </w:rPr>
      </w:pPr>
    </w:p>
    <w:p w:rsidR="00B46010" w:rsidRPr="001A7D27" w:rsidRDefault="00DC57B3" w:rsidP="00FF3712">
      <w:pPr>
        <w:numPr>
          <w:ilvl w:val="1"/>
          <w:numId w:val="21"/>
        </w:numPr>
        <w:ind w:left="426" w:hanging="426"/>
        <w:jc w:val="both"/>
        <w:rPr>
          <w:rFonts w:ascii="Arial" w:hAnsi="Arial" w:cs="Arial"/>
          <w:b/>
          <w:sz w:val="20"/>
          <w:szCs w:val="20"/>
        </w:rPr>
      </w:pPr>
      <w:r w:rsidRPr="001A7D27">
        <w:rPr>
          <w:rFonts w:ascii="Arial" w:hAnsi="Arial" w:cs="Arial"/>
          <w:b/>
          <w:sz w:val="20"/>
          <w:szCs w:val="20"/>
        </w:rPr>
        <w:t>Acciones Legales</w:t>
      </w:r>
      <w:r w:rsidR="00B46010" w:rsidRPr="001A7D27">
        <w:rPr>
          <w:rFonts w:ascii="Arial" w:hAnsi="Arial" w:cs="Arial"/>
          <w:b/>
          <w:sz w:val="20"/>
          <w:szCs w:val="20"/>
        </w:rPr>
        <w:t>, imposición de multas</w:t>
      </w:r>
    </w:p>
    <w:p w:rsidR="00B46010" w:rsidRPr="001A7D27" w:rsidRDefault="00B46010" w:rsidP="00B46010">
      <w:pPr>
        <w:jc w:val="both"/>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410"/>
        <w:gridCol w:w="1843"/>
        <w:gridCol w:w="2268"/>
      </w:tblGrid>
      <w:tr w:rsidR="00B46010" w:rsidRPr="001A7D27" w:rsidTr="001A7D27">
        <w:tc>
          <w:tcPr>
            <w:tcW w:w="3652" w:type="dxa"/>
            <w:shd w:val="clear" w:color="auto" w:fill="auto"/>
          </w:tcPr>
          <w:p w:rsidR="00B46010" w:rsidRPr="001A7D27" w:rsidRDefault="00B46010" w:rsidP="008D7B9D">
            <w:pPr>
              <w:jc w:val="both"/>
              <w:rPr>
                <w:rFonts w:ascii="Arial" w:hAnsi="Arial" w:cs="Arial"/>
                <w:sz w:val="20"/>
                <w:szCs w:val="20"/>
              </w:rPr>
            </w:pPr>
            <w:r w:rsidRPr="001A7D27">
              <w:rPr>
                <w:rFonts w:ascii="Arial" w:hAnsi="Arial" w:cs="Arial"/>
                <w:sz w:val="20"/>
                <w:szCs w:val="20"/>
              </w:rPr>
              <w:t>DESCRIPCION</w:t>
            </w:r>
          </w:p>
        </w:tc>
        <w:tc>
          <w:tcPr>
            <w:tcW w:w="2410" w:type="dxa"/>
            <w:shd w:val="clear" w:color="auto" w:fill="auto"/>
          </w:tcPr>
          <w:p w:rsidR="00B46010" w:rsidRPr="001A7D27" w:rsidRDefault="00B46010" w:rsidP="008D7B9D">
            <w:pPr>
              <w:jc w:val="both"/>
              <w:rPr>
                <w:rFonts w:ascii="Arial" w:hAnsi="Arial" w:cs="Arial"/>
                <w:sz w:val="20"/>
                <w:szCs w:val="20"/>
              </w:rPr>
            </w:pPr>
            <w:r w:rsidRPr="001A7D27">
              <w:rPr>
                <w:rFonts w:ascii="Arial" w:hAnsi="Arial" w:cs="Arial"/>
                <w:sz w:val="20"/>
                <w:szCs w:val="20"/>
              </w:rPr>
              <w:t>No RESOLUCION</w:t>
            </w:r>
          </w:p>
        </w:tc>
        <w:tc>
          <w:tcPr>
            <w:tcW w:w="1843" w:type="dxa"/>
            <w:shd w:val="clear" w:color="auto" w:fill="auto"/>
          </w:tcPr>
          <w:p w:rsidR="00B46010" w:rsidRPr="001A7D27" w:rsidRDefault="00B46010" w:rsidP="008D7B9D">
            <w:pPr>
              <w:jc w:val="both"/>
              <w:rPr>
                <w:rFonts w:ascii="Arial" w:hAnsi="Arial" w:cs="Arial"/>
                <w:sz w:val="20"/>
                <w:szCs w:val="20"/>
              </w:rPr>
            </w:pPr>
            <w:r w:rsidRPr="001A7D27">
              <w:rPr>
                <w:rFonts w:ascii="Arial" w:hAnsi="Arial" w:cs="Arial"/>
                <w:sz w:val="20"/>
                <w:szCs w:val="20"/>
              </w:rPr>
              <w:t>FECHA</w:t>
            </w:r>
          </w:p>
        </w:tc>
        <w:tc>
          <w:tcPr>
            <w:tcW w:w="2268" w:type="dxa"/>
            <w:shd w:val="clear" w:color="auto" w:fill="auto"/>
          </w:tcPr>
          <w:p w:rsidR="00B46010" w:rsidRPr="001A7D27" w:rsidRDefault="00B46010" w:rsidP="008D7B9D">
            <w:pPr>
              <w:jc w:val="both"/>
              <w:rPr>
                <w:rFonts w:ascii="Arial" w:hAnsi="Arial" w:cs="Arial"/>
                <w:sz w:val="20"/>
                <w:szCs w:val="20"/>
              </w:rPr>
            </w:pPr>
            <w:r w:rsidRPr="001A7D27">
              <w:rPr>
                <w:rFonts w:ascii="Arial" w:hAnsi="Arial" w:cs="Arial"/>
                <w:sz w:val="20"/>
                <w:szCs w:val="20"/>
              </w:rPr>
              <w:t xml:space="preserve">VALOR </w:t>
            </w:r>
          </w:p>
        </w:tc>
      </w:tr>
      <w:tr w:rsidR="00B46010" w:rsidRPr="001A7D27" w:rsidTr="001A7D27">
        <w:tc>
          <w:tcPr>
            <w:tcW w:w="3652" w:type="dxa"/>
            <w:shd w:val="clear" w:color="auto" w:fill="auto"/>
          </w:tcPr>
          <w:p w:rsidR="00B46010" w:rsidRPr="001A7D27" w:rsidRDefault="00B46010" w:rsidP="008D7B9D">
            <w:pPr>
              <w:jc w:val="both"/>
              <w:rPr>
                <w:rFonts w:ascii="Arial" w:hAnsi="Arial" w:cs="Arial"/>
                <w:sz w:val="20"/>
                <w:szCs w:val="20"/>
              </w:rPr>
            </w:pPr>
          </w:p>
        </w:tc>
        <w:tc>
          <w:tcPr>
            <w:tcW w:w="2410" w:type="dxa"/>
            <w:shd w:val="clear" w:color="auto" w:fill="auto"/>
          </w:tcPr>
          <w:p w:rsidR="00B46010" w:rsidRPr="001A7D27" w:rsidRDefault="00B46010" w:rsidP="008D7B9D">
            <w:pPr>
              <w:jc w:val="both"/>
              <w:rPr>
                <w:rFonts w:ascii="Arial" w:hAnsi="Arial" w:cs="Arial"/>
                <w:sz w:val="20"/>
                <w:szCs w:val="20"/>
              </w:rPr>
            </w:pPr>
          </w:p>
        </w:tc>
        <w:tc>
          <w:tcPr>
            <w:tcW w:w="1843" w:type="dxa"/>
            <w:shd w:val="clear" w:color="auto" w:fill="auto"/>
          </w:tcPr>
          <w:p w:rsidR="00B46010" w:rsidRPr="001A7D27" w:rsidRDefault="00B46010" w:rsidP="008D7B9D">
            <w:pPr>
              <w:jc w:val="both"/>
              <w:rPr>
                <w:rFonts w:ascii="Arial" w:hAnsi="Arial" w:cs="Arial"/>
                <w:sz w:val="20"/>
                <w:szCs w:val="20"/>
              </w:rPr>
            </w:pPr>
          </w:p>
        </w:tc>
        <w:tc>
          <w:tcPr>
            <w:tcW w:w="2268" w:type="dxa"/>
            <w:shd w:val="clear" w:color="auto" w:fill="auto"/>
          </w:tcPr>
          <w:p w:rsidR="00B46010" w:rsidRPr="001A7D27" w:rsidRDefault="00B46010" w:rsidP="008D7B9D">
            <w:pPr>
              <w:jc w:val="both"/>
              <w:rPr>
                <w:rFonts w:ascii="Arial" w:hAnsi="Arial" w:cs="Arial"/>
                <w:sz w:val="20"/>
                <w:szCs w:val="20"/>
              </w:rPr>
            </w:pPr>
          </w:p>
        </w:tc>
      </w:tr>
    </w:tbl>
    <w:p w:rsidR="00B46010" w:rsidRPr="001A7D27" w:rsidRDefault="00B46010" w:rsidP="00B46010">
      <w:pPr>
        <w:jc w:val="both"/>
        <w:rPr>
          <w:rFonts w:ascii="Arial" w:hAnsi="Arial" w:cs="Arial"/>
          <w:sz w:val="20"/>
          <w:szCs w:val="20"/>
        </w:rPr>
      </w:pPr>
    </w:p>
    <w:p w:rsidR="00B46010" w:rsidRPr="001A7D27" w:rsidRDefault="00B46010" w:rsidP="00FF3712">
      <w:pPr>
        <w:numPr>
          <w:ilvl w:val="0"/>
          <w:numId w:val="21"/>
        </w:numPr>
        <w:ind w:left="284" w:hanging="284"/>
        <w:jc w:val="both"/>
        <w:rPr>
          <w:rFonts w:ascii="Arial" w:hAnsi="Arial" w:cs="Arial"/>
          <w:b/>
          <w:caps/>
          <w:sz w:val="20"/>
          <w:szCs w:val="20"/>
        </w:rPr>
      </w:pPr>
      <w:r w:rsidRPr="001A7D27">
        <w:rPr>
          <w:rFonts w:ascii="Arial" w:hAnsi="Arial" w:cs="Arial"/>
          <w:b/>
          <w:caps/>
          <w:sz w:val="20"/>
          <w:szCs w:val="20"/>
        </w:rPr>
        <w:t>Recibo de las empresas Servicios públicos (cuando aplique)</w:t>
      </w:r>
    </w:p>
    <w:p w:rsidR="00FF3712" w:rsidRPr="001A7D27" w:rsidRDefault="00FF3712" w:rsidP="00FF3712">
      <w:pPr>
        <w:ind w:left="284"/>
        <w:jc w:val="both"/>
        <w:rPr>
          <w:rFonts w:ascii="Arial" w:hAnsi="Arial" w:cs="Arial"/>
          <w:b/>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116"/>
        <w:gridCol w:w="1560"/>
        <w:gridCol w:w="3908"/>
      </w:tblGrid>
      <w:tr w:rsidR="00B46010" w:rsidRPr="001A7D27" w:rsidTr="00FF3712">
        <w:tc>
          <w:tcPr>
            <w:tcW w:w="2528" w:type="dxa"/>
            <w:shd w:val="clear" w:color="auto" w:fill="auto"/>
          </w:tcPr>
          <w:p w:rsidR="00B46010" w:rsidRPr="001A7D27" w:rsidRDefault="00FF3712" w:rsidP="00FF3712">
            <w:pPr>
              <w:jc w:val="center"/>
              <w:rPr>
                <w:rFonts w:ascii="Arial" w:hAnsi="Arial" w:cs="Arial"/>
                <w:sz w:val="20"/>
                <w:szCs w:val="20"/>
              </w:rPr>
            </w:pPr>
            <w:r w:rsidRPr="001A7D27">
              <w:rPr>
                <w:rFonts w:ascii="Arial" w:hAnsi="Arial" w:cs="Arial"/>
                <w:sz w:val="20"/>
                <w:szCs w:val="20"/>
              </w:rPr>
              <w:t>EMPRESA</w:t>
            </w:r>
          </w:p>
        </w:tc>
        <w:tc>
          <w:tcPr>
            <w:tcW w:w="2116" w:type="dxa"/>
            <w:shd w:val="clear" w:color="auto" w:fill="auto"/>
          </w:tcPr>
          <w:p w:rsidR="00B46010" w:rsidRPr="001A7D27" w:rsidRDefault="00FF3712" w:rsidP="00FF3712">
            <w:pPr>
              <w:jc w:val="center"/>
              <w:rPr>
                <w:rFonts w:ascii="Arial" w:hAnsi="Arial" w:cs="Arial"/>
                <w:sz w:val="20"/>
                <w:szCs w:val="20"/>
              </w:rPr>
            </w:pPr>
            <w:r w:rsidRPr="001A7D27">
              <w:rPr>
                <w:rFonts w:ascii="Arial" w:hAnsi="Arial" w:cs="Arial"/>
                <w:sz w:val="20"/>
                <w:szCs w:val="20"/>
              </w:rPr>
              <w:t>ACTA</w:t>
            </w:r>
          </w:p>
        </w:tc>
        <w:tc>
          <w:tcPr>
            <w:tcW w:w="1560" w:type="dxa"/>
            <w:shd w:val="clear" w:color="auto" w:fill="auto"/>
          </w:tcPr>
          <w:p w:rsidR="00B46010" w:rsidRPr="001A7D27" w:rsidRDefault="00FF3712" w:rsidP="00FF3712">
            <w:pPr>
              <w:jc w:val="center"/>
              <w:rPr>
                <w:rFonts w:ascii="Arial" w:hAnsi="Arial" w:cs="Arial"/>
                <w:sz w:val="20"/>
                <w:szCs w:val="20"/>
              </w:rPr>
            </w:pPr>
            <w:r w:rsidRPr="001A7D27">
              <w:rPr>
                <w:rFonts w:ascii="Arial" w:hAnsi="Arial" w:cs="Arial"/>
                <w:sz w:val="20"/>
                <w:szCs w:val="20"/>
              </w:rPr>
              <w:t>FECHA</w:t>
            </w:r>
          </w:p>
        </w:tc>
        <w:tc>
          <w:tcPr>
            <w:tcW w:w="3908" w:type="dxa"/>
            <w:shd w:val="clear" w:color="auto" w:fill="auto"/>
          </w:tcPr>
          <w:p w:rsidR="00B46010" w:rsidRPr="001A7D27" w:rsidRDefault="00FF3712" w:rsidP="00FF3712">
            <w:pPr>
              <w:jc w:val="center"/>
              <w:rPr>
                <w:rFonts w:ascii="Arial" w:hAnsi="Arial" w:cs="Arial"/>
                <w:sz w:val="20"/>
                <w:szCs w:val="20"/>
              </w:rPr>
            </w:pPr>
            <w:r w:rsidRPr="001A7D27">
              <w:rPr>
                <w:rFonts w:ascii="Arial" w:hAnsi="Arial" w:cs="Arial"/>
                <w:sz w:val="20"/>
                <w:szCs w:val="20"/>
              </w:rPr>
              <w:t>OBSERVACIONES</w:t>
            </w:r>
          </w:p>
        </w:tc>
      </w:tr>
      <w:tr w:rsidR="00FF3712" w:rsidRPr="00641421" w:rsidTr="00FF3712">
        <w:tc>
          <w:tcPr>
            <w:tcW w:w="2528" w:type="dxa"/>
            <w:shd w:val="clear" w:color="auto" w:fill="auto"/>
          </w:tcPr>
          <w:p w:rsidR="00FF3712" w:rsidRPr="00641421" w:rsidRDefault="00FF3712" w:rsidP="008D7B9D">
            <w:pPr>
              <w:jc w:val="both"/>
              <w:rPr>
                <w:rFonts w:ascii="AvenirNext LT Pro Cn" w:hAnsi="AvenirNext LT Pro Cn" w:cs="Arial"/>
                <w:sz w:val="20"/>
                <w:szCs w:val="20"/>
              </w:rPr>
            </w:pPr>
          </w:p>
        </w:tc>
        <w:tc>
          <w:tcPr>
            <w:tcW w:w="2116" w:type="dxa"/>
            <w:shd w:val="clear" w:color="auto" w:fill="auto"/>
          </w:tcPr>
          <w:p w:rsidR="00FF3712" w:rsidRPr="00641421" w:rsidRDefault="00FF3712" w:rsidP="008D7B9D">
            <w:pPr>
              <w:jc w:val="both"/>
              <w:rPr>
                <w:rFonts w:ascii="AvenirNext LT Pro Cn" w:hAnsi="AvenirNext LT Pro Cn" w:cs="Arial"/>
                <w:sz w:val="20"/>
                <w:szCs w:val="20"/>
              </w:rPr>
            </w:pPr>
          </w:p>
        </w:tc>
        <w:tc>
          <w:tcPr>
            <w:tcW w:w="1560" w:type="dxa"/>
            <w:shd w:val="clear" w:color="auto" w:fill="auto"/>
          </w:tcPr>
          <w:p w:rsidR="00FF3712" w:rsidRPr="00641421" w:rsidRDefault="00FF3712" w:rsidP="008D7B9D">
            <w:pPr>
              <w:jc w:val="both"/>
              <w:rPr>
                <w:rFonts w:ascii="AvenirNext LT Pro Cn" w:hAnsi="AvenirNext LT Pro Cn" w:cs="Arial"/>
                <w:sz w:val="20"/>
                <w:szCs w:val="20"/>
              </w:rPr>
            </w:pPr>
          </w:p>
        </w:tc>
        <w:tc>
          <w:tcPr>
            <w:tcW w:w="3908" w:type="dxa"/>
            <w:shd w:val="clear" w:color="auto" w:fill="auto"/>
          </w:tcPr>
          <w:p w:rsidR="00FF3712" w:rsidRPr="00641421" w:rsidRDefault="00FF3712" w:rsidP="008D7B9D">
            <w:pPr>
              <w:jc w:val="both"/>
              <w:rPr>
                <w:rFonts w:ascii="AvenirNext LT Pro Cn" w:hAnsi="AvenirNext LT Pro Cn" w:cs="Arial"/>
                <w:sz w:val="20"/>
                <w:szCs w:val="20"/>
              </w:rPr>
            </w:pPr>
          </w:p>
        </w:tc>
      </w:tr>
    </w:tbl>
    <w:p w:rsidR="00B46010" w:rsidRPr="00641421" w:rsidRDefault="00B46010" w:rsidP="00B46010">
      <w:pPr>
        <w:jc w:val="both"/>
        <w:rPr>
          <w:rFonts w:ascii="AvenirNext LT Pro Regular" w:hAnsi="AvenirNext LT Pro Regular" w:cs="Arial"/>
          <w:sz w:val="20"/>
          <w:szCs w:val="20"/>
        </w:rPr>
      </w:pPr>
    </w:p>
    <w:p w:rsidR="00B46010" w:rsidRPr="001A7D27" w:rsidRDefault="00B46010" w:rsidP="00B46010">
      <w:pPr>
        <w:jc w:val="both"/>
        <w:rPr>
          <w:rFonts w:ascii="Arial" w:hAnsi="Arial" w:cs="Arial"/>
          <w:sz w:val="20"/>
          <w:szCs w:val="20"/>
        </w:rPr>
      </w:pPr>
      <w:r w:rsidRPr="001A7D27">
        <w:rPr>
          <w:rFonts w:ascii="Arial" w:hAnsi="Arial" w:cs="Arial"/>
          <w:sz w:val="20"/>
          <w:szCs w:val="20"/>
        </w:rPr>
        <w:t>En caso de no obtener respuesta por parte de la empresa debe dejarse la siguiente Nota:</w:t>
      </w:r>
    </w:p>
    <w:p w:rsidR="00B46010" w:rsidRPr="001A7D27" w:rsidRDefault="00B46010" w:rsidP="00B46010">
      <w:pPr>
        <w:jc w:val="both"/>
        <w:rPr>
          <w:rFonts w:ascii="Arial" w:hAnsi="Arial" w:cs="Arial"/>
          <w:sz w:val="20"/>
          <w:szCs w:val="20"/>
        </w:rPr>
      </w:pPr>
      <w:r w:rsidRPr="001A7D27">
        <w:rPr>
          <w:rFonts w:ascii="Arial" w:hAnsi="Arial" w:cs="Arial"/>
          <w:sz w:val="20"/>
          <w:szCs w:val="20"/>
        </w:rPr>
        <w:t xml:space="preserve">Transcurrido un mes a partir de la solicitud, de conformidad con el decreto </w:t>
      </w:r>
      <w:r w:rsidRPr="001A7D27">
        <w:rPr>
          <w:rFonts w:ascii="Arial" w:hAnsi="Arial" w:cs="Arial"/>
          <w:b/>
          <w:sz w:val="20"/>
          <w:szCs w:val="20"/>
        </w:rPr>
        <w:t>0573/84,</w:t>
      </w:r>
      <w:r w:rsidRPr="001A7D27">
        <w:rPr>
          <w:rFonts w:ascii="Arial" w:hAnsi="Arial" w:cs="Arial"/>
          <w:sz w:val="20"/>
          <w:szCs w:val="20"/>
        </w:rPr>
        <w:t xml:space="preserve"> las empresas que no han cumplido con la</w:t>
      </w:r>
      <w:r w:rsidR="006A5D87" w:rsidRPr="001A7D27">
        <w:rPr>
          <w:rFonts w:ascii="Arial" w:hAnsi="Arial" w:cs="Arial"/>
          <w:sz w:val="20"/>
          <w:szCs w:val="20"/>
        </w:rPr>
        <w:t xml:space="preserve"> entrega de los paz y salvos, da</w:t>
      </w:r>
      <w:r w:rsidRPr="001A7D27">
        <w:rPr>
          <w:rFonts w:ascii="Arial" w:hAnsi="Arial" w:cs="Arial"/>
          <w:sz w:val="20"/>
          <w:szCs w:val="20"/>
        </w:rPr>
        <w:t>n por recibidas las redes de servicios a</w:t>
      </w:r>
      <w:r w:rsidR="006A5D87" w:rsidRPr="001A7D27">
        <w:rPr>
          <w:rFonts w:ascii="Arial" w:hAnsi="Arial" w:cs="Arial"/>
          <w:sz w:val="20"/>
          <w:szCs w:val="20"/>
        </w:rPr>
        <w:t xml:space="preserve"> entera satisfacción y efectuará</w:t>
      </w:r>
      <w:r w:rsidRPr="001A7D27">
        <w:rPr>
          <w:rFonts w:ascii="Arial" w:hAnsi="Arial" w:cs="Arial"/>
          <w:sz w:val="20"/>
          <w:szCs w:val="20"/>
        </w:rPr>
        <w:t>n el respectivo pago a favor del MUNICIPIO, sin lugar a que haya reclamo por parte de las mismas.</w:t>
      </w:r>
    </w:p>
    <w:p w:rsidR="00B46010" w:rsidRPr="001A7D27" w:rsidRDefault="00B46010" w:rsidP="00B46010">
      <w:pPr>
        <w:jc w:val="both"/>
        <w:rPr>
          <w:rFonts w:ascii="Arial" w:hAnsi="Arial" w:cs="Arial"/>
          <w:sz w:val="20"/>
          <w:szCs w:val="20"/>
        </w:rPr>
      </w:pPr>
    </w:p>
    <w:p w:rsidR="00B46010" w:rsidRPr="001A7D27" w:rsidRDefault="00B46010" w:rsidP="00E92645">
      <w:pPr>
        <w:jc w:val="both"/>
        <w:rPr>
          <w:rFonts w:ascii="Arial" w:hAnsi="Arial" w:cs="Arial"/>
          <w:sz w:val="20"/>
          <w:szCs w:val="20"/>
        </w:rPr>
      </w:pPr>
    </w:p>
    <w:p w:rsidR="00E92645" w:rsidRPr="001A7D27" w:rsidRDefault="00D91780" w:rsidP="00E92645">
      <w:pPr>
        <w:jc w:val="both"/>
        <w:rPr>
          <w:rFonts w:ascii="Arial" w:hAnsi="Arial" w:cs="Arial"/>
          <w:b/>
          <w:sz w:val="20"/>
          <w:szCs w:val="20"/>
        </w:rPr>
      </w:pPr>
      <w:r w:rsidRPr="001A7D27">
        <w:rPr>
          <w:rFonts w:ascii="Arial" w:hAnsi="Arial" w:cs="Arial"/>
          <w:b/>
          <w:sz w:val="20"/>
          <w:szCs w:val="20"/>
        </w:rPr>
        <w:t>OBSERVACIONES:</w:t>
      </w:r>
    </w:p>
    <w:p w:rsidR="00FF3712" w:rsidRPr="001A7D27" w:rsidRDefault="00FF3712" w:rsidP="00E92645">
      <w:pPr>
        <w:jc w:val="both"/>
        <w:rPr>
          <w:rFonts w:ascii="Arial" w:hAnsi="Arial" w:cs="Arial"/>
          <w:b/>
          <w:sz w:val="20"/>
          <w:szCs w:val="20"/>
        </w:rPr>
      </w:pPr>
    </w:p>
    <w:p w:rsidR="00291723" w:rsidRPr="001A7D27" w:rsidRDefault="00E92645" w:rsidP="00210EA8">
      <w:pPr>
        <w:numPr>
          <w:ilvl w:val="0"/>
          <w:numId w:val="13"/>
        </w:numPr>
        <w:jc w:val="both"/>
        <w:rPr>
          <w:rFonts w:ascii="Arial" w:hAnsi="Arial" w:cs="Arial"/>
          <w:sz w:val="20"/>
          <w:szCs w:val="20"/>
        </w:rPr>
      </w:pPr>
      <w:r w:rsidRPr="001A7D27">
        <w:rPr>
          <w:rFonts w:ascii="Arial" w:hAnsi="Arial" w:cs="Arial"/>
          <w:sz w:val="20"/>
          <w:szCs w:val="20"/>
        </w:rPr>
        <w:lastRenderedPageBreak/>
        <w:t xml:space="preserve">La </w:t>
      </w:r>
      <w:r w:rsidR="00DF6DE0" w:rsidRPr="001A7D27">
        <w:rPr>
          <w:rFonts w:ascii="Arial" w:hAnsi="Arial" w:cs="Arial"/>
          <w:b/>
          <w:sz w:val="20"/>
          <w:szCs w:val="20"/>
        </w:rPr>
        <w:t xml:space="preserve">presente acta de liquidación </w:t>
      </w:r>
      <w:r w:rsidR="00291723" w:rsidRPr="001A7D27">
        <w:rPr>
          <w:rFonts w:ascii="Arial" w:hAnsi="Arial" w:cs="Arial"/>
          <w:sz w:val="20"/>
          <w:szCs w:val="20"/>
        </w:rPr>
        <w:t>del contrato</w:t>
      </w:r>
      <w:r w:rsidRPr="001A7D27">
        <w:rPr>
          <w:rFonts w:ascii="Arial" w:hAnsi="Arial" w:cs="Arial"/>
          <w:sz w:val="20"/>
          <w:szCs w:val="20"/>
        </w:rPr>
        <w:t xml:space="preserve"> no releva al contratista</w:t>
      </w:r>
      <w:r w:rsidR="00DF6DE0" w:rsidRPr="001A7D27">
        <w:rPr>
          <w:rFonts w:ascii="Arial" w:hAnsi="Arial" w:cs="Arial"/>
          <w:sz w:val="20"/>
          <w:szCs w:val="20"/>
        </w:rPr>
        <w:t xml:space="preserve"> consultor o interventor</w:t>
      </w:r>
      <w:r w:rsidR="00291723" w:rsidRPr="001A7D27">
        <w:rPr>
          <w:rFonts w:ascii="Arial" w:hAnsi="Arial" w:cs="Arial"/>
          <w:sz w:val="20"/>
          <w:szCs w:val="20"/>
        </w:rPr>
        <w:t>,</w:t>
      </w:r>
      <w:r w:rsidRPr="001A7D27">
        <w:rPr>
          <w:rFonts w:ascii="Arial" w:hAnsi="Arial" w:cs="Arial"/>
          <w:sz w:val="20"/>
          <w:szCs w:val="20"/>
        </w:rPr>
        <w:t xml:space="preserve"> de sus </w:t>
      </w:r>
      <w:r w:rsidR="00291723" w:rsidRPr="001A7D27">
        <w:rPr>
          <w:rFonts w:ascii="Arial" w:hAnsi="Arial" w:cs="Arial"/>
          <w:sz w:val="20"/>
          <w:szCs w:val="20"/>
        </w:rPr>
        <w:t>responsabilidades y obligaciones de acuerdo con lo establecido en el contrato y las normas legales vigentes</w:t>
      </w:r>
      <w:r w:rsidRPr="001A7D27">
        <w:rPr>
          <w:rFonts w:ascii="Arial" w:hAnsi="Arial" w:cs="Arial"/>
          <w:sz w:val="20"/>
          <w:szCs w:val="20"/>
        </w:rPr>
        <w:t xml:space="preserve">. </w:t>
      </w:r>
    </w:p>
    <w:p w:rsidR="00296688" w:rsidRPr="001A7D27" w:rsidRDefault="00291723" w:rsidP="00296688">
      <w:pPr>
        <w:numPr>
          <w:ilvl w:val="0"/>
          <w:numId w:val="13"/>
        </w:numPr>
        <w:jc w:val="both"/>
        <w:rPr>
          <w:rFonts w:ascii="Arial" w:hAnsi="Arial" w:cs="Arial"/>
          <w:sz w:val="20"/>
          <w:szCs w:val="20"/>
        </w:rPr>
      </w:pPr>
      <w:r w:rsidRPr="001A7D27">
        <w:rPr>
          <w:rFonts w:ascii="Arial" w:hAnsi="Arial" w:cs="Arial"/>
          <w:sz w:val="20"/>
          <w:szCs w:val="20"/>
        </w:rPr>
        <w:t>El contratista manifiesta que luego de estudiar el contenido de lo expuesto en la presente acta, señala que el balance económico del contrato, se encuentra acorde con el alcance y cumplimiento de las obligaciones pactadas, y por tanto existe equilibrio económico del contrato en cuanto a l</w:t>
      </w:r>
      <w:r w:rsidR="00296688" w:rsidRPr="001A7D27">
        <w:rPr>
          <w:rFonts w:ascii="Arial" w:hAnsi="Arial" w:cs="Arial"/>
          <w:sz w:val="20"/>
          <w:szCs w:val="20"/>
        </w:rPr>
        <w:t>as contraprestaciones cumplidas.</w:t>
      </w:r>
    </w:p>
    <w:p w:rsidR="00296688" w:rsidRPr="001A7D27" w:rsidRDefault="00296688" w:rsidP="00296688">
      <w:pPr>
        <w:numPr>
          <w:ilvl w:val="0"/>
          <w:numId w:val="13"/>
        </w:numPr>
        <w:jc w:val="both"/>
        <w:rPr>
          <w:rFonts w:ascii="Arial" w:hAnsi="Arial" w:cs="Arial"/>
          <w:sz w:val="20"/>
          <w:szCs w:val="20"/>
        </w:rPr>
      </w:pPr>
      <w:r w:rsidRPr="001A7D27">
        <w:rPr>
          <w:rFonts w:ascii="Arial" w:hAnsi="Arial" w:cs="Arial"/>
          <w:sz w:val="20"/>
          <w:szCs w:val="20"/>
        </w:rPr>
        <w:t>Con la firma de la presente Acta, el contratista manifiesta que el Municipio de Aguazul cumplió con cada una de las obligaciones adquiridas con la suscripción del contrato de referencia; así mismo manifiesta que renuncia a cualquier reclamo posterior, declarándose las partes a PAZ Y SALVO.</w:t>
      </w:r>
    </w:p>
    <w:p w:rsidR="00C55425" w:rsidRDefault="00291723" w:rsidP="00E92645">
      <w:pPr>
        <w:numPr>
          <w:ilvl w:val="0"/>
          <w:numId w:val="13"/>
        </w:numPr>
        <w:jc w:val="both"/>
        <w:rPr>
          <w:rFonts w:ascii="Arial" w:hAnsi="Arial" w:cs="Arial"/>
          <w:sz w:val="20"/>
          <w:szCs w:val="20"/>
        </w:rPr>
      </w:pPr>
      <w:r w:rsidRPr="001A7D27">
        <w:rPr>
          <w:rFonts w:ascii="Arial" w:hAnsi="Arial" w:cs="Arial"/>
          <w:sz w:val="20"/>
          <w:szCs w:val="20"/>
        </w:rPr>
        <w:t xml:space="preserve">En atención a lo previsto en la presente acta, las partes contratantes dan </w:t>
      </w:r>
      <w:r w:rsidR="00DF6DE0" w:rsidRPr="001A7D27">
        <w:rPr>
          <w:rFonts w:ascii="Arial" w:hAnsi="Arial" w:cs="Arial"/>
          <w:b/>
          <w:sz w:val="20"/>
          <w:szCs w:val="20"/>
        </w:rPr>
        <w:t>LIQUIDACION</w:t>
      </w:r>
      <w:r w:rsidRPr="001A7D27">
        <w:rPr>
          <w:rFonts w:ascii="Arial" w:hAnsi="Arial" w:cs="Arial"/>
          <w:sz w:val="20"/>
          <w:szCs w:val="20"/>
        </w:rPr>
        <w:t xml:space="preserve"> </w:t>
      </w:r>
      <w:r w:rsidR="002251C4" w:rsidRPr="001A7D27">
        <w:rPr>
          <w:rFonts w:ascii="Arial" w:hAnsi="Arial" w:cs="Arial"/>
          <w:sz w:val="20"/>
          <w:szCs w:val="20"/>
        </w:rPr>
        <w:t>al</w:t>
      </w:r>
      <w:r w:rsidRPr="001A7D27">
        <w:rPr>
          <w:rFonts w:ascii="Arial" w:hAnsi="Arial" w:cs="Arial"/>
          <w:sz w:val="20"/>
          <w:szCs w:val="20"/>
        </w:rPr>
        <w:t xml:space="preserve"> contrato suscrito, declarándose las partes a paz y salvo entre ellas, libres de todo apremio o desavenencia, por lo cual no se consignan observaciones u objeciones.</w:t>
      </w:r>
    </w:p>
    <w:p w:rsidR="000D11D5" w:rsidRDefault="000D11D5" w:rsidP="000D11D5">
      <w:pPr>
        <w:ind w:left="360"/>
        <w:jc w:val="both"/>
        <w:rPr>
          <w:rFonts w:ascii="Arial" w:hAnsi="Arial" w:cs="Arial"/>
          <w:sz w:val="20"/>
          <w:szCs w:val="20"/>
        </w:rPr>
      </w:pPr>
    </w:p>
    <w:p w:rsidR="000D11D5" w:rsidRDefault="000D11D5" w:rsidP="000D11D5">
      <w:pPr>
        <w:ind w:left="360"/>
        <w:jc w:val="both"/>
        <w:rPr>
          <w:rFonts w:ascii="Arial" w:hAnsi="Arial" w:cs="Arial"/>
          <w:sz w:val="20"/>
          <w:szCs w:val="20"/>
        </w:rPr>
      </w:pPr>
      <w:r w:rsidRPr="000D11D5">
        <w:rPr>
          <w:rFonts w:ascii="Arial" w:hAnsi="Arial" w:cs="Arial"/>
          <w:sz w:val="20"/>
          <w:szCs w:val="20"/>
        </w:rPr>
        <w:t>${</w:t>
      </w:r>
      <w:proofErr w:type="spellStart"/>
      <w:r w:rsidRPr="000D11D5">
        <w:rPr>
          <w:rFonts w:ascii="Arial" w:hAnsi="Arial" w:cs="Arial"/>
          <w:sz w:val="20"/>
          <w:szCs w:val="20"/>
        </w:rPr>
        <w:t>observacionacta</w:t>
      </w:r>
      <w:r>
        <w:rPr>
          <w:rFonts w:ascii="Arial" w:hAnsi="Arial" w:cs="Arial"/>
          <w:sz w:val="20"/>
          <w:szCs w:val="20"/>
        </w:rPr>
        <w:t>pago</w:t>
      </w:r>
      <w:proofErr w:type="spellEnd"/>
      <w:r w:rsidRPr="000D11D5">
        <w:rPr>
          <w:rFonts w:ascii="Arial" w:hAnsi="Arial" w:cs="Arial"/>
          <w:sz w:val="20"/>
          <w:szCs w:val="20"/>
        </w:rPr>
        <w:t>}</w:t>
      </w:r>
    </w:p>
    <w:p w:rsidR="000D11D5" w:rsidRPr="001A7D27" w:rsidRDefault="000D11D5" w:rsidP="00E92645">
      <w:pPr>
        <w:jc w:val="both"/>
        <w:rPr>
          <w:rFonts w:ascii="Arial" w:hAnsi="Arial" w:cs="Arial"/>
          <w:sz w:val="20"/>
          <w:szCs w:val="20"/>
        </w:rPr>
      </w:pPr>
    </w:p>
    <w:p w:rsidR="00291723" w:rsidRPr="001A7D27" w:rsidRDefault="00291723" w:rsidP="00E92645">
      <w:pPr>
        <w:jc w:val="both"/>
        <w:rPr>
          <w:rFonts w:ascii="Arial" w:hAnsi="Arial" w:cs="Arial"/>
          <w:sz w:val="20"/>
          <w:szCs w:val="20"/>
        </w:rPr>
      </w:pPr>
      <w:r w:rsidRPr="001A7D27">
        <w:rPr>
          <w:rFonts w:ascii="Arial" w:hAnsi="Arial" w:cs="Arial"/>
          <w:sz w:val="20"/>
          <w:szCs w:val="20"/>
        </w:rPr>
        <w:t xml:space="preserve">Para constancia de lo anterior, firman la presente acta los que en ella intervinieron </w:t>
      </w:r>
      <w:bookmarkStart w:id="1" w:name="_Hlk154153257"/>
      <w:r w:rsidR="00AE49FF">
        <w:rPr>
          <w:rFonts w:ascii="Arial" w:hAnsi="Arial" w:cs="Arial"/>
          <w:sz w:val="20"/>
          <w:szCs w:val="20"/>
        </w:rPr>
        <w:t xml:space="preserve">a </w:t>
      </w:r>
      <w:r w:rsidR="00AE49FF" w:rsidRPr="00AE49FF">
        <w:rPr>
          <w:rFonts w:ascii="Arial" w:hAnsi="Arial" w:cs="Arial"/>
          <w:sz w:val="20"/>
          <w:szCs w:val="20"/>
        </w:rPr>
        <w:t>los ${</w:t>
      </w:r>
      <w:proofErr w:type="spellStart"/>
      <w:r w:rsidR="00AE49FF" w:rsidRPr="00AE49FF">
        <w:rPr>
          <w:rFonts w:ascii="Arial" w:hAnsi="Arial" w:cs="Arial"/>
          <w:sz w:val="20"/>
          <w:szCs w:val="20"/>
        </w:rPr>
        <w:t>fechaactapagodl</w:t>
      </w:r>
      <w:proofErr w:type="spellEnd"/>
      <w:r w:rsidR="00AE49FF" w:rsidRPr="00AE49FF">
        <w:rPr>
          <w:rFonts w:ascii="Arial" w:hAnsi="Arial" w:cs="Arial"/>
          <w:sz w:val="20"/>
          <w:szCs w:val="20"/>
        </w:rPr>
        <w:t>}(${</w:t>
      </w:r>
      <w:proofErr w:type="spellStart"/>
      <w:r w:rsidR="00AE49FF" w:rsidRPr="00AE49FF">
        <w:rPr>
          <w:rFonts w:ascii="Arial" w:hAnsi="Arial" w:cs="Arial"/>
          <w:sz w:val="20"/>
          <w:szCs w:val="20"/>
        </w:rPr>
        <w:t>fechaactapagodn</w:t>
      </w:r>
      <w:proofErr w:type="spellEnd"/>
      <w:r w:rsidR="00AE49FF" w:rsidRPr="00AE49FF">
        <w:rPr>
          <w:rFonts w:ascii="Arial" w:hAnsi="Arial" w:cs="Arial"/>
          <w:sz w:val="20"/>
          <w:szCs w:val="20"/>
        </w:rPr>
        <w:t>}) días del mes de ${</w:t>
      </w:r>
      <w:proofErr w:type="spellStart"/>
      <w:r w:rsidR="00AE49FF" w:rsidRPr="00AE49FF">
        <w:rPr>
          <w:rFonts w:ascii="Arial" w:hAnsi="Arial" w:cs="Arial"/>
          <w:sz w:val="20"/>
          <w:szCs w:val="20"/>
        </w:rPr>
        <w:t>fechaactapagomc</w:t>
      </w:r>
      <w:proofErr w:type="spellEnd"/>
      <w:r w:rsidR="00AE49FF" w:rsidRPr="00AE49FF">
        <w:rPr>
          <w:rFonts w:ascii="Arial" w:hAnsi="Arial" w:cs="Arial"/>
          <w:sz w:val="20"/>
          <w:szCs w:val="20"/>
        </w:rPr>
        <w:t>} del ${</w:t>
      </w:r>
      <w:proofErr w:type="spellStart"/>
      <w:r w:rsidR="00AE49FF" w:rsidRPr="00AE49FF">
        <w:rPr>
          <w:rFonts w:ascii="Arial" w:hAnsi="Arial" w:cs="Arial"/>
          <w:sz w:val="20"/>
          <w:szCs w:val="20"/>
        </w:rPr>
        <w:t>fechaactapagoan</w:t>
      </w:r>
      <w:proofErr w:type="spellEnd"/>
      <w:r w:rsidR="00AE49FF" w:rsidRPr="00AE49FF">
        <w:rPr>
          <w:rFonts w:ascii="Arial" w:hAnsi="Arial" w:cs="Arial"/>
          <w:sz w:val="20"/>
          <w:szCs w:val="20"/>
        </w:rPr>
        <w:t>}</w:t>
      </w:r>
      <w:bookmarkEnd w:id="1"/>
      <w:r w:rsidR="00B97D13">
        <w:rPr>
          <w:rFonts w:ascii="Arial" w:hAnsi="Arial" w:cs="Arial"/>
          <w:sz w:val="20"/>
          <w:szCs w:val="20"/>
        </w:rPr>
        <w:t>.</w:t>
      </w:r>
    </w:p>
    <w:p w:rsidR="00CE44F9" w:rsidRDefault="00CE44F9" w:rsidP="00E83B8C">
      <w:pPr>
        <w:jc w:val="both"/>
        <w:rPr>
          <w:rFonts w:ascii="Arial" w:hAnsi="Arial" w:cs="Arial"/>
          <w:sz w:val="20"/>
          <w:szCs w:val="20"/>
        </w:rPr>
      </w:pPr>
    </w:p>
    <w:p w:rsidR="00411D08" w:rsidRDefault="00411D08" w:rsidP="00E83B8C">
      <w:pPr>
        <w:jc w:val="both"/>
        <w:rPr>
          <w:rFonts w:ascii="Arial" w:hAnsi="Arial" w:cs="Arial"/>
          <w:sz w:val="20"/>
          <w:szCs w:val="20"/>
        </w:rPr>
      </w:pPr>
    </w:p>
    <w:p w:rsidR="00411D08" w:rsidRPr="001A7D27" w:rsidRDefault="00411D08" w:rsidP="00E83B8C">
      <w:pPr>
        <w:jc w:val="both"/>
        <w:rPr>
          <w:rFonts w:ascii="Arial" w:hAnsi="Arial" w:cs="Arial"/>
          <w:sz w:val="20"/>
          <w:szCs w:val="20"/>
        </w:rPr>
      </w:pPr>
    </w:p>
    <w:p w:rsidR="00034745" w:rsidRPr="001A7D27" w:rsidRDefault="00034745" w:rsidP="00E83B8C">
      <w:pPr>
        <w:jc w:val="both"/>
        <w:rPr>
          <w:rFonts w:ascii="Arial" w:hAnsi="Arial" w:cs="Arial"/>
          <w:sz w:val="20"/>
          <w:szCs w:val="20"/>
        </w:rPr>
      </w:pPr>
    </w:p>
    <w:tbl>
      <w:tblPr>
        <w:tblStyle w:val="Tablaconcuadrcu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22689A" w:rsidRPr="0022689A" w:rsidTr="00F13217">
        <w:trPr>
          <w:jc w:val="center"/>
        </w:trPr>
        <w:tc>
          <w:tcPr>
            <w:tcW w:w="5103" w:type="dxa"/>
            <w:vAlign w:val="center"/>
          </w:tcPr>
          <w:p w:rsidR="0022689A" w:rsidRPr="0022689A" w:rsidRDefault="0022689A" w:rsidP="0022689A">
            <w:pPr>
              <w:jc w:val="center"/>
              <w:rPr>
                <w:rFonts w:ascii="Arial" w:eastAsiaTheme="minorHAnsi" w:hAnsi="Arial" w:cs="Arial"/>
                <w:sz w:val="20"/>
                <w:szCs w:val="18"/>
                <w:lang w:val="es-CO" w:eastAsia="en-US"/>
              </w:rPr>
            </w:pPr>
            <w:bookmarkStart w:id="2" w:name="_Hlk154153294"/>
            <w:r w:rsidRPr="0022689A">
              <w:rPr>
                <w:rFonts w:ascii="Arial" w:eastAsiaTheme="minorHAnsi" w:hAnsi="Arial" w:cs="Arial"/>
                <w:sz w:val="20"/>
                <w:szCs w:val="18"/>
                <w:lang w:val="es-CO" w:eastAsia="en-US"/>
              </w:rPr>
              <w:t>${</w:t>
            </w:r>
            <w:proofErr w:type="spellStart"/>
            <w:r w:rsidRPr="0022689A">
              <w:rPr>
                <w:rFonts w:ascii="Arial" w:eastAsiaTheme="minorHAnsi" w:hAnsi="Arial" w:cs="Arial"/>
                <w:sz w:val="20"/>
                <w:szCs w:val="18"/>
                <w:lang w:val="es-CO" w:eastAsia="en-US"/>
              </w:rPr>
              <w:t>nombresupervisionf</w:t>
            </w:r>
            <w:proofErr w:type="spellEnd"/>
            <w:r w:rsidRPr="0022689A">
              <w:rPr>
                <w:rFonts w:ascii="Arial" w:eastAsiaTheme="minorHAnsi" w:hAnsi="Arial" w:cs="Arial"/>
                <w:sz w:val="20"/>
                <w:szCs w:val="18"/>
                <w:lang w:val="es-CO" w:eastAsia="en-US"/>
              </w:rPr>
              <w:t>}</w:t>
            </w:r>
          </w:p>
        </w:tc>
        <w:tc>
          <w:tcPr>
            <w:tcW w:w="5103" w:type="dxa"/>
            <w:vAlign w:val="center"/>
          </w:tcPr>
          <w:p w:rsidR="0022689A" w:rsidRPr="0022689A" w:rsidRDefault="0022689A" w:rsidP="0022689A">
            <w:pPr>
              <w:jc w:val="center"/>
              <w:rPr>
                <w:rFonts w:ascii="Arial" w:eastAsiaTheme="minorHAnsi" w:hAnsi="Arial" w:cs="Arial"/>
                <w:sz w:val="20"/>
                <w:szCs w:val="18"/>
                <w:lang w:val="es-CO" w:eastAsia="en-US"/>
              </w:rPr>
            </w:pPr>
            <w:r w:rsidRPr="0022689A">
              <w:rPr>
                <w:rFonts w:ascii="Arial" w:eastAsiaTheme="minorHAnsi" w:hAnsi="Arial" w:cs="Arial"/>
                <w:sz w:val="20"/>
                <w:szCs w:val="18"/>
                <w:lang w:val="es-CO" w:eastAsia="en-US"/>
              </w:rPr>
              <w:t>${</w:t>
            </w:r>
            <w:proofErr w:type="spellStart"/>
            <w:r w:rsidRPr="0022689A">
              <w:rPr>
                <w:rFonts w:ascii="Arial" w:eastAsiaTheme="minorHAnsi" w:hAnsi="Arial" w:cs="Arial"/>
                <w:sz w:val="20"/>
                <w:szCs w:val="18"/>
                <w:lang w:val="es-CO" w:eastAsia="en-US"/>
              </w:rPr>
              <w:t>contratistaf</w:t>
            </w:r>
            <w:proofErr w:type="spellEnd"/>
            <w:r w:rsidRPr="0022689A">
              <w:rPr>
                <w:rFonts w:ascii="Arial" w:eastAsiaTheme="minorHAnsi" w:hAnsi="Arial" w:cs="Arial"/>
                <w:sz w:val="20"/>
                <w:szCs w:val="18"/>
                <w:lang w:val="es-CO" w:eastAsia="en-US"/>
              </w:rPr>
              <w:t>}</w:t>
            </w:r>
          </w:p>
        </w:tc>
      </w:tr>
      <w:tr w:rsidR="0022689A" w:rsidRPr="0022689A" w:rsidTr="00F13217">
        <w:trPr>
          <w:jc w:val="center"/>
        </w:trPr>
        <w:tc>
          <w:tcPr>
            <w:tcW w:w="5103" w:type="dxa"/>
            <w:vAlign w:val="center"/>
          </w:tcPr>
          <w:p w:rsidR="0022689A" w:rsidRPr="0022689A" w:rsidRDefault="0022689A" w:rsidP="0022689A">
            <w:pPr>
              <w:jc w:val="center"/>
              <w:rPr>
                <w:rFonts w:ascii="Arial" w:eastAsiaTheme="minorHAnsi" w:hAnsi="Arial" w:cs="Arial"/>
                <w:b/>
                <w:sz w:val="20"/>
                <w:szCs w:val="18"/>
                <w:lang w:val="es-CO" w:eastAsia="en-US"/>
              </w:rPr>
            </w:pPr>
            <w:r w:rsidRPr="0022689A">
              <w:rPr>
                <w:rFonts w:ascii="Arial" w:eastAsiaTheme="minorHAnsi" w:hAnsi="Arial" w:cs="Arial"/>
                <w:b/>
                <w:sz w:val="20"/>
                <w:szCs w:val="18"/>
                <w:lang w:val="es-CO" w:eastAsia="en-US"/>
              </w:rPr>
              <w:t>Supervisor(a) ${</w:t>
            </w:r>
            <w:proofErr w:type="spellStart"/>
            <w:r w:rsidRPr="0022689A">
              <w:rPr>
                <w:rFonts w:ascii="Arial" w:eastAsiaTheme="minorHAnsi" w:hAnsi="Arial" w:cs="Arial"/>
                <w:b/>
                <w:sz w:val="20"/>
                <w:szCs w:val="18"/>
                <w:lang w:val="es-CO" w:eastAsia="en-US"/>
              </w:rPr>
              <w:t>estadosupervisionf</w:t>
            </w:r>
            <w:proofErr w:type="spellEnd"/>
            <w:r w:rsidRPr="0022689A">
              <w:rPr>
                <w:rFonts w:ascii="Arial" w:eastAsiaTheme="minorHAnsi" w:hAnsi="Arial" w:cs="Arial"/>
                <w:b/>
                <w:sz w:val="20"/>
                <w:szCs w:val="18"/>
                <w:lang w:val="es-CO" w:eastAsia="en-US"/>
              </w:rPr>
              <w:t>}</w:t>
            </w:r>
          </w:p>
        </w:tc>
        <w:tc>
          <w:tcPr>
            <w:tcW w:w="5103" w:type="dxa"/>
            <w:vAlign w:val="center"/>
          </w:tcPr>
          <w:p w:rsidR="0022689A" w:rsidRPr="0022689A" w:rsidRDefault="0022689A" w:rsidP="0022689A">
            <w:pPr>
              <w:jc w:val="center"/>
              <w:rPr>
                <w:rFonts w:ascii="Arial" w:eastAsiaTheme="minorHAnsi" w:hAnsi="Arial" w:cs="Arial"/>
                <w:b/>
                <w:sz w:val="20"/>
                <w:szCs w:val="18"/>
                <w:lang w:val="es-CO" w:eastAsia="en-US"/>
              </w:rPr>
            </w:pPr>
            <w:r w:rsidRPr="0022689A">
              <w:rPr>
                <w:rFonts w:ascii="Arial" w:eastAsiaTheme="minorHAnsi" w:hAnsi="Arial" w:cs="Arial"/>
                <w:b/>
                <w:sz w:val="20"/>
                <w:szCs w:val="18"/>
                <w:lang w:val="es-CO" w:eastAsia="en-US"/>
              </w:rPr>
              <w:t>Contratista</w:t>
            </w:r>
          </w:p>
        </w:tc>
      </w:tr>
      <w:tr w:rsidR="0022689A" w:rsidRPr="0022689A" w:rsidTr="00F13217">
        <w:trPr>
          <w:jc w:val="center"/>
        </w:trPr>
        <w:tc>
          <w:tcPr>
            <w:tcW w:w="5103" w:type="dxa"/>
            <w:vAlign w:val="center"/>
          </w:tcPr>
          <w:p w:rsidR="0022689A" w:rsidRPr="0022689A" w:rsidRDefault="0022689A" w:rsidP="0022689A">
            <w:pPr>
              <w:jc w:val="center"/>
              <w:rPr>
                <w:rFonts w:ascii="Arial" w:eastAsiaTheme="minorHAnsi" w:hAnsi="Arial" w:cs="Arial"/>
                <w:sz w:val="20"/>
                <w:szCs w:val="18"/>
                <w:lang w:val="es-CO" w:eastAsia="en-US"/>
              </w:rPr>
            </w:pPr>
            <w:r w:rsidRPr="0022689A">
              <w:rPr>
                <w:rFonts w:ascii="Arial" w:eastAsiaTheme="minorHAnsi" w:hAnsi="Arial" w:cs="Arial"/>
                <w:sz w:val="20"/>
                <w:szCs w:val="18"/>
                <w:lang w:val="es-CO" w:eastAsia="en-US"/>
              </w:rPr>
              <w:t>${</w:t>
            </w:r>
            <w:proofErr w:type="spellStart"/>
            <w:r w:rsidRPr="0022689A">
              <w:rPr>
                <w:rFonts w:ascii="Arial" w:eastAsiaTheme="minorHAnsi" w:hAnsi="Arial" w:cs="Arial"/>
                <w:sz w:val="20"/>
                <w:szCs w:val="18"/>
                <w:lang w:val="es-CO" w:eastAsia="en-US"/>
              </w:rPr>
              <w:t>resolucionsupervisionf</w:t>
            </w:r>
            <w:proofErr w:type="spellEnd"/>
            <w:r w:rsidRPr="0022689A">
              <w:rPr>
                <w:rFonts w:ascii="Arial" w:eastAsiaTheme="minorHAnsi" w:hAnsi="Arial" w:cs="Arial"/>
                <w:sz w:val="20"/>
                <w:szCs w:val="18"/>
                <w:lang w:val="es-CO" w:eastAsia="en-US"/>
              </w:rPr>
              <w:t>}</w:t>
            </w:r>
          </w:p>
        </w:tc>
        <w:tc>
          <w:tcPr>
            <w:tcW w:w="5103" w:type="dxa"/>
            <w:vAlign w:val="center"/>
          </w:tcPr>
          <w:p w:rsidR="0022689A" w:rsidRPr="0022689A" w:rsidRDefault="0022689A" w:rsidP="0022689A">
            <w:pPr>
              <w:jc w:val="center"/>
              <w:rPr>
                <w:rFonts w:ascii="Arial" w:eastAsiaTheme="minorHAnsi" w:hAnsi="Arial" w:cs="Arial"/>
                <w:sz w:val="20"/>
                <w:szCs w:val="18"/>
                <w:lang w:val="es-CO" w:eastAsia="en-US"/>
              </w:rPr>
            </w:pPr>
          </w:p>
        </w:tc>
      </w:tr>
      <w:tr w:rsidR="0022689A" w:rsidRPr="0022689A" w:rsidTr="00F13217">
        <w:trPr>
          <w:jc w:val="center"/>
        </w:trPr>
        <w:tc>
          <w:tcPr>
            <w:tcW w:w="10206" w:type="dxa"/>
            <w:gridSpan w:val="2"/>
            <w:vAlign w:val="center"/>
          </w:tcPr>
          <w:p w:rsidR="0022689A" w:rsidRPr="0022689A" w:rsidRDefault="0022689A" w:rsidP="0022689A">
            <w:pPr>
              <w:jc w:val="center"/>
              <w:rPr>
                <w:rFonts w:ascii="Arial" w:eastAsiaTheme="minorHAnsi" w:hAnsi="Arial" w:cs="Arial"/>
                <w:sz w:val="20"/>
                <w:szCs w:val="18"/>
                <w:lang w:val="es-CO" w:eastAsia="en-US"/>
              </w:rPr>
            </w:pPr>
          </w:p>
        </w:tc>
      </w:tr>
      <w:tr w:rsidR="0022689A" w:rsidRPr="0022689A" w:rsidTr="00F13217">
        <w:trPr>
          <w:jc w:val="center"/>
        </w:trPr>
        <w:tc>
          <w:tcPr>
            <w:tcW w:w="10206" w:type="dxa"/>
            <w:gridSpan w:val="2"/>
            <w:vAlign w:val="center"/>
          </w:tcPr>
          <w:p w:rsidR="0022689A" w:rsidRPr="0022689A" w:rsidRDefault="0022689A" w:rsidP="0022689A">
            <w:pPr>
              <w:jc w:val="center"/>
              <w:rPr>
                <w:rFonts w:ascii="Arial" w:eastAsiaTheme="minorHAnsi" w:hAnsi="Arial" w:cs="Arial"/>
                <w:sz w:val="20"/>
                <w:szCs w:val="18"/>
                <w:lang w:val="es-CO" w:eastAsia="en-US"/>
              </w:rPr>
            </w:pPr>
          </w:p>
        </w:tc>
      </w:tr>
      <w:tr w:rsidR="0022689A" w:rsidRPr="0022689A" w:rsidTr="00F13217">
        <w:trPr>
          <w:jc w:val="center"/>
        </w:trPr>
        <w:tc>
          <w:tcPr>
            <w:tcW w:w="10206" w:type="dxa"/>
            <w:gridSpan w:val="2"/>
            <w:vAlign w:val="center"/>
          </w:tcPr>
          <w:p w:rsidR="0022689A" w:rsidRPr="0022689A" w:rsidRDefault="0022689A" w:rsidP="0022689A">
            <w:pPr>
              <w:jc w:val="center"/>
              <w:rPr>
                <w:rFonts w:ascii="Arial" w:eastAsiaTheme="minorHAnsi" w:hAnsi="Arial" w:cs="Arial"/>
                <w:sz w:val="18"/>
                <w:szCs w:val="18"/>
                <w:lang w:val="es-CO" w:eastAsia="en-US"/>
              </w:rPr>
            </w:pPr>
            <w:r w:rsidRPr="0022689A">
              <w:rPr>
                <w:rFonts w:ascii="Arial" w:eastAsiaTheme="minorHAnsi" w:hAnsi="Arial" w:cs="Arial"/>
                <w:sz w:val="20"/>
                <w:szCs w:val="18"/>
                <w:lang w:val="es-CO" w:eastAsia="en-US"/>
              </w:rPr>
              <w:t>${</w:t>
            </w:r>
            <w:proofErr w:type="spellStart"/>
            <w:r w:rsidRPr="0022689A">
              <w:rPr>
                <w:rFonts w:ascii="Arial" w:eastAsiaTheme="minorHAnsi" w:hAnsi="Arial" w:cs="Arial"/>
                <w:sz w:val="20"/>
                <w:szCs w:val="18"/>
                <w:lang w:val="es-CO" w:eastAsia="en-US"/>
              </w:rPr>
              <w:t>interventoriaf</w:t>
            </w:r>
            <w:proofErr w:type="spellEnd"/>
            <w:r w:rsidRPr="0022689A">
              <w:rPr>
                <w:rFonts w:ascii="Arial" w:eastAsiaTheme="minorHAnsi" w:hAnsi="Arial" w:cs="Arial"/>
                <w:sz w:val="20"/>
                <w:szCs w:val="18"/>
                <w:lang w:val="es-CO" w:eastAsia="en-US"/>
              </w:rPr>
              <w:t>}</w:t>
            </w:r>
          </w:p>
        </w:tc>
      </w:tr>
      <w:bookmarkEnd w:id="2"/>
    </w:tbl>
    <w:p w:rsidR="00067F29" w:rsidRPr="001A7D27" w:rsidRDefault="00067F29" w:rsidP="00E83B8C">
      <w:pPr>
        <w:jc w:val="both"/>
        <w:rPr>
          <w:rFonts w:ascii="Arial" w:hAnsi="Arial" w:cs="Arial"/>
          <w:sz w:val="20"/>
          <w:szCs w:val="20"/>
        </w:rPr>
      </w:pPr>
    </w:p>
    <w:p w:rsidR="00702321" w:rsidRPr="001A7D27" w:rsidRDefault="00702321" w:rsidP="00E83B8C">
      <w:pPr>
        <w:jc w:val="both"/>
        <w:rPr>
          <w:rFonts w:ascii="Arial" w:hAnsi="Arial" w:cs="Arial"/>
          <w:sz w:val="20"/>
          <w:szCs w:val="20"/>
        </w:rPr>
      </w:pPr>
    </w:p>
    <w:p w:rsidR="003129AB" w:rsidRPr="001A7D27" w:rsidRDefault="00296688" w:rsidP="00E83B8C">
      <w:pPr>
        <w:jc w:val="both"/>
        <w:rPr>
          <w:rFonts w:ascii="Arial" w:hAnsi="Arial" w:cs="Arial"/>
          <w:sz w:val="20"/>
        </w:rPr>
      </w:pPr>
      <w:r w:rsidRPr="001A7D27">
        <w:rPr>
          <w:rFonts w:ascii="Arial" w:hAnsi="Arial" w:cs="Arial"/>
          <w:sz w:val="20"/>
        </w:rPr>
        <w:tab/>
      </w:r>
    </w:p>
    <w:p w:rsidR="003129AB" w:rsidRPr="001A7D27" w:rsidRDefault="003129AB" w:rsidP="00E83B8C">
      <w:pPr>
        <w:jc w:val="both"/>
        <w:rPr>
          <w:rFonts w:ascii="Arial" w:hAnsi="Arial" w:cs="Arial"/>
          <w:sz w:val="14"/>
          <w:szCs w:val="14"/>
        </w:rPr>
      </w:pPr>
      <w:r w:rsidRPr="001A7D27">
        <w:rPr>
          <w:rFonts w:ascii="Arial" w:hAnsi="Arial" w:cs="Arial"/>
          <w:sz w:val="14"/>
          <w:szCs w:val="14"/>
        </w:rPr>
        <w:t xml:space="preserve">Original Oficina </w:t>
      </w:r>
      <w:r w:rsidR="00067F29" w:rsidRPr="001A7D27">
        <w:rPr>
          <w:rFonts w:ascii="Arial" w:hAnsi="Arial" w:cs="Arial"/>
          <w:sz w:val="14"/>
          <w:szCs w:val="14"/>
        </w:rPr>
        <w:t>Jurídica</w:t>
      </w:r>
    </w:p>
    <w:p w:rsidR="003129AB" w:rsidRPr="001A7D27" w:rsidRDefault="00245392" w:rsidP="003129AB">
      <w:pPr>
        <w:jc w:val="both"/>
        <w:rPr>
          <w:rFonts w:ascii="Arial" w:hAnsi="Arial" w:cs="Arial"/>
          <w:sz w:val="16"/>
        </w:rPr>
      </w:pPr>
      <w:r w:rsidRPr="001A7D27">
        <w:rPr>
          <w:rFonts w:ascii="Arial" w:hAnsi="Arial" w:cs="Arial"/>
          <w:sz w:val="14"/>
          <w:szCs w:val="14"/>
        </w:rPr>
        <w:t>1</w:t>
      </w:r>
      <w:r w:rsidR="003129AB" w:rsidRPr="001A7D27">
        <w:rPr>
          <w:rFonts w:ascii="Arial" w:hAnsi="Arial" w:cs="Arial"/>
          <w:sz w:val="14"/>
          <w:szCs w:val="14"/>
        </w:rPr>
        <w:t>da Copia Contratista</w:t>
      </w:r>
    </w:p>
    <w:sectPr w:rsidR="003129AB" w:rsidRPr="001A7D27" w:rsidSect="009C5D7F">
      <w:headerReference w:type="default" r:id="rId8"/>
      <w:footerReference w:type="default" r:id="rId9"/>
      <w:pgSz w:w="12240" w:h="15840" w:code="1"/>
      <w:pgMar w:top="1701" w:right="1134" w:bottom="1418" w:left="1134" w:header="11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7AB" w:rsidRDefault="00BD37AB" w:rsidP="00085A27">
      <w:r>
        <w:separator/>
      </w:r>
    </w:p>
  </w:endnote>
  <w:endnote w:type="continuationSeparator" w:id="0">
    <w:p w:rsidR="00BD37AB" w:rsidRDefault="00BD37AB" w:rsidP="0008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01" w:rsidRPr="007C6E20" w:rsidRDefault="00E92801" w:rsidP="00E92801">
    <w:pPr>
      <w:pStyle w:val="Piedepgina"/>
      <w:rPr>
        <w:rFonts w:ascii="AvenirNext LT Pro Regular" w:hAnsi="AvenirNext LT Pro Regular"/>
      </w:rPr>
    </w:pPr>
    <w:r w:rsidRPr="0001020C">
      <w:rPr>
        <w:rFonts w:ascii="AvenirNext LT Pro Regular" w:hAnsi="AvenirNext LT Pro Regular"/>
        <w:noProof/>
        <w:sz w:val="18"/>
        <w:szCs w:val="18"/>
        <w:lang w:val="en-US" w:eastAsia="en-US"/>
      </w:rPr>
      <w:drawing>
        <wp:anchor distT="0" distB="0" distL="114300" distR="114300" simplePos="0" relativeHeight="251660800" behindDoc="1" locked="0" layoutInCell="1" allowOverlap="1" wp14:anchorId="6DD5646A" wp14:editId="2E7A360A">
          <wp:simplePos x="0" y="0"/>
          <wp:positionH relativeFrom="margin">
            <wp:posOffset>-76835</wp:posOffset>
          </wp:positionH>
          <wp:positionV relativeFrom="paragraph">
            <wp:posOffset>117475</wp:posOffset>
          </wp:positionV>
          <wp:extent cx="5519641" cy="615378"/>
          <wp:effectExtent l="0" t="0" r="508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9641" cy="615378"/>
                  </a:xfrm>
                  <a:prstGeom prst="rect">
                    <a:avLst/>
                  </a:prstGeom>
                </pic:spPr>
              </pic:pic>
            </a:graphicData>
          </a:graphic>
          <wp14:sizeRelH relativeFrom="page">
            <wp14:pctWidth>0</wp14:pctWidth>
          </wp14:sizeRelH>
          <wp14:sizeRelV relativeFrom="page">
            <wp14:pctHeight>0</wp14:pctHeight>
          </wp14:sizeRelV>
        </wp:anchor>
      </w:drawing>
    </w:r>
  </w:p>
  <w:p w:rsidR="00E92801" w:rsidRPr="0001020C" w:rsidRDefault="00E92801" w:rsidP="00E92801">
    <w:pPr>
      <w:pStyle w:val="Piedepgina"/>
      <w:jc w:val="right"/>
      <w:rPr>
        <w:rFonts w:ascii="AvenirNext LT Pro Regular" w:hAnsi="AvenirNext LT Pro Regular"/>
        <w:sz w:val="18"/>
        <w:szCs w:val="18"/>
      </w:rPr>
    </w:pPr>
    <w:r w:rsidRPr="0002473F">
      <w:rPr>
        <w:rFonts w:ascii="AvenirNext LT Pro Regular" w:hAnsi="AvenirNext LT Pro Regular"/>
        <w:sz w:val="18"/>
        <w:szCs w:val="18"/>
      </w:rPr>
      <w:t xml:space="preserve"> </w:t>
    </w:r>
    <w:r w:rsidRPr="0001020C">
      <w:rPr>
        <w:rFonts w:ascii="AvenirNext LT Pro Regular" w:hAnsi="AvenirNext LT Pro Regular"/>
        <w:sz w:val="18"/>
        <w:szCs w:val="18"/>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00114870">
      <w:rPr>
        <w:rFonts w:ascii="AvenirNext LT Pro Regular" w:hAnsi="AvenirNext LT Pro Regular"/>
        <w:b/>
        <w:bCs/>
        <w:noProof/>
        <w:sz w:val="18"/>
        <w:szCs w:val="18"/>
      </w:rPr>
      <w:t>1</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00114870">
      <w:rPr>
        <w:rFonts w:ascii="AvenirNext LT Pro Regular" w:hAnsi="AvenirNext LT Pro Regular"/>
        <w:b/>
        <w:bCs/>
        <w:noProof/>
        <w:sz w:val="18"/>
        <w:szCs w:val="18"/>
      </w:rPr>
      <w:t>3</w:t>
    </w:r>
    <w:r w:rsidRPr="0001020C">
      <w:rPr>
        <w:rFonts w:ascii="AvenirNext LT Pro Regular" w:hAnsi="AvenirNext LT Pro Regular"/>
        <w:b/>
        <w:bCs/>
        <w:sz w:val="18"/>
        <w:szCs w:val="18"/>
      </w:rPr>
      <w:fldChar w:fldCharType="end"/>
    </w:r>
  </w:p>
  <w:p w:rsidR="00285BE9" w:rsidRPr="007C6E20" w:rsidRDefault="00285BE9" w:rsidP="00041870">
    <w:pPr>
      <w:pStyle w:val="Piedepgina"/>
      <w:rPr>
        <w:rFonts w:ascii="AvenirNext LT Pro Regular" w:hAnsi="AvenirNext LT Pro Regular"/>
      </w:rPr>
    </w:pPr>
  </w:p>
  <w:p w:rsidR="00285BE9" w:rsidRDefault="00285BE9" w:rsidP="00041870">
    <w:pPr>
      <w:pStyle w:val="Piedepgina"/>
    </w:pPr>
  </w:p>
  <w:p w:rsidR="00285BE9" w:rsidRDefault="00285B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7AB" w:rsidRDefault="00BD37AB" w:rsidP="00085A27">
      <w:r>
        <w:separator/>
      </w:r>
    </w:p>
  </w:footnote>
  <w:footnote w:type="continuationSeparator" w:id="0">
    <w:p w:rsidR="00BD37AB" w:rsidRDefault="00BD37AB" w:rsidP="0008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BE9" w:rsidRDefault="00285BE9"/>
  <w:p w:rsidR="00285BE9" w:rsidRDefault="00285BE9"/>
  <w:tbl>
    <w:tblPr>
      <w:tblStyle w:val="Tablaconcuadrcula"/>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7"/>
      <w:gridCol w:w="5103"/>
      <w:gridCol w:w="2551"/>
    </w:tblGrid>
    <w:tr w:rsidR="001A7D27" w:rsidRPr="005F591C" w:rsidTr="008D12BD">
      <w:trPr>
        <w:trHeight w:val="133"/>
      </w:trPr>
      <w:tc>
        <w:tcPr>
          <w:tcW w:w="9781" w:type="dxa"/>
          <w:gridSpan w:val="3"/>
          <w:vAlign w:val="center"/>
        </w:tcPr>
        <w:p w:rsidR="001A7D27" w:rsidRPr="00770BD1" w:rsidRDefault="00B472DE" w:rsidP="001A7D27">
          <w:pPr>
            <w:pStyle w:val="Encabezado"/>
            <w:jc w:val="center"/>
            <w:rPr>
              <w:rFonts w:ascii="Arial" w:hAnsi="Arial" w:cs="Arial"/>
              <w:b/>
            </w:rPr>
          </w:pPr>
          <w:r w:rsidRPr="00F328E2">
            <w:rPr>
              <w:rFonts w:ascii="Arial" w:hAnsi="Arial" w:cs="Arial"/>
              <w:noProof/>
              <w:sz w:val="22"/>
              <w:szCs w:val="22"/>
            </w:rPr>
            <w:drawing>
              <wp:anchor distT="0" distB="0" distL="114300" distR="114300" simplePos="0" relativeHeight="251662848" behindDoc="1" locked="0" layoutInCell="1" allowOverlap="1">
                <wp:simplePos x="0" y="0"/>
                <wp:positionH relativeFrom="column">
                  <wp:posOffset>222250</wp:posOffset>
                </wp:positionH>
                <wp:positionV relativeFrom="paragraph">
                  <wp:posOffset>197485</wp:posOffset>
                </wp:positionV>
                <wp:extent cx="704215" cy="666750"/>
                <wp:effectExtent l="0" t="0" r="635" b="0"/>
                <wp:wrapNone/>
                <wp:docPr id="2" name="Imagen 2" descr="\\zeus\MIPG\Valores corporativos\Manuales\M. Ident Corporativa\Piezas Graficas Institucio\ESCUDO ALCALDÍA DE AGUAZUL\escudo alcaldia aguazu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MIPG\Valores corporativos\Manuales\M. Ident Corporativa\Piezas Graficas Institucio\ESCUDO ALCALDÍA DE AGUAZUL\escudo alcaldia aguazul-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D27" w:rsidRPr="00770BD1">
            <w:rPr>
              <w:rFonts w:ascii="Arial" w:hAnsi="Arial" w:cs="Arial"/>
              <w:b/>
              <w:lang w:val="es-CO"/>
            </w:rPr>
            <w:t>PROCESO DE ADQUISICIÓN DE BIENES Y SERVICIOS</w:t>
          </w:r>
        </w:p>
      </w:tc>
    </w:tr>
    <w:tr w:rsidR="001A7D27" w:rsidRPr="00E22358" w:rsidTr="008D12BD">
      <w:trPr>
        <w:trHeight w:val="1129"/>
      </w:trPr>
      <w:tc>
        <w:tcPr>
          <w:tcW w:w="2127" w:type="dxa"/>
        </w:tcPr>
        <w:p w:rsidR="001A7D27" w:rsidRPr="00E22358" w:rsidRDefault="001A7D27" w:rsidP="001A7D27">
          <w:pPr>
            <w:pStyle w:val="Encabezado"/>
            <w:rPr>
              <w:rFonts w:ascii="Arial" w:hAnsi="Arial" w:cs="Arial"/>
              <w:sz w:val="20"/>
              <w:szCs w:val="20"/>
              <w:lang w:val="es-CO"/>
            </w:rPr>
          </w:pPr>
        </w:p>
      </w:tc>
      <w:tc>
        <w:tcPr>
          <w:tcW w:w="5103" w:type="dxa"/>
          <w:vAlign w:val="center"/>
        </w:tcPr>
        <w:p w:rsidR="001A7D27" w:rsidRPr="002D1769" w:rsidRDefault="001A7D27" w:rsidP="001A7D27">
          <w:pPr>
            <w:pStyle w:val="Encabezado"/>
            <w:jc w:val="center"/>
            <w:rPr>
              <w:rFonts w:ascii="Arial" w:hAnsi="Arial" w:cs="Arial"/>
              <w:b/>
              <w:sz w:val="20"/>
              <w:szCs w:val="20"/>
              <w:lang w:val="es-CO"/>
            </w:rPr>
          </w:pPr>
          <w:r w:rsidRPr="002D1769">
            <w:rPr>
              <w:rFonts w:ascii="Arial" w:eastAsia="Calibri" w:hAnsi="Arial" w:cs="Arial"/>
              <w:b/>
              <w:sz w:val="28"/>
              <w:szCs w:val="22"/>
              <w:lang w:val="es-CO" w:eastAsia="en-US"/>
            </w:rPr>
            <w:t xml:space="preserve">ACTA DE </w:t>
          </w:r>
          <w:r>
            <w:rPr>
              <w:rFonts w:ascii="Arial" w:eastAsia="Calibri" w:hAnsi="Arial" w:cs="Arial"/>
              <w:b/>
              <w:sz w:val="28"/>
              <w:szCs w:val="22"/>
              <w:lang w:val="es-CO" w:eastAsia="en-US"/>
            </w:rPr>
            <w:t>LIQUIDACIÓN</w:t>
          </w:r>
          <w:r w:rsidRPr="002D1769">
            <w:rPr>
              <w:rFonts w:ascii="Arial" w:eastAsia="Calibri" w:hAnsi="Arial" w:cs="Arial"/>
              <w:b/>
              <w:sz w:val="28"/>
              <w:szCs w:val="22"/>
              <w:lang w:val="es-CO" w:eastAsia="en-US"/>
            </w:rPr>
            <w:t xml:space="preserve"> </w:t>
          </w:r>
        </w:p>
      </w:tc>
      <w:tc>
        <w:tcPr>
          <w:tcW w:w="2551" w:type="dxa"/>
        </w:tcPr>
        <w:p w:rsidR="001A7D27" w:rsidRDefault="001A7D27" w:rsidP="00114870">
          <w:pPr>
            <w:pStyle w:val="Encabezado"/>
            <w:jc w:val="right"/>
            <w:rPr>
              <w:rFonts w:ascii="Arial" w:hAnsi="Arial" w:cs="Arial"/>
              <w:sz w:val="20"/>
              <w:szCs w:val="20"/>
              <w:lang w:val="es-CO"/>
            </w:rPr>
          </w:pPr>
          <w:r w:rsidRPr="00FC0CAA">
            <w:rPr>
              <w:rFonts w:ascii="AvenirNext LT Pro Regular" w:hAnsi="AvenirNext LT Pro Regular"/>
              <w:noProof/>
              <w:lang w:val="en-US" w:eastAsia="en-US"/>
            </w:rPr>
            <w:drawing>
              <wp:anchor distT="0" distB="0" distL="114300" distR="114300" simplePos="0" relativeHeight="251657728" behindDoc="1" locked="0" layoutInCell="1" allowOverlap="1" wp14:anchorId="3C4CDB65" wp14:editId="6B899605">
                <wp:simplePos x="0" y="0"/>
                <wp:positionH relativeFrom="column">
                  <wp:posOffset>374650</wp:posOffset>
                </wp:positionH>
                <wp:positionV relativeFrom="paragraph">
                  <wp:posOffset>48260</wp:posOffset>
                </wp:positionV>
                <wp:extent cx="695325" cy="609600"/>
                <wp:effectExtent l="0" t="0" r="9525" b="0"/>
                <wp:wrapNone/>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609600"/>
                        </a:xfrm>
                        <a:prstGeom prst="rect">
                          <a:avLst/>
                        </a:prstGeom>
                      </pic:spPr>
                    </pic:pic>
                  </a:graphicData>
                </a:graphic>
                <wp14:sizeRelH relativeFrom="margin">
                  <wp14:pctWidth>0</wp14:pctWidth>
                </wp14:sizeRelH>
                <wp14:sizeRelV relativeFrom="margin">
                  <wp14:pctHeight>0</wp14:pctHeight>
                </wp14:sizeRelV>
              </wp:anchor>
            </w:drawing>
          </w:r>
        </w:p>
      </w:tc>
    </w:tr>
  </w:tbl>
  <w:p w:rsidR="00E92801" w:rsidRPr="00E92801" w:rsidRDefault="00E928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133"/>
    <w:multiLevelType w:val="hybridMultilevel"/>
    <w:tmpl w:val="B92683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DE620D"/>
    <w:multiLevelType w:val="hybridMultilevel"/>
    <w:tmpl w:val="657A7612"/>
    <w:lvl w:ilvl="0" w:tplc="9872BBC0">
      <w:numFmt w:val="bullet"/>
      <w:lvlText w:val=""/>
      <w:lvlJc w:val="left"/>
      <w:pPr>
        <w:tabs>
          <w:tab w:val="num" w:pos="360"/>
        </w:tabs>
        <w:ind w:left="360" w:hanging="360"/>
      </w:pPr>
      <w:rPr>
        <w:rFonts w:ascii="Wingdings 2" w:eastAsia="Times New Roman" w:hAnsi="Wingdings 2"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07973"/>
    <w:multiLevelType w:val="hybridMultilevel"/>
    <w:tmpl w:val="FF96B5D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6B6059"/>
    <w:multiLevelType w:val="multilevel"/>
    <w:tmpl w:val="490E05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E72368"/>
    <w:multiLevelType w:val="hybridMultilevel"/>
    <w:tmpl w:val="F2ECE9E0"/>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5" w15:restartNumberingAfterBreak="0">
    <w:nsid w:val="1AE20E44"/>
    <w:multiLevelType w:val="hybridMultilevel"/>
    <w:tmpl w:val="97C83F6C"/>
    <w:lvl w:ilvl="0" w:tplc="240A000F">
      <w:start w:val="1"/>
      <w:numFmt w:val="decimal"/>
      <w:lvlText w:val="%1."/>
      <w:lvlJc w:val="left"/>
      <w:pPr>
        <w:ind w:left="720" w:hanging="360"/>
      </w:pPr>
      <w:rPr>
        <w:rFonts w:hint="default"/>
      </w:rPr>
    </w:lvl>
    <w:lvl w:ilvl="1" w:tplc="80ACB4D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0C4DCE"/>
    <w:multiLevelType w:val="hybridMultilevel"/>
    <w:tmpl w:val="B92683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816995"/>
    <w:multiLevelType w:val="multilevel"/>
    <w:tmpl w:val="98FED9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9D71DE"/>
    <w:multiLevelType w:val="hybridMultilevel"/>
    <w:tmpl w:val="30627D22"/>
    <w:lvl w:ilvl="0" w:tplc="7D2EAA7E">
      <w:start w:val="1"/>
      <w:numFmt w:val="decimal"/>
      <w:lvlText w:val="%1."/>
      <w:lvlJc w:val="left"/>
      <w:pPr>
        <w:ind w:left="720" w:hanging="360"/>
      </w:pPr>
      <w:rPr>
        <w:rFonts w:hint="default"/>
        <w:color w:val="FFFFF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3F5394"/>
    <w:multiLevelType w:val="hybridMultilevel"/>
    <w:tmpl w:val="B92683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7249E3"/>
    <w:multiLevelType w:val="hybridMultilevel"/>
    <w:tmpl w:val="ADEE1D3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9C022B"/>
    <w:multiLevelType w:val="hybridMultilevel"/>
    <w:tmpl w:val="B92683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F671CE"/>
    <w:multiLevelType w:val="hybridMultilevel"/>
    <w:tmpl w:val="6D467DC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3" w15:restartNumberingAfterBreak="0">
    <w:nsid w:val="570B77BB"/>
    <w:multiLevelType w:val="hybridMultilevel"/>
    <w:tmpl w:val="14FC4882"/>
    <w:lvl w:ilvl="0" w:tplc="240A0011">
      <w:start w:val="1"/>
      <w:numFmt w:val="decimal"/>
      <w:lvlText w:val="%1)"/>
      <w:lvlJc w:val="left"/>
      <w:pPr>
        <w:ind w:left="720" w:hanging="360"/>
      </w:pPr>
    </w:lvl>
    <w:lvl w:ilvl="1" w:tplc="240A0011">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90C6110"/>
    <w:multiLevelType w:val="hybridMultilevel"/>
    <w:tmpl w:val="E5F0B7B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D902AC5"/>
    <w:multiLevelType w:val="hybridMultilevel"/>
    <w:tmpl w:val="23861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200EE6"/>
    <w:multiLevelType w:val="hybridMultilevel"/>
    <w:tmpl w:val="7F9E3A6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7" w15:restartNumberingAfterBreak="0">
    <w:nsid w:val="713130CE"/>
    <w:multiLevelType w:val="hybridMultilevel"/>
    <w:tmpl w:val="0DCCCEA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32A5F14"/>
    <w:multiLevelType w:val="hybridMultilevel"/>
    <w:tmpl w:val="E196B52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7677E9"/>
    <w:multiLevelType w:val="hybridMultilevel"/>
    <w:tmpl w:val="10920428"/>
    <w:lvl w:ilvl="0" w:tplc="240A0011">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num w:numId="1">
    <w:abstractNumId w:val="8"/>
  </w:num>
  <w:num w:numId="2">
    <w:abstractNumId w:val="15"/>
  </w:num>
  <w:num w:numId="3">
    <w:abstractNumId w:val="1"/>
  </w:num>
  <w:num w:numId="4">
    <w:abstractNumId w:val="5"/>
  </w:num>
  <w:num w:numId="5">
    <w:abstractNumId w:val="10"/>
  </w:num>
  <w:num w:numId="6">
    <w:abstractNumId w:val="13"/>
  </w:num>
  <w:num w:numId="7">
    <w:abstractNumId w:val="17"/>
  </w:num>
  <w:num w:numId="8">
    <w:abstractNumId w:val="1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num>
  <w:num w:numId="13">
    <w:abstractNumId w:val="19"/>
  </w:num>
  <w:num w:numId="14">
    <w:abstractNumId w:val="11"/>
  </w:num>
  <w:num w:numId="15">
    <w:abstractNumId w:val="7"/>
  </w:num>
  <w:num w:numId="16">
    <w:abstractNumId w:val="6"/>
  </w:num>
  <w:num w:numId="17">
    <w:abstractNumId w:val="18"/>
  </w:num>
  <w:num w:numId="18">
    <w:abstractNumId w:val="0"/>
  </w:num>
  <w:num w:numId="19">
    <w:abstractNumId w:val="4"/>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5D"/>
    <w:rsid w:val="00001DA5"/>
    <w:rsid w:val="00002499"/>
    <w:rsid w:val="000108B2"/>
    <w:rsid w:val="00020CAF"/>
    <w:rsid w:val="000271FB"/>
    <w:rsid w:val="000316E9"/>
    <w:rsid w:val="00034745"/>
    <w:rsid w:val="00036CAF"/>
    <w:rsid w:val="00041870"/>
    <w:rsid w:val="00056AC7"/>
    <w:rsid w:val="00067F29"/>
    <w:rsid w:val="00074431"/>
    <w:rsid w:val="00082BBF"/>
    <w:rsid w:val="00084A25"/>
    <w:rsid w:val="00085A27"/>
    <w:rsid w:val="00086E9C"/>
    <w:rsid w:val="00097607"/>
    <w:rsid w:val="000A111B"/>
    <w:rsid w:val="000A2C11"/>
    <w:rsid w:val="000B19B2"/>
    <w:rsid w:val="000B6D6E"/>
    <w:rsid w:val="000C5012"/>
    <w:rsid w:val="000D11D5"/>
    <w:rsid w:val="000D23B8"/>
    <w:rsid w:val="000D403B"/>
    <w:rsid w:val="000D6EFC"/>
    <w:rsid w:val="000D76CF"/>
    <w:rsid w:val="000E14B2"/>
    <w:rsid w:val="000E73CB"/>
    <w:rsid w:val="001121CD"/>
    <w:rsid w:val="00114051"/>
    <w:rsid w:val="00114870"/>
    <w:rsid w:val="0013225E"/>
    <w:rsid w:val="001347C1"/>
    <w:rsid w:val="00135652"/>
    <w:rsid w:val="00146862"/>
    <w:rsid w:val="00147FAD"/>
    <w:rsid w:val="00151037"/>
    <w:rsid w:val="001513D4"/>
    <w:rsid w:val="00155872"/>
    <w:rsid w:val="0015769C"/>
    <w:rsid w:val="0016084A"/>
    <w:rsid w:val="00162B00"/>
    <w:rsid w:val="00162E9C"/>
    <w:rsid w:val="0016377B"/>
    <w:rsid w:val="00167AD8"/>
    <w:rsid w:val="00172230"/>
    <w:rsid w:val="00174212"/>
    <w:rsid w:val="00177888"/>
    <w:rsid w:val="001815F2"/>
    <w:rsid w:val="001935B1"/>
    <w:rsid w:val="001A7D27"/>
    <w:rsid w:val="001B7D9E"/>
    <w:rsid w:val="001C4317"/>
    <w:rsid w:val="001D593D"/>
    <w:rsid w:val="001D6164"/>
    <w:rsid w:val="002053DD"/>
    <w:rsid w:val="00207191"/>
    <w:rsid w:val="00210EA8"/>
    <w:rsid w:val="0021296D"/>
    <w:rsid w:val="002251C4"/>
    <w:rsid w:val="0022689A"/>
    <w:rsid w:val="00227B44"/>
    <w:rsid w:val="00227B99"/>
    <w:rsid w:val="00231704"/>
    <w:rsid w:val="0023365A"/>
    <w:rsid w:val="00245392"/>
    <w:rsid w:val="00251CD6"/>
    <w:rsid w:val="0025583A"/>
    <w:rsid w:val="002765A2"/>
    <w:rsid w:val="00285BE9"/>
    <w:rsid w:val="00291723"/>
    <w:rsid w:val="00296688"/>
    <w:rsid w:val="002B1C45"/>
    <w:rsid w:val="002B2F10"/>
    <w:rsid w:val="002B4A8C"/>
    <w:rsid w:val="002B5E9A"/>
    <w:rsid w:val="002C02AF"/>
    <w:rsid w:val="002C426C"/>
    <w:rsid w:val="002C4575"/>
    <w:rsid w:val="002C637E"/>
    <w:rsid w:val="002C679D"/>
    <w:rsid w:val="002F34AE"/>
    <w:rsid w:val="002F34CC"/>
    <w:rsid w:val="002F4B2F"/>
    <w:rsid w:val="002F6648"/>
    <w:rsid w:val="003129AB"/>
    <w:rsid w:val="00315F82"/>
    <w:rsid w:val="00316F15"/>
    <w:rsid w:val="00321087"/>
    <w:rsid w:val="00330B93"/>
    <w:rsid w:val="003323FF"/>
    <w:rsid w:val="00346622"/>
    <w:rsid w:val="00355E8F"/>
    <w:rsid w:val="0035763A"/>
    <w:rsid w:val="00364CEB"/>
    <w:rsid w:val="003660B9"/>
    <w:rsid w:val="00372E17"/>
    <w:rsid w:val="00384F2F"/>
    <w:rsid w:val="00392ECA"/>
    <w:rsid w:val="003A4C8B"/>
    <w:rsid w:val="003B05CC"/>
    <w:rsid w:val="003B787F"/>
    <w:rsid w:val="003C50E0"/>
    <w:rsid w:val="003D1FBD"/>
    <w:rsid w:val="003E1800"/>
    <w:rsid w:val="003E27A9"/>
    <w:rsid w:val="003F3286"/>
    <w:rsid w:val="00400E38"/>
    <w:rsid w:val="00402393"/>
    <w:rsid w:val="00405F63"/>
    <w:rsid w:val="00407351"/>
    <w:rsid w:val="00411D08"/>
    <w:rsid w:val="00430779"/>
    <w:rsid w:val="00430E31"/>
    <w:rsid w:val="00435CF0"/>
    <w:rsid w:val="00440D3A"/>
    <w:rsid w:val="00446EDD"/>
    <w:rsid w:val="00452F28"/>
    <w:rsid w:val="00455B9A"/>
    <w:rsid w:val="00460F79"/>
    <w:rsid w:val="00462958"/>
    <w:rsid w:val="00464177"/>
    <w:rsid w:val="00476C80"/>
    <w:rsid w:val="004912B6"/>
    <w:rsid w:val="0049180F"/>
    <w:rsid w:val="00492639"/>
    <w:rsid w:val="004A1710"/>
    <w:rsid w:val="004A46B3"/>
    <w:rsid w:val="004B0B32"/>
    <w:rsid w:val="004C37C3"/>
    <w:rsid w:val="004C641A"/>
    <w:rsid w:val="004D3057"/>
    <w:rsid w:val="004D4264"/>
    <w:rsid w:val="004D6483"/>
    <w:rsid w:val="00513A94"/>
    <w:rsid w:val="0051495D"/>
    <w:rsid w:val="005169DE"/>
    <w:rsid w:val="00523682"/>
    <w:rsid w:val="005269A1"/>
    <w:rsid w:val="00526EF9"/>
    <w:rsid w:val="00535A45"/>
    <w:rsid w:val="00542D5E"/>
    <w:rsid w:val="00551B1D"/>
    <w:rsid w:val="00551DBE"/>
    <w:rsid w:val="005567C3"/>
    <w:rsid w:val="00557477"/>
    <w:rsid w:val="00560605"/>
    <w:rsid w:val="00572C8A"/>
    <w:rsid w:val="00576EB7"/>
    <w:rsid w:val="0058507D"/>
    <w:rsid w:val="005862DA"/>
    <w:rsid w:val="005B06F6"/>
    <w:rsid w:val="005D3590"/>
    <w:rsid w:val="005E4BDB"/>
    <w:rsid w:val="005E6064"/>
    <w:rsid w:val="005F15F3"/>
    <w:rsid w:val="005F5C2E"/>
    <w:rsid w:val="006000E0"/>
    <w:rsid w:val="00614945"/>
    <w:rsid w:val="00625DD2"/>
    <w:rsid w:val="006367DF"/>
    <w:rsid w:val="0063767A"/>
    <w:rsid w:val="00641421"/>
    <w:rsid w:val="00642CFF"/>
    <w:rsid w:val="0064398E"/>
    <w:rsid w:val="00644AE9"/>
    <w:rsid w:val="00645E62"/>
    <w:rsid w:val="00652A02"/>
    <w:rsid w:val="006550D7"/>
    <w:rsid w:val="006705F4"/>
    <w:rsid w:val="006743B0"/>
    <w:rsid w:val="0068531E"/>
    <w:rsid w:val="006A1745"/>
    <w:rsid w:val="006A5D87"/>
    <w:rsid w:val="006B31F4"/>
    <w:rsid w:val="006B544B"/>
    <w:rsid w:val="006C0171"/>
    <w:rsid w:val="006C2508"/>
    <w:rsid w:val="006C523A"/>
    <w:rsid w:val="006D74A4"/>
    <w:rsid w:val="006F15E3"/>
    <w:rsid w:val="006F78CF"/>
    <w:rsid w:val="00702321"/>
    <w:rsid w:val="0070592C"/>
    <w:rsid w:val="007124A4"/>
    <w:rsid w:val="00715D2B"/>
    <w:rsid w:val="007204D6"/>
    <w:rsid w:val="007209AA"/>
    <w:rsid w:val="00736F7E"/>
    <w:rsid w:val="007579BA"/>
    <w:rsid w:val="007651D9"/>
    <w:rsid w:val="00770D83"/>
    <w:rsid w:val="00783599"/>
    <w:rsid w:val="00786088"/>
    <w:rsid w:val="0079311A"/>
    <w:rsid w:val="00796394"/>
    <w:rsid w:val="00797832"/>
    <w:rsid w:val="007A3984"/>
    <w:rsid w:val="007A3ECE"/>
    <w:rsid w:val="007A72C8"/>
    <w:rsid w:val="007B01E2"/>
    <w:rsid w:val="007B1040"/>
    <w:rsid w:val="007B4792"/>
    <w:rsid w:val="007C378F"/>
    <w:rsid w:val="007D32C7"/>
    <w:rsid w:val="007F19EF"/>
    <w:rsid w:val="007F1ECA"/>
    <w:rsid w:val="00802AB7"/>
    <w:rsid w:val="008052FD"/>
    <w:rsid w:val="0080552B"/>
    <w:rsid w:val="00813CC1"/>
    <w:rsid w:val="0081780D"/>
    <w:rsid w:val="00822BE1"/>
    <w:rsid w:val="0082504C"/>
    <w:rsid w:val="00832B19"/>
    <w:rsid w:val="00834AB3"/>
    <w:rsid w:val="00834F6C"/>
    <w:rsid w:val="0083692C"/>
    <w:rsid w:val="00850EBE"/>
    <w:rsid w:val="0085125D"/>
    <w:rsid w:val="00851F40"/>
    <w:rsid w:val="008649A9"/>
    <w:rsid w:val="0089488B"/>
    <w:rsid w:val="008950B5"/>
    <w:rsid w:val="008955C6"/>
    <w:rsid w:val="00895D9D"/>
    <w:rsid w:val="008A476E"/>
    <w:rsid w:val="008A76A8"/>
    <w:rsid w:val="008B5A0A"/>
    <w:rsid w:val="008B7744"/>
    <w:rsid w:val="008D7B9D"/>
    <w:rsid w:val="008E4F55"/>
    <w:rsid w:val="008F0257"/>
    <w:rsid w:val="008F0BCF"/>
    <w:rsid w:val="00903824"/>
    <w:rsid w:val="0091506F"/>
    <w:rsid w:val="0091764E"/>
    <w:rsid w:val="009220C1"/>
    <w:rsid w:val="009240C8"/>
    <w:rsid w:val="00931F23"/>
    <w:rsid w:val="00932E0A"/>
    <w:rsid w:val="009378B5"/>
    <w:rsid w:val="00960907"/>
    <w:rsid w:val="00984409"/>
    <w:rsid w:val="00990ACA"/>
    <w:rsid w:val="009A3CA7"/>
    <w:rsid w:val="009A7853"/>
    <w:rsid w:val="009C1392"/>
    <w:rsid w:val="009C3695"/>
    <w:rsid w:val="009C5D7F"/>
    <w:rsid w:val="009C7EB2"/>
    <w:rsid w:val="009D7EE5"/>
    <w:rsid w:val="009E642F"/>
    <w:rsid w:val="009F5546"/>
    <w:rsid w:val="00A0266E"/>
    <w:rsid w:val="00A1161C"/>
    <w:rsid w:val="00A11C5E"/>
    <w:rsid w:val="00A1363A"/>
    <w:rsid w:val="00A168A5"/>
    <w:rsid w:val="00A34340"/>
    <w:rsid w:val="00A34929"/>
    <w:rsid w:val="00A47737"/>
    <w:rsid w:val="00A50156"/>
    <w:rsid w:val="00A528F4"/>
    <w:rsid w:val="00A7016F"/>
    <w:rsid w:val="00A77EDA"/>
    <w:rsid w:val="00A8167A"/>
    <w:rsid w:val="00A819FB"/>
    <w:rsid w:val="00A86EA0"/>
    <w:rsid w:val="00A87D32"/>
    <w:rsid w:val="00AA4AEF"/>
    <w:rsid w:val="00AA55EE"/>
    <w:rsid w:val="00AA5A96"/>
    <w:rsid w:val="00AA78DE"/>
    <w:rsid w:val="00AB3E34"/>
    <w:rsid w:val="00AB59AF"/>
    <w:rsid w:val="00AC1698"/>
    <w:rsid w:val="00AC7FEF"/>
    <w:rsid w:val="00AE49FF"/>
    <w:rsid w:val="00AE4D58"/>
    <w:rsid w:val="00AE768C"/>
    <w:rsid w:val="00AF11A2"/>
    <w:rsid w:val="00B16651"/>
    <w:rsid w:val="00B26F05"/>
    <w:rsid w:val="00B27553"/>
    <w:rsid w:val="00B3276D"/>
    <w:rsid w:val="00B351FA"/>
    <w:rsid w:val="00B40B61"/>
    <w:rsid w:val="00B41475"/>
    <w:rsid w:val="00B41C8D"/>
    <w:rsid w:val="00B43C8F"/>
    <w:rsid w:val="00B46010"/>
    <w:rsid w:val="00B4643D"/>
    <w:rsid w:val="00B472DE"/>
    <w:rsid w:val="00B557F6"/>
    <w:rsid w:val="00B65B8D"/>
    <w:rsid w:val="00B96764"/>
    <w:rsid w:val="00B97D13"/>
    <w:rsid w:val="00BA3818"/>
    <w:rsid w:val="00BA765C"/>
    <w:rsid w:val="00BA7BE4"/>
    <w:rsid w:val="00BB3C62"/>
    <w:rsid w:val="00BD1C5C"/>
    <w:rsid w:val="00BD1DF8"/>
    <w:rsid w:val="00BD1EFC"/>
    <w:rsid w:val="00BD26B4"/>
    <w:rsid w:val="00BD37AB"/>
    <w:rsid w:val="00C02923"/>
    <w:rsid w:val="00C11191"/>
    <w:rsid w:val="00C1545F"/>
    <w:rsid w:val="00C22333"/>
    <w:rsid w:val="00C22396"/>
    <w:rsid w:val="00C232B7"/>
    <w:rsid w:val="00C26C6A"/>
    <w:rsid w:val="00C4163B"/>
    <w:rsid w:val="00C53817"/>
    <w:rsid w:val="00C55425"/>
    <w:rsid w:val="00C7003A"/>
    <w:rsid w:val="00C8252A"/>
    <w:rsid w:val="00C84002"/>
    <w:rsid w:val="00C95D1C"/>
    <w:rsid w:val="00C9740D"/>
    <w:rsid w:val="00CA31F8"/>
    <w:rsid w:val="00CA5831"/>
    <w:rsid w:val="00CA7E8E"/>
    <w:rsid w:val="00CB16DE"/>
    <w:rsid w:val="00CB72F6"/>
    <w:rsid w:val="00CC3CA7"/>
    <w:rsid w:val="00CD1CB6"/>
    <w:rsid w:val="00CD280A"/>
    <w:rsid w:val="00CD2A47"/>
    <w:rsid w:val="00CD3583"/>
    <w:rsid w:val="00CD4550"/>
    <w:rsid w:val="00CE0935"/>
    <w:rsid w:val="00CE3129"/>
    <w:rsid w:val="00CE399A"/>
    <w:rsid w:val="00CE44F9"/>
    <w:rsid w:val="00CF2D85"/>
    <w:rsid w:val="00D0162B"/>
    <w:rsid w:val="00D05080"/>
    <w:rsid w:val="00D17C60"/>
    <w:rsid w:val="00D201EC"/>
    <w:rsid w:val="00D24844"/>
    <w:rsid w:val="00D52537"/>
    <w:rsid w:val="00D631B4"/>
    <w:rsid w:val="00D7245C"/>
    <w:rsid w:val="00D73F1C"/>
    <w:rsid w:val="00D83F9A"/>
    <w:rsid w:val="00D90D56"/>
    <w:rsid w:val="00D91780"/>
    <w:rsid w:val="00D92AAA"/>
    <w:rsid w:val="00D973B8"/>
    <w:rsid w:val="00DA279B"/>
    <w:rsid w:val="00DA2A6A"/>
    <w:rsid w:val="00DA6C0A"/>
    <w:rsid w:val="00DB18B6"/>
    <w:rsid w:val="00DC26FB"/>
    <w:rsid w:val="00DC57B3"/>
    <w:rsid w:val="00DC6605"/>
    <w:rsid w:val="00DD2794"/>
    <w:rsid w:val="00DF6DE0"/>
    <w:rsid w:val="00E043E0"/>
    <w:rsid w:val="00E047FF"/>
    <w:rsid w:val="00E07ED4"/>
    <w:rsid w:val="00E12308"/>
    <w:rsid w:val="00E128C4"/>
    <w:rsid w:val="00E1477E"/>
    <w:rsid w:val="00E21CD4"/>
    <w:rsid w:val="00E3450D"/>
    <w:rsid w:val="00E35BE3"/>
    <w:rsid w:val="00E37DCD"/>
    <w:rsid w:val="00E5303C"/>
    <w:rsid w:val="00E6157D"/>
    <w:rsid w:val="00E83B8C"/>
    <w:rsid w:val="00E87C2D"/>
    <w:rsid w:val="00E92645"/>
    <w:rsid w:val="00E92801"/>
    <w:rsid w:val="00E95C5E"/>
    <w:rsid w:val="00EA478B"/>
    <w:rsid w:val="00EA6E56"/>
    <w:rsid w:val="00EA7680"/>
    <w:rsid w:val="00EA7745"/>
    <w:rsid w:val="00EB0C77"/>
    <w:rsid w:val="00EB3320"/>
    <w:rsid w:val="00EB616E"/>
    <w:rsid w:val="00EC43F0"/>
    <w:rsid w:val="00EC7F9D"/>
    <w:rsid w:val="00ED1463"/>
    <w:rsid w:val="00EE27D7"/>
    <w:rsid w:val="00EF119D"/>
    <w:rsid w:val="00EF3B59"/>
    <w:rsid w:val="00F1351E"/>
    <w:rsid w:val="00F212D4"/>
    <w:rsid w:val="00F2373D"/>
    <w:rsid w:val="00F25E02"/>
    <w:rsid w:val="00F26815"/>
    <w:rsid w:val="00F320B4"/>
    <w:rsid w:val="00F32C14"/>
    <w:rsid w:val="00F3586C"/>
    <w:rsid w:val="00F35A1E"/>
    <w:rsid w:val="00F37FFA"/>
    <w:rsid w:val="00F46872"/>
    <w:rsid w:val="00F5062F"/>
    <w:rsid w:val="00F54392"/>
    <w:rsid w:val="00F649E6"/>
    <w:rsid w:val="00F6740A"/>
    <w:rsid w:val="00F76A93"/>
    <w:rsid w:val="00F80B46"/>
    <w:rsid w:val="00F81EA3"/>
    <w:rsid w:val="00F85AE9"/>
    <w:rsid w:val="00F91182"/>
    <w:rsid w:val="00FA40E0"/>
    <w:rsid w:val="00FA55EB"/>
    <w:rsid w:val="00FA5706"/>
    <w:rsid w:val="00FB1897"/>
    <w:rsid w:val="00FC1E04"/>
    <w:rsid w:val="00FC3013"/>
    <w:rsid w:val="00FC4BC6"/>
    <w:rsid w:val="00FE24BD"/>
    <w:rsid w:val="00FE2F5D"/>
    <w:rsid w:val="00FE4D0C"/>
    <w:rsid w:val="00FF0D86"/>
    <w:rsid w:val="00FF371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76B62-D464-453F-BABA-03F61F41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F5D"/>
    <w:rPr>
      <w:rFonts w:ascii="Times New Roman" w:eastAsia="Times New Roman" w:hAnsi="Times New Roman"/>
      <w:sz w:val="24"/>
      <w:szCs w:val="24"/>
      <w:lang w:val="es-ES" w:eastAsia="es-ES"/>
    </w:rPr>
  </w:style>
  <w:style w:type="paragraph" w:styleId="Ttulo2">
    <w:name w:val="heading 2"/>
    <w:basedOn w:val="Normal"/>
    <w:link w:val="Ttulo2Car"/>
    <w:uiPriority w:val="9"/>
    <w:qFormat/>
    <w:rsid w:val="00407351"/>
    <w:pPr>
      <w:spacing w:before="100" w:beforeAutospacing="1" w:after="100" w:afterAutospacing="1"/>
      <w:outlineLvl w:val="1"/>
    </w:pPr>
    <w:rPr>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085A27"/>
    <w:pPr>
      <w:tabs>
        <w:tab w:val="center" w:pos="4419"/>
        <w:tab w:val="right" w:pos="8838"/>
      </w:tabs>
    </w:pPr>
  </w:style>
  <w:style w:type="character" w:customStyle="1" w:styleId="EncabezadoCar">
    <w:name w:val="Encabezado Car"/>
    <w:basedOn w:val="Fuentedeprrafopredeter"/>
    <w:link w:val="Encabezado"/>
    <w:uiPriority w:val="99"/>
    <w:qFormat/>
    <w:rsid w:val="00085A27"/>
  </w:style>
  <w:style w:type="paragraph" w:styleId="Piedepgina">
    <w:name w:val="footer"/>
    <w:basedOn w:val="Normal"/>
    <w:link w:val="PiedepginaCar"/>
    <w:uiPriority w:val="99"/>
    <w:unhideWhenUsed/>
    <w:rsid w:val="00085A27"/>
    <w:pPr>
      <w:tabs>
        <w:tab w:val="center" w:pos="4419"/>
        <w:tab w:val="right" w:pos="8838"/>
      </w:tabs>
    </w:pPr>
  </w:style>
  <w:style w:type="character" w:customStyle="1" w:styleId="PiedepginaCar">
    <w:name w:val="Pie de página Car"/>
    <w:basedOn w:val="Fuentedeprrafopredeter"/>
    <w:link w:val="Piedepgina"/>
    <w:uiPriority w:val="99"/>
    <w:rsid w:val="00085A27"/>
  </w:style>
  <w:style w:type="paragraph" w:styleId="Textodeglobo">
    <w:name w:val="Balloon Text"/>
    <w:basedOn w:val="Normal"/>
    <w:link w:val="TextodegloboCar"/>
    <w:uiPriority w:val="99"/>
    <w:semiHidden/>
    <w:unhideWhenUsed/>
    <w:rsid w:val="00085A27"/>
    <w:rPr>
      <w:rFonts w:ascii="Tahoma" w:hAnsi="Tahoma" w:cs="Tahoma"/>
      <w:sz w:val="16"/>
      <w:szCs w:val="16"/>
    </w:rPr>
  </w:style>
  <w:style w:type="character" w:customStyle="1" w:styleId="TextodegloboCar">
    <w:name w:val="Texto de globo Car"/>
    <w:link w:val="Textodeglobo"/>
    <w:uiPriority w:val="99"/>
    <w:semiHidden/>
    <w:rsid w:val="00085A27"/>
    <w:rPr>
      <w:rFonts w:ascii="Tahoma" w:hAnsi="Tahoma" w:cs="Tahoma"/>
      <w:sz w:val="16"/>
      <w:szCs w:val="16"/>
    </w:rPr>
  </w:style>
  <w:style w:type="table" w:styleId="Tablaconcuadrcula">
    <w:name w:val="Table Grid"/>
    <w:basedOn w:val="Tablanormal"/>
    <w:uiPriority w:val="39"/>
    <w:qFormat/>
    <w:rsid w:val="0070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E37DCD"/>
    <w:rPr>
      <w:color w:val="0000FF"/>
      <w:u w:val="single"/>
    </w:rPr>
  </w:style>
  <w:style w:type="paragraph" w:styleId="Prrafodelista">
    <w:name w:val="List Paragraph"/>
    <w:basedOn w:val="Normal"/>
    <w:uiPriority w:val="34"/>
    <w:qFormat/>
    <w:rsid w:val="00CF2D85"/>
    <w:pPr>
      <w:ind w:left="720"/>
      <w:contextualSpacing/>
    </w:pPr>
  </w:style>
  <w:style w:type="paragraph" w:styleId="NormalWeb">
    <w:name w:val="Normal (Web)"/>
    <w:basedOn w:val="Normal"/>
    <w:uiPriority w:val="99"/>
    <w:semiHidden/>
    <w:unhideWhenUsed/>
    <w:rsid w:val="005F15F3"/>
    <w:pPr>
      <w:spacing w:before="100" w:beforeAutospacing="1" w:after="100" w:afterAutospacing="1"/>
    </w:pPr>
    <w:rPr>
      <w:lang w:val="es-CO" w:eastAsia="es-CO"/>
    </w:rPr>
  </w:style>
  <w:style w:type="paragraph" w:styleId="Textosinformato">
    <w:name w:val="Plain Text"/>
    <w:basedOn w:val="Normal"/>
    <w:link w:val="TextosinformatoCar"/>
    <w:rsid w:val="00F5062F"/>
    <w:rPr>
      <w:rFonts w:ascii="Courier New" w:hAnsi="Courier New"/>
      <w:sz w:val="20"/>
      <w:szCs w:val="20"/>
    </w:rPr>
  </w:style>
  <w:style w:type="character" w:customStyle="1" w:styleId="TextosinformatoCar">
    <w:name w:val="Texto sin formato Car"/>
    <w:link w:val="Textosinformato"/>
    <w:rsid w:val="00F5062F"/>
    <w:rPr>
      <w:rFonts w:ascii="Courier New" w:eastAsia="Times New Roman" w:hAnsi="Courier New"/>
      <w:lang w:val="es-ES" w:eastAsia="es-ES"/>
    </w:rPr>
  </w:style>
  <w:style w:type="character" w:customStyle="1" w:styleId="apple-converted-space">
    <w:name w:val="apple-converted-space"/>
    <w:basedOn w:val="Fuentedeprrafopredeter"/>
    <w:rsid w:val="00C84002"/>
  </w:style>
  <w:style w:type="character" w:styleId="Textoennegrita">
    <w:name w:val="Strong"/>
    <w:uiPriority w:val="22"/>
    <w:qFormat/>
    <w:rsid w:val="00C84002"/>
    <w:rPr>
      <w:b/>
      <w:bCs/>
    </w:rPr>
  </w:style>
  <w:style w:type="character" w:customStyle="1" w:styleId="s1">
    <w:name w:val="s1"/>
    <w:basedOn w:val="Fuentedeprrafopredeter"/>
    <w:rsid w:val="00462958"/>
  </w:style>
  <w:style w:type="character" w:customStyle="1" w:styleId="Ttulo2Car">
    <w:name w:val="Título 2 Car"/>
    <w:link w:val="Ttulo2"/>
    <w:uiPriority w:val="9"/>
    <w:rsid w:val="00407351"/>
    <w:rPr>
      <w:rFonts w:ascii="Times New Roman" w:eastAsia="Times New Roman" w:hAnsi="Times New Roman"/>
      <w:b/>
      <w:bCs/>
      <w:sz w:val="36"/>
      <w:szCs w:val="36"/>
    </w:rPr>
  </w:style>
  <w:style w:type="table" w:customStyle="1" w:styleId="Tablaconcuadrcula1">
    <w:name w:val="Tabla con cuadrícula1"/>
    <w:basedOn w:val="Tablanormal"/>
    <w:next w:val="Tablaconcuadrcula"/>
    <w:uiPriority w:val="59"/>
    <w:rsid w:val="00535A4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olumnas3">
    <w:name w:val="Table Columns 3"/>
    <w:basedOn w:val="Tablanormal"/>
    <w:semiHidden/>
    <w:unhideWhenUsed/>
    <w:rsid w:val="00E92645"/>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tl8wme">
    <w:name w:val="tl8wme"/>
    <w:rsid w:val="00C55425"/>
  </w:style>
  <w:style w:type="table" w:customStyle="1" w:styleId="Tablaconcuadrcula2">
    <w:name w:val="Tabla con cuadrícula2"/>
    <w:basedOn w:val="Tablanormal"/>
    <w:next w:val="Tablaconcuadrcula"/>
    <w:uiPriority w:val="39"/>
    <w:qFormat/>
    <w:rsid w:val="00513A94"/>
    <w:pPr>
      <w:spacing w:after="200" w:line="276" w:lineRule="auto"/>
    </w:pPr>
    <w:rPr>
      <w:rFonts w:ascii="Times New Roman" w:eastAsia="Times New Roman"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F15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qFormat/>
    <w:rsid w:val="00783599"/>
    <w:pPr>
      <w:spacing w:after="200" w:line="276" w:lineRule="auto"/>
    </w:pPr>
    <w:rPr>
      <w:rFonts w:ascii="Times New Roman" w:eastAsia="Times New Roman"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qFormat/>
    <w:rsid w:val="001815F2"/>
    <w:pPr>
      <w:spacing w:after="200" w:line="276" w:lineRule="auto"/>
    </w:pPr>
    <w:rPr>
      <w:rFonts w:ascii="Times New Roman" w:eastAsia="Times New Roman"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qFormat/>
    <w:rsid w:val="00DC57B3"/>
    <w:pPr>
      <w:spacing w:after="200" w:line="276" w:lineRule="auto"/>
    </w:pPr>
    <w:rPr>
      <w:rFonts w:ascii="Times New Roman" w:eastAsia="Times New Roman"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268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1488">
      <w:bodyDiv w:val="1"/>
      <w:marLeft w:val="0"/>
      <w:marRight w:val="0"/>
      <w:marTop w:val="0"/>
      <w:marBottom w:val="0"/>
      <w:divBdr>
        <w:top w:val="none" w:sz="0" w:space="0" w:color="auto"/>
        <w:left w:val="none" w:sz="0" w:space="0" w:color="auto"/>
        <w:bottom w:val="none" w:sz="0" w:space="0" w:color="auto"/>
        <w:right w:val="none" w:sz="0" w:space="0" w:color="auto"/>
      </w:divBdr>
      <w:divsChild>
        <w:div w:id="1043941835">
          <w:marLeft w:val="0"/>
          <w:marRight w:val="0"/>
          <w:marTop w:val="0"/>
          <w:marBottom w:val="0"/>
          <w:divBdr>
            <w:top w:val="none" w:sz="0" w:space="0" w:color="auto"/>
            <w:left w:val="none" w:sz="0" w:space="0" w:color="auto"/>
            <w:bottom w:val="none" w:sz="0" w:space="0" w:color="auto"/>
            <w:right w:val="none" w:sz="0" w:space="0" w:color="auto"/>
          </w:divBdr>
          <w:divsChild>
            <w:div w:id="149294279">
              <w:marLeft w:val="0"/>
              <w:marRight w:val="0"/>
              <w:marTop w:val="0"/>
              <w:marBottom w:val="0"/>
              <w:divBdr>
                <w:top w:val="none" w:sz="0" w:space="0" w:color="auto"/>
                <w:left w:val="none" w:sz="0" w:space="0" w:color="auto"/>
                <w:bottom w:val="none" w:sz="0" w:space="0" w:color="auto"/>
                <w:right w:val="none" w:sz="0" w:space="0" w:color="auto"/>
              </w:divBdr>
              <w:divsChild>
                <w:div w:id="1013219077">
                  <w:marLeft w:val="0"/>
                  <w:marRight w:val="0"/>
                  <w:marTop w:val="0"/>
                  <w:marBottom w:val="0"/>
                  <w:divBdr>
                    <w:top w:val="none" w:sz="0" w:space="0" w:color="auto"/>
                    <w:left w:val="none" w:sz="0" w:space="0" w:color="auto"/>
                    <w:bottom w:val="none" w:sz="0" w:space="0" w:color="auto"/>
                    <w:right w:val="none" w:sz="0" w:space="0" w:color="auto"/>
                  </w:divBdr>
                  <w:divsChild>
                    <w:div w:id="1443767660">
                      <w:marLeft w:val="0"/>
                      <w:marRight w:val="0"/>
                      <w:marTop w:val="0"/>
                      <w:marBottom w:val="0"/>
                      <w:divBdr>
                        <w:top w:val="none" w:sz="0" w:space="0" w:color="auto"/>
                        <w:left w:val="none" w:sz="0" w:space="0" w:color="auto"/>
                        <w:bottom w:val="none" w:sz="0" w:space="0" w:color="auto"/>
                        <w:right w:val="none" w:sz="0" w:space="0" w:color="auto"/>
                      </w:divBdr>
                      <w:divsChild>
                        <w:div w:id="1455517466">
                          <w:marLeft w:val="0"/>
                          <w:marRight w:val="0"/>
                          <w:marTop w:val="0"/>
                          <w:marBottom w:val="0"/>
                          <w:divBdr>
                            <w:top w:val="none" w:sz="0" w:space="0" w:color="auto"/>
                            <w:left w:val="none" w:sz="0" w:space="0" w:color="auto"/>
                            <w:bottom w:val="none" w:sz="0" w:space="0" w:color="auto"/>
                            <w:right w:val="none" w:sz="0" w:space="0" w:color="auto"/>
                          </w:divBdr>
                          <w:divsChild>
                            <w:div w:id="180749771">
                              <w:marLeft w:val="0"/>
                              <w:marRight w:val="0"/>
                              <w:marTop w:val="0"/>
                              <w:marBottom w:val="0"/>
                              <w:divBdr>
                                <w:top w:val="none" w:sz="0" w:space="0" w:color="auto"/>
                                <w:left w:val="none" w:sz="0" w:space="0" w:color="auto"/>
                                <w:bottom w:val="none" w:sz="0" w:space="0" w:color="auto"/>
                                <w:right w:val="none" w:sz="0" w:space="0" w:color="auto"/>
                              </w:divBdr>
                              <w:divsChild>
                                <w:div w:id="146821216">
                                  <w:marLeft w:val="0"/>
                                  <w:marRight w:val="0"/>
                                  <w:marTop w:val="0"/>
                                  <w:marBottom w:val="0"/>
                                  <w:divBdr>
                                    <w:top w:val="none" w:sz="0" w:space="0" w:color="auto"/>
                                    <w:left w:val="none" w:sz="0" w:space="0" w:color="auto"/>
                                    <w:bottom w:val="none" w:sz="0" w:space="0" w:color="auto"/>
                                    <w:right w:val="none" w:sz="0" w:space="0" w:color="auto"/>
                                  </w:divBdr>
                                  <w:divsChild>
                                    <w:div w:id="250118113">
                                      <w:marLeft w:val="0"/>
                                      <w:marRight w:val="0"/>
                                      <w:marTop w:val="0"/>
                                      <w:marBottom w:val="0"/>
                                      <w:divBdr>
                                        <w:top w:val="none" w:sz="0" w:space="0" w:color="auto"/>
                                        <w:left w:val="none" w:sz="0" w:space="0" w:color="auto"/>
                                        <w:bottom w:val="none" w:sz="0" w:space="0" w:color="auto"/>
                                        <w:right w:val="none" w:sz="0" w:space="0" w:color="auto"/>
                                      </w:divBdr>
                                      <w:divsChild>
                                        <w:div w:id="402023965">
                                          <w:marLeft w:val="0"/>
                                          <w:marRight w:val="0"/>
                                          <w:marTop w:val="0"/>
                                          <w:marBottom w:val="0"/>
                                          <w:divBdr>
                                            <w:top w:val="none" w:sz="0" w:space="0" w:color="auto"/>
                                            <w:left w:val="none" w:sz="0" w:space="0" w:color="auto"/>
                                            <w:bottom w:val="none" w:sz="0" w:space="0" w:color="auto"/>
                                            <w:right w:val="none" w:sz="0" w:space="0" w:color="auto"/>
                                          </w:divBdr>
                                          <w:divsChild>
                                            <w:div w:id="665593299">
                                              <w:marLeft w:val="0"/>
                                              <w:marRight w:val="0"/>
                                              <w:marTop w:val="0"/>
                                              <w:marBottom w:val="0"/>
                                              <w:divBdr>
                                                <w:top w:val="none" w:sz="0" w:space="0" w:color="auto"/>
                                                <w:left w:val="none" w:sz="0" w:space="0" w:color="auto"/>
                                                <w:bottom w:val="none" w:sz="0" w:space="0" w:color="auto"/>
                                                <w:right w:val="none" w:sz="0" w:space="0" w:color="auto"/>
                                              </w:divBdr>
                                              <w:divsChild>
                                                <w:div w:id="196427288">
                                                  <w:marLeft w:val="0"/>
                                                  <w:marRight w:val="0"/>
                                                  <w:marTop w:val="0"/>
                                                  <w:marBottom w:val="0"/>
                                                  <w:divBdr>
                                                    <w:top w:val="none" w:sz="0" w:space="0" w:color="auto"/>
                                                    <w:left w:val="none" w:sz="0" w:space="0" w:color="auto"/>
                                                    <w:bottom w:val="none" w:sz="0" w:space="0" w:color="auto"/>
                                                    <w:right w:val="none" w:sz="0" w:space="0" w:color="auto"/>
                                                  </w:divBdr>
                                                  <w:divsChild>
                                                    <w:div w:id="51931552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801508156">
                                  <w:marLeft w:val="0"/>
                                  <w:marRight w:val="0"/>
                                  <w:marTop w:val="0"/>
                                  <w:marBottom w:val="0"/>
                                  <w:divBdr>
                                    <w:top w:val="none" w:sz="0" w:space="0" w:color="auto"/>
                                    <w:left w:val="none" w:sz="0" w:space="0" w:color="auto"/>
                                    <w:bottom w:val="none" w:sz="0" w:space="0" w:color="auto"/>
                                    <w:right w:val="none" w:sz="0" w:space="0" w:color="auto"/>
                                  </w:divBdr>
                                  <w:divsChild>
                                    <w:div w:id="1962304817">
                                      <w:marLeft w:val="0"/>
                                      <w:marRight w:val="0"/>
                                      <w:marTop w:val="0"/>
                                      <w:marBottom w:val="0"/>
                                      <w:divBdr>
                                        <w:top w:val="none" w:sz="0" w:space="0" w:color="auto"/>
                                        <w:left w:val="none" w:sz="0" w:space="0" w:color="auto"/>
                                        <w:bottom w:val="none" w:sz="0" w:space="0" w:color="auto"/>
                                        <w:right w:val="none" w:sz="0" w:space="0" w:color="auto"/>
                                      </w:divBdr>
                                      <w:divsChild>
                                        <w:div w:id="131563388">
                                          <w:marLeft w:val="0"/>
                                          <w:marRight w:val="0"/>
                                          <w:marTop w:val="0"/>
                                          <w:marBottom w:val="0"/>
                                          <w:divBdr>
                                            <w:top w:val="none" w:sz="0" w:space="0" w:color="auto"/>
                                            <w:left w:val="none" w:sz="0" w:space="0" w:color="auto"/>
                                            <w:bottom w:val="none" w:sz="0" w:space="0" w:color="auto"/>
                                            <w:right w:val="none" w:sz="0" w:space="0" w:color="auto"/>
                                          </w:divBdr>
                                          <w:divsChild>
                                            <w:div w:id="1624649805">
                                              <w:marLeft w:val="0"/>
                                              <w:marRight w:val="0"/>
                                              <w:marTop w:val="0"/>
                                              <w:marBottom w:val="0"/>
                                              <w:divBdr>
                                                <w:top w:val="none" w:sz="0" w:space="0" w:color="auto"/>
                                                <w:left w:val="none" w:sz="0" w:space="0" w:color="auto"/>
                                                <w:bottom w:val="none" w:sz="0" w:space="0" w:color="auto"/>
                                                <w:right w:val="none" w:sz="0" w:space="0" w:color="auto"/>
                                              </w:divBdr>
                                              <w:divsChild>
                                                <w:div w:id="1771387874">
                                                  <w:marLeft w:val="0"/>
                                                  <w:marRight w:val="0"/>
                                                  <w:marTop w:val="0"/>
                                                  <w:marBottom w:val="0"/>
                                                  <w:divBdr>
                                                    <w:top w:val="none" w:sz="0" w:space="0" w:color="auto"/>
                                                    <w:left w:val="none" w:sz="0" w:space="0" w:color="auto"/>
                                                    <w:bottom w:val="none" w:sz="0" w:space="0" w:color="auto"/>
                                                    <w:right w:val="none" w:sz="0" w:space="0" w:color="auto"/>
                                                  </w:divBdr>
                                                  <w:divsChild>
                                                    <w:div w:id="84767218">
                                                      <w:marLeft w:val="0"/>
                                                      <w:marRight w:val="0"/>
                                                      <w:marTop w:val="0"/>
                                                      <w:marBottom w:val="0"/>
                                                      <w:divBdr>
                                                        <w:top w:val="none" w:sz="0" w:space="0" w:color="auto"/>
                                                        <w:left w:val="none" w:sz="0" w:space="0" w:color="auto"/>
                                                        <w:bottom w:val="none" w:sz="0" w:space="0" w:color="auto"/>
                                                        <w:right w:val="none" w:sz="0" w:space="0" w:color="auto"/>
                                                      </w:divBdr>
                                                      <w:divsChild>
                                                        <w:div w:id="11017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7874">
                                              <w:marLeft w:val="60"/>
                                              <w:marRight w:val="0"/>
                                              <w:marTop w:val="0"/>
                                              <w:marBottom w:val="0"/>
                                              <w:divBdr>
                                                <w:top w:val="none" w:sz="0" w:space="0" w:color="auto"/>
                                                <w:left w:val="none" w:sz="0" w:space="0" w:color="auto"/>
                                                <w:bottom w:val="none" w:sz="0" w:space="0" w:color="auto"/>
                                                <w:right w:val="none" w:sz="0" w:space="0" w:color="auto"/>
                                              </w:divBdr>
                                              <w:divsChild>
                                                <w:div w:id="464814005">
                                                  <w:marLeft w:val="0"/>
                                                  <w:marRight w:val="0"/>
                                                  <w:marTop w:val="0"/>
                                                  <w:marBottom w:val="0"/>
                                                  <w:divBdr>
                                                    <w:top w:val="none" w:sz="0" w:space="0" w:color="auto"/>
                                                    <w:left w:val="none" w:sz="0" w:space="0" w:color="auto"/>
                                                    <w:bottom w:val="none" w:sz="0" w:space="0" w:color="auto"/>
                                                    <w:right w:val="none" w:sz="0" w:space="0" w:color="auto"/>
                                                  </w:divBdr>
                                                  <w:divsChild>
                                                    <w:div w:id="897979918">
                                                      <w:marLeft w:val="135"/>
                                                      <w:marRight w:val="135"/>
                                                      <w:marTop w:val="0"/>
                                                      <w:marBottom w:val="90"/>
                                                      <w:divBdr>
                                                        <w:top w:val="none" w:sz="0" w:space="0" w:color="auto"/>
                                                        <w:left w:val="none" w:sz="0" w:space="0" w:color="auto"/>
                                                        <w:bottom w:val="none" w:sz="0" w:space="0" w:color="auto"/>
                                                        <w:right w:val="none" w:sz="0" w:space="0" w:color="auto"/>
                                                      </w:divBdr>
                                                    </w:div>
                                                    <w:div w:id="1181967939">
                                                      <w:marLeft w:val="135"/>
                                                      <w:marRight w:val="135"/>
                                                      <w:marTop w:val="0"/>
                                                      <w:marBottom w:val="90"/>
                                                      <w:divBdr>
                                                        <w:top w:val="none" w:sz="0" w:space="0" w:color="auto"/>
                                                        <w:left w:val="none" w:sz="0" w:space="0" w:color="auto"/>
                                                        <w:bottom w:val="none" w:sz="0" w:space="0" w:color="auto"/>
                                                        <w:right w:val="none" w:sz="0" w:space="0" w:color="auto"/>
                                                      </w:divBdr>
                                                    </w:div>
                                                    <w:div w:id="1362390999">
                                                      <w:marLeft w:val="135"/>
                                                      <w:marRight w:val="135"/>
                                                      <w:marTop w:val="0"/>
                                                      <w:marBottom w:val="90"/>
                                                      <w:divBdr>
                                                        <w:top w:val="none" w:sz="0" w:space="0" w:color="auto"/>
                                                        <w:left w:val="none" w:sz="0" w:space="0" w:color="auto"/>
                                                        <w:bottom w:val="none" w:sz="0" w:space="0" w:color="auto"/>
                                                        <w:right w:val="none" w:sz="0" w:space="0" w:color="auto"/>
                                                      </w:divBdr>
                                                    </w:div>
                                                    <w:div w:id="213308503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826894325">
                                  <w:marLeft w:val="0"/>
                                  <w:marRight w:val="0"/>
                                  <w:marTop w:val="0"/>
                                  <w:marBottom w:val="0"/>
                                  <w:divBdr>
                                    <w:top w:val="none" w:sz="0" w:space="0" w:color="auto"/>
                                    <w:left w:val="none" w:sz="0" w:space="0" w:color="auto"/>
                                    <w:bottom w:val="none" w:sz="0" w:space="0" w:color="auto"/>
                                    <w:right w:val="none" w:sz="0" w:space="0" w:color="auto"/>
                                  </w:divBdr>
                                  <w:divsChild>
                                    <w:div w:id="275526849">
                                      <w:marLeft w:val="0"/>
                                      <w:marRight w:val="0"/>
                                      <w:marTop w:val="0"/>
                                      <w:marBottom w:val="0"/>
                                      <w:divBdr>
                                        <w:top w:val="none" w:sz="0" w:space="0" w:color="auto"/>
                                        <w:left w:val="none" w:sz="0" w:space="0" w:color="auto"/>
                                        <w:bottom w:val="none" w:sz="0" w:space="0" w:color="auto"/>
                                        <w:right w:val="none" w:sz="0" w:space="0" w:color="auto"/>
                                      </w:divBdr>
                                      <w:divsChild>
                                        <w:div w:id="8725774">
                                          <w:marLeft w:val="0"/>
                                          <w:marRight w:val="0"/>
                                          <w:marTop w:val="0"/>
                                          <w:marBottom w:val="0"/>
                                          <w:divBdr>
                                            <w:top w:val="none" w:sz="0" w:space="0" w:color="auto"/>
                                            <w:left w:val="none" w:sz="0" w:space="0" w:color="auto"/>
                                            <w:bottom w:val="none" w:sz="0" w:space="0" w:color="auto"/>
                                            <w:right w:val="none" w:sz="0" w:space="0" w:color="auto"/>
                                          </w:divBdr>
                                          <w:divsChild>
                                            <w:div w:id="72433402">
                                              <w:marLeft w:val="0"/>
                                              <w:marRight w:val="0"/>
                                              <w:marTop w:val="0"/>
                                              <w:marBottom w:val="0"/>
                                              <w:divBdr>
                                                <w:top w:val="none" w:sz="0" w:space="0" w:color="auto"/>
                                                <w:left w:val="none" w:sz="0" w:space="0" w:color="auto"/>
                                                <w:bottom w:val="none" w:sz="0" w:space="0" w:color="auto"/>
                                                <w:right w:val="none" w:sz="0" w:space="0" w:color="auto"/>
                                              </w:divBdr>
                                              <w:divsChild>
                                                <w:div w:id="796340421">
                                                  <w:marLeft w:val="0"/>
                                                  <w:marRight w:val="0"/>
                                                  <w:marTop w:val="0"/>
                                                  <w:marBottom w:val="0"/>
                                                  <w:divBdr>
                                                    <w:top w:val="none" w:sz="0" w:space="0" w:color="auto"/>
                                                    <w:left w:val="none" w:sz="0" w:space="0" w:color="auto"/>
                                                    <w:bottom w:val="none" w:sz="0" w:space="0" w:color="auto"/>
                                                    <w:right w:val="none" w:sz="0" w:space="0" w:color="auto"/>
                                                  </w:divBdr>
                                                  <w:divsChild>
                                                    <w:div w:id="47652107">
                                                      <w:marLeft w:val="0"/>
                                                      <w:marRight w:val="0"/>
                                                      <w:marTop w:val="0"/>
                                                      <w:marBottom w:val="0"/>
                                                      <w:divBdr>
                                                        <w:top w:val="none" w:sz="0" w:space="0" w:color="auto"/>
                                                        <w:left w:val="none" w:sz="0" w:space="0" w:color="auto"/>
                                                        <w:bottom w:val="none" w:sz="0" w:space="0" w:color="auto"/>
                                                        <w:right w:val="none" w:sz="0" w:space="0" w:color="auto"/>
                                                      </w:divBdr>
                                                      <w:divsChild>
                                                        <w:div w:id="106171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4371">
                                              <w:marLeft w:val="60"/>
                                              <w:marRight w:val="0"/>
                                              <w:marTop w:val="0"/>
                                              <w:marBottom w:val="0"/>
                                              <w:divBdr>
                                                <w:top w:val="none" w:sz="0" w:space="0" w:color="auto"/>
                                                <w:left w:val="none" w:sz="0" w:space="0" w:color="auto"/>
                                                <w:bottom w:val="none" w:sz="0" w:space="0" w:color="auto"/>
                                                <w:right w:val="none" w:sz="0" w:space="0" w:color="auto"/>
                                              </w:divBdr>
                                              <w:divsChild>
                                                <w:div w:id="8142799">
                                                  <w:marLeft w:val="0"/>
                                                  <w:marRight w:val="0"/>
                                                  <w:marTop w:val="0"/>
                                                  <w:marBottom w:val="0"/>
                                                  <w:divBdr>
                                                    <w:top w:val="none" w:sz="0" w:space="0" w:color="auto"/>
                                                    <w:left w:val="none" w:sz="0" w:space="0" w:color="auto"/>
                                                    <w:bottom w:val="none" w:sz="0" w:space="0" w:color="auto"/>
                                                    <w:right w:val="none" w:sz="0" w:space="0" w:color="auto"/>
                                                  </w:divBdr>
                                                  <w:divsChild>
                                                    <w:div w:id="21366675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918945">
          <w:marLeft w:val="0"/>
          <w:marRight w:val="0"/>
          <w:marTop w:val="0"/>
          <w:marBottom w:val="0"/>
          <w:divBdr>
            <w:top w:val="none" w:sz="0" w:space="0" w:color="auto"/>
            <w:left w:val="none" w:sz="0" w:space="0" w:color="auto"/>
            <w:bottom w:val="none" w:sz="0" w:space="0" w:color="auto"/>
            <w:right w:val="none" w:sz="0" w:space="0" w:color="auto"/>
          </w:divBdr>
          <w:divsChild>
            <w:div w:id="239603191">
              <w:marLeft w:val="0"/>
              <w:marRight w:val="0"/>
              <w:marTop w:val="0"/>
              <w:marBottom w:val="0"/>
              <w:divBdr>
                <w:top w:val="none" w:sz="0" w:space="0" w:color="auto"/>
                <w:left w:val="none" w:sz="0" w:space="0" w:color="auto"/>
                <w:bottom w:val="none" w:sz="0" w:space="0" w:color="auto"/>
                <w:right w:val="none" w:sz="0" w:space="0" w:color="auto"/>
              </w:divBdr>
              <w:divsChild>
                <w:div w:id="922640424">
                  <w:marLeft w:val="0"/>
                  <w:marRight w:val="0"/>
                  <w:marTop w:val="0"/>
                  <w:marBottom w:val="0"/>
                  <w:divBdr>
                    <w:top w:val="none" w:sz="0" w:space="0" w:color="auto"/>
                    <w:left w:val="none" w:sz="0" w:space="0" w:color="auto"/>
                    <w:bottom w:val="none" w:sz="0" w:space="0" w:color="auto"/>
                    <w:right w:val="none" w:sz="0" w:space="0" w:color="auto"/>
                  </w:divBdr>
                  <w:divsChild>
                    <w:div w:id="1576473336">
                      <w:marLeft w:val="0"/>
                      <w:marRight w:val="0"/>
                      <w:marTop w:val="0"/>
                      <w:marBottom w:val="0"/>
                      <w:divBdr>
                        <w:top w:val="none" w:sz="0" w:space="0" w:color="auto"/>
                        <w:left w:val="none" w:sz="0" w:space="0" w:color="auto"/>
                        <w:bottom w:val="none" w:sz="0" w:space="0" w:color="auto"/>
                        <w:right w:val="none" w:sz="0" w:space="0" w:color="auto"/>
                      </w:divBdr>
                      <w:divsChild>
                        <w:div w:id="1650209758">
                          <w:marLeft w:val="0"/>
                          <w:marRight w:val="0"/>
                          <w:marTop w:val="0"/>
                          <w:marBottom w:val="0"/>
                          <w:divBdr>
                            <w:top w:val="none" w:sz="0" w:space="0" w:color="auto"/>
                            <w:left w:val="none" w:sz="0" w:space="0" w:color="auto"/>
                            <w:bottom w:val="single" w:sz="6" w:space="0" w:color="auto"/>
                            <w:right w:val="none" w:sz="0" w:space="0" w:color="auto"/>
                          </w:divBdr>
                          <w:divsChild>
                            <w:div w:id="737362087">
                              <w:marLeft w:val="0"/>
                              <w:marRight w:val="0"/>
                              <w:marTop w:val="0"/>
                              <w:marBottom w:val="0"/>
                              <w:divBdr>
                                <w:top w:val="none" w:sz="0" w:space="0" w:color="auto"/>
                                <w:left w:val="none" w:sz="0" w:space="0" w:color="auto"/>
                                <w:bottom w:val="none" w:sz="0" w:space="0" w:color="auto"/>
                                <w:right w:val="none" w:sz="0" w:space="0" w:color="auto"/>
                              </w:divBdr>
                              <w:divsChild>
                                <w:div w:id="480003345">
                                  <w:marLeft w:val="0"/>
                                  <w:marRight w:val="0"/>
                                  <w:marTop w:val="0"/>
                                  <w:marBottom w:val="0"/>
                                  <w:divBdr>
                                    <w:top w:val="none" w:sz="0" w:space="0" w:color="auto"/>
                                    <w:left w:val="none" w:sz="0" w:space="0" w:color="auto"/>
                                    <w:bottom w:val="none" w:sz="0" w:space="0" w:color="auto"/>
                                    <w:right w:val="none" w:sz="0" w:space="0" w:color="auto"/>
                                  </w:divBdr>
                                  <w:divsChild>
                                    <w:div w:id="261763116">
                                      <w:marLeft w:val="0"/>
                                      <w:marRight w:val="0"/>
                                      <w:marTop w:val="0"/>
                                      <w:marBottom w:val="0"/>
                                      <w:divBdr>
                                        <w:top w:val="none" w:sz="0" w:space="0" w:color="auto"/>
                                        <w:left w:val="none" w:sz="0" w:space="0" w:color="auto"/>
                                        <w:bottom w:val="none" w:sz="0" w:space="0" w:color="auto"/>
                                        <w:right w:val="none" w:sz="0" w:space="0" w:color="auto"/>
                                      </w:divBdr>
                                      <w:divsChild>
                                        <w:div w:id="770130772">
                                          <w:marLeft w:val="0"/>
                                          <w:marRight w:val="0"/>
                                          <w:marTop w:val="0"/>
                                          <w:marBottom w:val="0"/>
                                          <w:divBdr>
                                            <w:top w:val="none" w:sz="0" w:space="0" w:color="auto"/>
                                            <w:left w:val="none" w:sz="0" w:space="0" w:color="auto"/>
                                            <w:bottom w:val="none" w:sz="0" w:space="0" w:color="auto"/>
                                            <w:right w:val="none" w:sz="0" w:space="0" w:color="auto"/>
                                          </w:divBdr>
                                          <w:divsChild>
                                            <w:div w:id="593242990">
                                              <w:marLeft w:val="0"/>
                                              <w:marRight w:val="0"/>
                                              <w:marTop w:val="0"/>
                                              <w:marBottom w:val="0"/>
                                              <w:divBdr>
                                                <w:top w:val="none" w:sz="0" w:space="0" w:color="auto"/>
                                                <w:left w:val="none" w:sz="0" w:space="0" w:color="auto"/>
                                                <w:bottom w:val="none" w:sz="0" w:space="0" w:color="auto"/>
                                                <w:right w:val="none" w:sz="0" w:space="0" w:color="auto"/>
                                              </w:divBdr>
                                              <w:divsChild>
                                                <w:div w:id="17014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48800">
      <w:bodyDiv w:val="1"/>
      <w:marLeft w:val="0"/>
      <w:marRight w:val="0"/>
      <w:marTop w:val="0"/>
      <w:marBottom w:val="0"/>
      <w:divBdr>
        <w:top w:val="none" w:sz="0" w:space="0" w:color="auto"/>
        <w:left w:val="none" w:sz="0" w:space="0" w:color="auto"/>
        <w:bottom w:val="none" w:sz="0" w:space="0" w:color="auto"/>
        <w:right w:val="none" w:sz="0" w:space="0" w:color="auto"/>
      </w:divBdr>
    </w:div>
    <w:div w:id="215095538">
      <w:bodyDiv w:val="1"/>
      <w:marLeft w:val="0"/>
      <w:marRight w:val="0"/>
      <w:marTop w:val="0"/>
      <w:marBottom w:val="0"/>
      <w:divBdr>
        <w:top w:val="none" w:sz="0" w:space="0" w:color="auto"/>
        <w:left w:val="none" w:sz="0" w:space="0" w:color="auto"/>
        <w:bottom w:val="none" w:sz="0" w:space="0" w:color="auto"/>
        <w:right w:val="none" w:sz="0" w:space="0" w:color="auto"/>
      </w:divBdr>
    </w:div>
    <w:div w:id="312834425">
      <w:bodyDiv w:val="1"/>
      <w:marLeft w:val="0"/>
      <w:marRight w:val="0"/>
      <w:marTop w:val="0"/>
      <w:marBottom w:val="0"/>
      <w:divBdr>
        <w:top w:val="none" w:sz="0" w:space="0" w:color="auto"/>
        <w:left w:val="none" w:sz="0" w:space="0" w:color="auto"/>
        <w:bottom w:val="none" w:sz="0" w:space="0" w:color="auto"/>
        <w:right w:val="none" w:sz="0" w:space="0" w:color="auto"/>
      </w:divBdr>
    </w:div>
    <w:div w:id="377902442">
      <w:bodyDiv w:val="1"/>
      <w:marLeft w:val="0"/>
      <w:marRight w:val="0"/>
      <w:marTop w:val="0"/>
      <w:marBottom w:val="0"/>
      <w:divBdr>
        <w:top w:val="none" w:sz="0" w:space="0" w:color="auto"/>
        <w:left w:val="none" w:sz="0" w:space="0" w:color="auto"/>
        <w:bottom w:val="none" w:sz="0" w:space="0" w:color="auto"/>
        <w:right w:val="none" w:sz="0" w:space="0" w:color="auto"/>
      </w:divBdr>
      <w:divsChild>
        <w:div w:id="1140607526">
          <w:marLeft w:val="0"/>
          <w:marRight w:val="0"/>
          <w:marTop w:val="0"/>
          <w:marBottom w:val="0"/>
          <w:divBdr>
            <w:top w:val="none" w:sz="0" w:space="0" w:color="auto"/>
            <w:left w:val="none" w:sz="0" w:space="0" w:color="auto"/>
            <w:bottom w:val="none" w:sz="0" w:space="0" w:color="auto"/>
            <w:right w:val="none" w:sz="0" w:space="0" w:color="auto"/>
          </w:divBdr>
          <w:divsChild>
            <w:div w:id="18156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809">
      <w:bodyDiv w:val="1"/>
      <w:marLeft w:val="0"/>
      <w:marRight w:val="0"/>
      <w:marTop w:val="0"/>
      <w:marBottom w:val="0"/>
      <w:divBdr>
        <w:top w:val="none" w:sz="0" w:space="0" w:color="auto"/>
        <w:left w:val="none" w:sz="0" w:space="0" w:color="auto"/>
        <w:bottom w:val="none" w:sz="0" w:space="0" w:color="auto"/>
        <w:right w:val="none" w:sz="0" w:space="0" w:color="auto"/>
      </w:divBdr>
    </w:div>
    <w:div w:id="557980903">
      <w:bodyDiv w:val="1"/>
      <w:marLeft w:val="0"/>
      <w:marRight w:val="0"/>
      <w:marTop w:val="0"/>
      <w:marBottom w:val="0"/>
      <w:divBdr>
        <w:top w:val="none" w:sz="0" w:space="0" w:color="auto"/>
        <w:left w:val="none" w:sz="0" w:space="0" w:color="auto"/>
        <w:bottom w:val="none" w:sz="0" w:space="0" w:color="auto"/>
        <w:right w:val="none" w:sz="0" w:space="0" w:color="auto"/>
      </w:divBdr>
    </w:div>
    <w:div w:id="584799360">
      <w:bodyDiv w:val="1"/>
      <w:marLeft w:val="0"/>
      <w:marRight w:val="0"/>
      <w:marTop w:val="0"/>
      <w:marBottom w:val="0"/>
      <w:divBdr>
        <w:top w:val="none" w:sz="0" w:space="0" w:color="auto"/>
        <w:left w:val="none" w:sz="0" w:space="0" w:color="auto"/>
        <w:bottom w:val="none" w:sz="0" w:space="0" w:color="auto"/>
        <w:right w:val="none" w:sz="0" w:space="0" w:color="auto"/>
      </w:divBdr>
      <w:divsChild>
        <w:div w:id="150370151">
          <w:marLeft w:val="0"/>
          <w:marRight w:val="0"/>
          <w:marTop w:val="0"/>
          <w:marBottom w:val="0"/>
          <w:divBdr>
            <w:top w:val="none" w:sz="0" w:space="0" w:color="auto"/>
            <w:left w:val="none" w:sz="0" w:space="0" w:color="auto"/>
            <w:bottom w:val="none" w:sz="0" w:space="0" w:color="auto"/>
            <w:right w:val="none" w:sz="0" w:space="0" w:color="auto"/>
          </w:divBdr>
          <w:divsChild>
            <w:div w:id="19455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4372">
      <w:bodyDiv w:val="1"/>
      <w:marLeft w:val="0"/>
      <w:marRight w:val="0"/>
      <w:marTop w:val="0"/>
      <w:marBottom w:val="0"/>
      <w:divBdr>
        <w:top w:val="none" w:sz="0" w:space="0" w:color="auto"/>
        <w:left w:val="none" w:sz="0" w:space="0" w:color="auto"/>
        <w:bottom w:val="none" w:sz="0" w:space="0" w:color="auto"/>
        <w:right w:val="none" w:sz="0" w:space="0" w:color="auto"/>
      </w:divBdr>
    </w:div>
    <w:div w:id="922690734">
      <w:bodyDiv w:val="1"/>
      <w:marLeft w:val="0"/>
      <w:marRight w:val="0"/>
      <w:marTop w:val="0"/>
      <w:marBottom w:val="0"/>
      <w:divBdr>
        <w:top w:val="none" w:sz="0" w:space="0" w:color="auto"/>
        <w:left w:val="none" w:sz="0" w:space="0" w:color="auto"/>
        <w:bottom w:val="none" w:sz="0" w:space="0" w:color="auto"/>
        <w:right w:val="none" w:sz="0" w:space="0" w:color="auto"/>
      </w:divBdr>
    </w:div>
    <w:div w:id="960764370">
      <w:bodyDiv w:val="1"/>
      <w:marLeft w:val="0"/>
      <w:marRight w:val="0"/>
      <w:marTop w:val="0"/>
      <w:marBottom w:val="0"/>
      <w:divBdr>
        <w:top w:val="none" w:sz="0" w:space="0" w:color="auto"/>
        <w:left w:val="none" w:sz="0" w:space="0" w:color="auto"/>
        <w:bottom w:val="none" w:sz="0" w:space="0" w:color="auto"/>
        <w:right w:val="none" w:sz="0" w:space="0" w:color="auto"/>
      </w:divBdr>
    </w:div>
    <w:div w:id="1445732517">
      <w:bodyDiv w:val="1"/>
      <w:marLeft w:val="0"/>
      <w:marRight w:val="0"/>
      <w:marTop w:val="0"/>
      <w:marBottom w:val="0"/>
      <w:divBdr>
        <w:top w:val="none" w:sz="0" w:space="0" w:color="auto"/>
        <w:left w:val="none" w:sz="0" w:space="0" w:color="auto"/>
        <w:bottom w:val="none" w:sz="0" w:space="0" w:color="auto"/>
        <w:right w:val="none" w:sz="0" w:space="0" w:color="auto"/>
      </w:divBdr>
    </w:div>
    <w:div w:id="1510829939">
      <w:bodyDiv w:val="1"/>
      <w:marLeft w:val="0"/>
      <w:marRight w:val="0"/>
      <w:marTop w:val="0"/>
      <w:marBottom w:val="0"/>
      <w:divBdr>
        <w:top w:val="none" w:sz="0" w:space="0" w:color="auto"/>
        <w:left w:val="none" w:sz="0" w:space="0" w:color="auto"/>
        <w:bottom w:val="none" w:sz="0" w:space="0" w:color="auto"/>
        <w:right w:val="none" w:sz="0" w:space="0" w:color="auto"/>
      </w:divBdr>
    </w:div>
    <w:div w:id="1585534082">
      <w:bodyDiv w:val="1"/>
      <w:marLeft w:val="0"/>
      <w:marRight w:val="0"/>
      <w:marTop w:val="0"/>
      <w:marBottom w:val="0"/>
      <w:divBdr>
        <w:top w:val="none" w:sz="0" w:space="0" w:color="auto"/>
        <w:left w:val="none" w:sz="0" w:space="0" w:color="auto"/>
        <w:bottom w:val="none" w:sz="0" w:space="0" w:color="auto"/>
        <w:right w:val="none" w:sz="0" w:space="0" w:color="auto"/>
      </w:divBdr>
    </w:div>
    <w:div w:id="1751198778">
      <w:bodyDiv w:val="1"/>
      <w:marLeft w:val="0"/>
      <w:marRight w:val="0"/>
      <w:marTop w:val="0"/>
      <w:marBottom w:val="0"/>
      <w:divBdr>
        <w:top w:val="none" w:sz="0" w:space="0" w:color="auto"/>
        <w:left w:val="none" w:sz="0" w:space="0" w:color="auto"/>
        <w:bottom w:val="none" w:sz="0" w:space="0" w:color="auto"/>
        <w:right w:val="none" w:sz="0" w:space="0" w:color="auto"/>
      </w:divBdr>
    </w:div>
    <w:div w:id="1859847149">
      <w:bodyDiv w:val="1"/>
      <w:marLeft w:val="0"/>
      <w:marRight w:val="0"/>
      <w:marTop w:val="0"/>
      <w:marBottom w:val="0"/>
      <w:divBdr>
        <w:top w:val="none" w:sz="0" w:space="0" w:color="auto"/>
        <w:left w:val="none" w:sz="0" w:space="0" w:color="auto"/>
        <w:bottom w:val="none" w:sz="0" w:space="0" w:color="auto"/>
        <w:right w:val="none" w:sz="0" w:space="0" w:color="auto"/>
      </w:divBdr>
    </w:div>
    <w:div w:id="1923027561">
      <w:bodyDiv w:val="1"/>
      <w:marLeft w:val="0"/>
      <w:marRight w:val="0"/>
      <w:marTop w:val="0"/>
      <w:marBottom w:val="0"/>
      <w:divBdr>
        <w:top w:val="none" w:sz="0" w:space="0" w:color="auto"/>
        <w:left w:val="none" w:sz="0" w:space="0" w:color="auto"/>
        <w:bottom w:val="none" w:sz="0" w:space="0" w:color="auto"/>
        <w:right w:val="none" w:sz="0" w:space="0" w:color="auto"/>
      </w:divBdr>
    </w:div>
    <w:div w:id="21086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y\Documents\Plantillas%20personalizadas%20de%20Office\ALCALDIA%20DE%20AGUAZU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F8C5-5889-46E2-BE3B-FC98F30C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ALCALDIA DE AGUAZUL.dot</Template>
  <TotalTime>118</TotalTime>
  <Pages>3</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Calderon</dc:creator>
  <cp:keywords>Membrete</cp:keywords>
  <cp:lastModifiedBy>Naren Gomez</cp:lastModifiedBy>
  <cp:revision>26</cp:revision>
  <cp:lastPrinted>2015-06-03T22:34:00Z</cp:lastPrinted>
  <dcterms:created xsi:type="dcterms:W3CDTF">2020-04-17T18:43:00Z</dcterms:created>
  <dcterms:modified xsi:type="dcterms:W3CDTF">2024-01-31T16:06:00Z</dcterms:modified>
</cp:coreProperties>
</file>