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74183657 - 2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JULIO CESAR FONSECA CAMACHO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060120230331102730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