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  <Override PartName="/word/media/image_rId8_document.png" ContentType="image/png"/>
  <Override PartName="/word/media/image_rId9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2903" w:type="dxa"/>
        <w:jc w:val="left"/>
        <w:tblInd w:w="-725" w:type="dxa"/>
        <w:tblLayout w:type="fixed"/>
        <w:tblCellMar>
          <w:top w:w="0" w:type="dxa"/>
          <w:left w:w="5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1516"/>
        <w:gridCol w:w="1511"/>
        <w:gridCol w:w="908"/>
        <w:gridCol w:w="1391"/>
        <w:gridCol w:w="1411"/>
        <w:gridCol w:w="399"/>
        <w:gridCol w:w="960"/>
        <w:gridCol w:w="1758"/>
        <w:gridCol w:w="12"/>
        <w:gridCol w:w="1176"/>
        <w:gridCol w:w="455"/>
        <w:gridCol w:w="532"/>
        <w:gridCol w:w="872"/>
      </w:tblGrid>
      <w:tr>
        <w:trPr>
          <w:trHeight w:val="976" w:hRule="atLeast"/>
        </w:trPr>
        <w:tc>
          <w:tcPr>
            <w:tcW w:w="11497" w:type="dxa"/>
            <w:gridSpan w:val="11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AGUAZUL CASANARE</w:t>
            </w:r>
          </w:p>
        </w:tc>
        <w:tc>
          <w:tcPr>
            <w:tcW w:w="1404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20"/>
                <w:szCs w:val="14"/>
              </w:rPr>
              <w:t/>
              <w:pict>
                <v:shape type="#_x0000_t75" style="width:50px;height:59.916666666667px" stroked="f">
                  <v:imagedata r:id="rId7" o:title=""/>
                </v:shape>
              </w:pict>
              <w:t/>
            </w:r>
          </w:p>
        </w:tc>
      </w:tr>
      <w:tr>
        <w:trPr/>
        <w:tc>
          <w:tcPr>
            <w:tcW w:w="12901" w:type="dxa"/>
            <w:gridSpan w:val="13"/>
            <w:tcBorders>
              <w:top w:val="nil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3935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NIT - DV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sz w:val="14"/>
                <w:szCs w:val="14"/>
              </w:rPr>
              <w:t>800020220 - 1</w:t>
            </w:r>
          </w:p>
        </w:tc>
        <w:tc>
          <w:tcPr>
            <w:tcW w:w="8966" w:type="dxa"/>
            <w:gridSpan w:val="10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sz w:val="14"/>
                <w:szCs w:val="14"/>
              </w:rPr>
              <w:t>AGROINDUSTRIAL MOLINO SONORA AP S.A.S.</w:t>
            </w:r>
          </w:p>
        </w:tc>
      </w:tr>
      <w:tr>
        <w:trPr>
          <w:trHeight w:val="72" w:hRule="atLeast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Año Gravable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cs="Arial" w:ascii="Arial" w:hAnsi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1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Bimestre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202124"/>
                <w:sz w:val="14"/>
                <w:szCs w:val="14"/>
              </w:rPr>
              <w:t>No. de Recibo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010060120240620140727</w:t>
            </w:r>
          </w:p>
        </w:tc>
        <w:tc>
          <w:tcPr>
            <w:tcW w:w="4540" w:type="dxa"/>
            <w:gridSpan w:val="5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Limite de Pago</w:t>
            </w:r>
          </w:p>
        </w:tc>
      </w:tr>
      <w:tr>
        <w:trPr>
          <w:trHeight w:val="329" w:hRule="atLeast"/>
        </w:trPr>
        <w:tc>
          <w:tcPr>
            <w:tcW w:w="1516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1511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2299" w:type="dxa"/>
            <w:gridSpan w:val="2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1810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2024</w:t>
            </w:r>
          </w:p>
        </w:tc>
        <w:tc>
          <w:tcPr>
            <w:tcW w:w="960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Mes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06</w:t>
            </w:r>
          </w:p>
        </w:tc>
        <w:tc>
          <w:tcPr>
            <w:tcW w:w="1758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1188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2024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Mes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06</w:t>
            </w:r>
          </w:p>
        </w:tc>
        <w:tc>
          <w:tcPr>
            <w:tcW w:w="87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</w:tr>
      <w:tr>
        <w:trPr>
          <w:trHeight w:val="33" w:hRule="atLeast"/>
        </w:trPr>
        <w:tc>
          <w:tcPr>
            <w:tcW w:w="12901" w:type="dxa"/>
            <w:gridSpan w:val="13"/>
            <w:tcBorders>
              <w:top w:val="nil"/>
            </w:tcBorders>
            <w:shd w:color="auto" w:fill="DDDDD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PAGOS</w:t>
            </w:r>
          </w:p>
        </w:tc>
      </w:tr>
      <w:tr>
        <w:trPr>
          <w:trHeight w:val="33" w:hRule="atLeast"/>
        </w:trPr>
        <w:tc>
          <w:tcPr>
            <w:tcW w:w="6737" w:type="dxa"/>
            <w:gridSpan w:val="5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Industria Y Comercio</w:t>
            </w:r>
          </w:p>
        </w:tc>
        <w:tc>
          <w:tcPr>
            <w:tcW w:w="6164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$1.460.250.000</w:t>
            </w:r>
          </w:p>
        </w:tc>
      </w:tr>
      <w:tr>
        <w:trPr>
          <w:trHeight w:val="33" w:hRule="atLeast"/>
        </w:trPr>
        <w:tc>
          <w:tcPr>
            <w:tcW w:w="6737" w:type="dxa"/>
            <w:gridSpan w:val="5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Avisos Y Tableros</w:t>
            </w:r>
          </w:p>
        </w:tc>
        <w:tc>
          <w:tcPr>
            <w:tcW w:w="6164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$219.038.000</w:t>
            </w:r>
          </w:p>
        </w:tc>
      </w:tr>
      <w:tr>
        <w:trPr>
          <w:trHeight w:val="33" w:hRule="atLeast"/>
        </w:trPr>
        <w:tc>
          <w:tcPr>
            <w:tcW w:w="6737" w:type="dxa"/>
            <w:gridSpan w:val="5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Sobretasa Bomberil</w:t>
            </w:r>
          </w:p>
        </w:tc>
        <w:tc>
          <w:tcPr>
            <w:tcW w:w="6164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31" w:hRule="atLeast"/>
        </w:trPr>
        <w:tc>
          <w:tcPr>
            <w:tcW w:w="6737" w:type="dxa"/>
            <w:gridSpan w:val="5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4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$167.929.000</w:t>
            </w:r>
          </w:p>
        </w:tc>
      </w:tr>
      <w:tr>
        <w:trPr>
          <w:trHeight w:val="28" w:hRule="atLeast"/>
        </w:trPr>
        <w:tc>
          <w:tcPr>
            <w:tcW w:w="6737" w:type="dxa"/>
            <w:gridSpan w:val="5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Intereses Moratorios</w:t>
            </w:r>
          </w:p>
        </w:tc>
        <w:tc>
          <w:tcPr>
            <w:tcW w:w="6164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$570.553.000</w:t>
            </w:r>
          </w:p>
        </w:tc>
      </w:tr>
      <w:tr>
        <w:trPr>
          <w:trHeight w:val="28" w:hRule="atLeast"/>
        </w:trPr>
        <w:tc>
          <w:tcPr>
            <w:tcW w:w="6737" w:type="dxa"/>
            <w:gridSpan w:val="5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TOTAL</w:t>
            </w:r>
          </w:p>
        </w:tc>
        <w:tc>
          <w:tcPr>
            <w:tcW w:w="6164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$2.417.770.000</w:t>
            </w:r>
          </w:p>
        </w:tc>
      </w:tr>
      <w:tr>
        <w:trPr>
          <w:trHeight w:val="49" w:hRule="atLeast"/>
        </w:trPr>
        <w:tc>
          <w:tcPr>
            <w:tcW w:w="12901" w:type="dxa"/>
            <w:gridSpan w:val="13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__________________________________________________________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cs="Arial" w:ascii="Arial" w:hAnsi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 xml:space="preserve">                                                                                                          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Nombre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 xml:space="preserve">                                                                                                          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C.C.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/>
              <w:pict>
                <v:shape type="#_x0000_t75" style="width:70px;height:70px" stroked="f">
                  <v:imagedata r:id="rId8" o:title=""/>
                </v:shape>
              </w:pict>
              <w:t/>
            </w:r>
          </w:p>
          <w:p>
            <w:pPr>
              <w:pStyle w:val="Normal"/>
              <w:widowControl w:val="false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</w:tr>
      <w:tr>
        <w:trPr>
          <w:trHeight w:val="28" w:hRule="atLeast"/>
        </w:trPr>
        <w:tc>
          <w:tcPr>
            <w:tcW w:w="12901" w:type="dxa"/>
            <w:gridSpan w:val="13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20"/>
                <w:szCs w:val="1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20"/>
                <w:szCs w:val="1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/>
              <w:pict>
                <v:shape type="#_x0000_t75" style="width:400px;height:80px" stroked="f">
                  <v:imagedata r:id="rId9" o:title=""/>
                </v:shape>
              </w:pict>
              <w:t/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20"/>
                <w:szCs w:val="1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20"/>
                <w:szCs w:val="14"/>
              </w:rPr>
            </w:r>
          </w:p>
        </w:tc>
      </w:tr>
      <w:tr>
        <w:trPr>
          <w:trHeight w:val="28" w:hRule="atLeast"/>
        </w:trPr>
        <w:tc>
          <w:tcPr>
            <w:tcW w:w="12901" w:type="dxa"/>
            <w:gridSpan w:val="13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CANCELA SOLO EN BANCOS AUTORIZADOS</w:t>
            </w:r>
          </w:p>
        </w:tc>
      </w:tr>
    </w:tbl>
    <w:p>
      <w:pPr>
        <w:pStyle w:val="Normal"/>
        <w:jc w:val="center"/>
        <w:rPr/>
      </w:pPr>
      <w:r>
        <w:rPr/>
      </w:r>
    </w:p>
    <w:tbl>
      <w:tblPr>
        <w:tblW w:w="5324" w:type="dxa"/>
        <w:jc w:val="left"/>
        <w:tblInd w:w="439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3341"/>
        <w:gridCol w:w="1982"/>
      </w:tblGrid>
      <w:tr>
        <w:trPr>
          <w:trHeight w:val="1245" w:hRule="atLeast"/>
        </w:trPr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120650</wp:posOffset>
                  </wp:positionV>
                  <wp:extent cx="1579245" cy="472440"/>
                  <wp:effectExtent l="0" t="0" r="0" b="0"/>
                  <wp:wrapNone/>
                  <wp:docPr id="1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9245" cy="472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8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idodelatabla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idodelatabla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Convenio 39020</w:t>
            </w:r>
          </w:p>
        </w:tc>
      </w:tr>
    </w:tbl>
    <w:p>
      <w:pPr>
        <w:pStyle w:val="Normal"/>
        <w:jc w:val="center"/>
        <w:rPr/>
      </w:pPr>
      <w:r>
        <w:rPr/>
      </w:r>
    </w:p>
    <w:sectPr>
      <w:type w:val="nextPage"/>
      <w:pgSz w:orient="landscape" w:w="15840" w:h="12240"/>
      <w:pgMar w:left="1985" w:right="1985" w:gutter="0" w:header="0" w:top="1701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4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basedOn w:val="Title"/>
    <w:next w:val="TextBody"/>
    <w:qFormat/>
    <w:pPr>
      <w:outlineLvl w:val="0"/>
    </w:pPr>
    <w:rPr>
      <w:rFonts w:ascii="Liberation Serif" w:hAnsi="Liberation Serif" w:eastAsia="Tahoma" w:cs="Tahoma"/>
      <w:b/>
      <w:bCs/>
      <w:sz w:val="48"/>
      <w:szCs w:val="48"/>
    </w:rPr>
  </w:style>
  <w:style w:type="paragraph" w:styleId="Heading2">
    <w:name w:val="Heading 2"/>
    <w:basedOn w:val="Title"/>
    <w:next w:val="TextBody"/>
    <w:qFormat/>
    <w:pPr>
      <w:spacing w:before="200" w:after="120"/>
      <w:outlineLvl w:val="1"/>
    </w:pPr>
    <w:rPr>
      <w:rFonts w:ascii="Liberation Serif" w:hAnsi="Liberation Serif" w:eastAsia="Tahoma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Eczar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Bitstream Vera Sans" w:cs="Eczar"/>
      <w:sz w:val="28"/>
      <w:szCs w:val="28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Eczar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extopreformateado" w:customStyle="1">
    <w:name w:val="Texto preformateado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Relationship Id="rId8" Type="http://schemas.openxmlformats.org/officeDocument/2006/relationships/image" Target="media/image_rId8_document.png"/><Relationship Id="rId9" Type="http://schemas.openxmlformats.org/officeDocument/2006/relationships/image" Target="media/image_rId9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1520</TotalTime>
  <Application>LibreOffice/7.3.7.2$Linux_X86_64 LibreOffice_project/30$Build-2</Application>
  <AppVersion>15.0000</AppVersion>
  <Pages>1</Pages>
  <Words>94</Words>
  <Characters>660</Characters>
  <CharactersWithSpaces>929</CharactersWithSpaces>
  <Paragraphs>48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2025-01-09T06:46:49Z</dcterms:modified>
  <cp:revision>70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