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ELCY CHAPARRO PEREZ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23676444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44 11A 21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3214053468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inprocoldc.sas@gmail.com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$149.449.000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$76.729.000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$72.720.000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$42.720.000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9007 - Actividades de espectáculos musicales en vivo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ELCY CHAPARRO PEREZ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23676444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