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JUDITH BEATRIZ REMACHE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47440507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11A 25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6358548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arq.judithr@gmail.com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47440507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