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382" w:type="dxa"/>
        <w:jc w:val="center"/>
        <w:tblLook w:val="0000" w:firstRow="0" w:lastRow="0" w:firstColumn="0" w:lastColumn="0" w:noHBand="0" w:noVBand="0"/>
      </w:tblPr>
      <w:tblGrid>
        <w:gridCol w:w="1095"/>
        <w:gridCol w:w="141"/>
        <w:gridCol w:w="146"/>
        <w:gridCol w:w="33"/>
        <w:gridCol w:w="191"/>
        <w:gridCol w:w="1660"/>
        <w:gridCol w:w="230"/>
        <w:gridCol w:w="346"/>
        <w:gridCol w:w="396"/>
        <w:gridCol w:w="422"/>
        <w:gridCol w:w="966"/>
        <w:gridCol w:w="1136"/>
        <w:gridCol w:w="290"/>
        <w:gridCol w:w="232"/>
        <w:gridCol w:w="186"/>
        <w:gridCol w:w="622"/>
        <w:gridCol w:w="86"/>
        <w:gridCol w:w="1281"/>
        <w:gridCol w:w="1923"/>
      </w:tblGrid>
      <w:tr w:rsidR="00347EA3" w14:paraId="39964FA1" w14:textId="77777777">
        <w:trPr>
          <w:trHeight w:val="983"/>
          <w:jc w:val="center"/>
        </w:trPr>
        <w:tc>
          <w:tcPr>
            <w:tcW w:w="13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A740D" w14:textId="15BA11B1" w:rsidR="00347EA3" w:rsidRDefault="00AB66A9" w:rsidP="00AB66A9">
            <w:pPr>
              <w:spacing w:after="0" w:line="240" w:lineRule="auto"/>
              <w:ind w:left="4248" w:right="-300" w:hanging="4248"/>
              <w:rPr>
                <w:rFonts w:ascii="Arial" w:hAnsi="Arial"/>
                <w:sz w:val="14"/>
                <w:szCs w:val="1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6C48713A" wp14:editId="4D5A4361">
                  <wp:simplePos x="0" y="0"/>
                  <wp:positionH relativeFrom="column">
                    <wp:posOffset>73025</wp:posOffset>
                  </wp:positionH>
                  <wp:positionV relativeFrom="paragraph">
                    <wp:posOffset>-31115</wp:posOffset>
                  </wp:positionV>
                  <wp:extent cx="586105" cy="478155"/>
                  <wp:effectExtent l="0" t="0" r="0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6105" cy="478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99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F103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5954D53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26843948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FORMATO ÚNICO NACIONAL DE DECLARACIÓN Y PAGO DEL IMPUESTO DE INDUSTRIA Y COMERCIO</w:t>
            </w:r>
          </w:p>
        </w:tc>
      </w:tr>
      <w:tr w:rsidR="00347EA3" w14:paraId="1D8E073D" w14:textId="77777777">
        <w:trPr>
          <w:trHeight w:val="133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79B079" w14:textId="6162F84D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MUNICIPIO O DISTRITO:</w:t>
            </w: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042776">
              <w:rPr>
                <w:rFonts w:ascii="Arial" w:hAnsi="Arial" w:cs="Arial"/>
                <w:sz w:val="14"/>
                <w:szCs w:val="14"/>
              </w:rPr>
              <w:t>AGUAZUL</w:t>
            </w:r>
          </w:p>
        </w:tc>
        <w:tc>
          <w:tcPr>
            <w:tcW w:w="4610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73FBC2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 máxima presentación:</w:t>
            </w:r>
            <w:r>
              <w:rPr>
                <w:rFonts w:ascii="Arial" w:hAnsi="Arial" w:cs="Arial"/>
                <w:sz w:val="14"/>
                <w:szCs w:val="14"/>
              </w:rPr>
              <w:t xml:space="preserve"> 2023-04-28</w:t>
            </w:r>
          </w:p>
        </w:tc>
      </w:tr>
      <w:tr w:rsidR="00347EA3" w14:paraId="4B2A15EA" w14:textId="77777777">
        <w:trPr>
          <w:trHeight w:val="182"/>
          <w:jc w:val="center"/>
        </w:trPr>
        <w:tc>
          <w:tcPr>
            <w:tcW w:w="677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866C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 CASANARE</w:t>
            </w:r>
          </w:p>
        </w:tc>
        <w:tc>
          <w:tcPr>
            <w:tcW w:w="4610" w:type="dxa"/>
            <w:gridSpan w:val="7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4AF1C5" w14:textId="77777777" w:rsidR="00347EA3" w:rsidRDefault="00347EA3"/>
        </w:tc>
      </w:tr>
      <w:tr w:rsidR="00347EA3" w14:paraId="380A8A3B" w14:textId="77777777">
        <w:trPr>
          <w:trHeight w:val="172"/>
          <w:jc w:val="center"/>
        </w:trPr>
        <w:tc>
          <w:tcPr>
            <w:tcW w:w="327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B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AÑO AGRAVABLE: 2022</w:t>
            </w:r>
          </w:p>
        </w:tc>
        <w:tc>
          <w:tcPr>
            <w:tcW w:w="349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43F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Periodo de Presentacion: Anual</w:t>
            </w:r>
          </w:p>
        </w:tc>
        <w:tc>
          <w:tcPr>
            <w:tcW w:w="461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D413DA" w14:textId="77777777" w:rsidR="00347EA3" w:rsidRDefault="00347EA3"/>
        </w:tc>
      </w:tr>
      <w:tr w:rsidR="00347EA3" w14:paraId="5F212AC0" w14:textId="77777777">
        <w:trPr>
          <w:trHeight w:val="132"/>
          <w:jc w:val="center"/>
        </w:trPr>
        <w:tc>
          <w:tcPr>
            <w:tcW w:w="384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65D2D4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Opción de uso: </w:t>
            </w:r>
            <w:r>
              <w:rPr>
                <w:rFonts w:ascii="Arial" w:hAnsi="Arial" w:cs="Arial"/>
                <w:sz w:val="14"/>
                <w:szCs w:val="14"/>
              </w:rPr>
              <w:t>Declaración Inicial</w:t>
            </w:r>
          </w:p>
        </w:tc>
        <w:tc>
          <w:tcPr>
            <w:tcW w:w="43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5B6E0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Declaración que corrige: </w:t>
            </w: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31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5A17E" w14:textId="77777777" w:rsidR="00347EA3" w:rsidRDefault="002778B2">
            <w:pPr>
              <w:spacing w:after="0" w:line="240" w:lineRule="auto"/>
            </w:pPr>
            <w:r>
              <w:rPr>
                <w:rFonts w:ascii="Arial" w:hAnsi="Arial" w:cs="Arial"/>
                <w:b/>
                <w:sz w:val="14"/>
                <w:szCs w:val="14"/>
              </w:rPr>
              <w:t>Fecha:</w:t>
            </w:r>
            <w:r>
              <w:rPr>
                <w:rFonts w:ascii="Arial" w:hAnsi="Arial" w:cs="Arial"/>
                <w:sz w:val="14"/>
                <w:szCs w:val="14"/>
              </w:rPr>
              <w:t xml:space="preserve"> 2024-04-18</w:t>
            </w:r>
          </w:p>
        </w:tc>
      </w:tr>
      <w:tr w:rsidR="00347EA3" w14:paraId="781F0E9B" w14:textId="77777777">
        <w:trPr>
          <w:trHeight w:val="116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671E8A3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A . INFORMACIÓN DEL CONTRIBUYENTE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6635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4F092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NOMBRES Y APELLIDOS O RAZÓN SOCIAL: ANDRES CORDOBA</w:t>
            </w:r>
          </w:p>
        </w:tc>
      </w:tr>
      <w:tr w:rsidR="00347EA3" w14:paraId="74BE0F76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A8050A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3431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3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512E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Nro. 1121959522  DV: 1</w:t>
            </w:r>
          </w:p>
        </w:tc>
        <w:tc>
          <w:tcPr>
            <w:tcW w:w="35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D307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 consorcio o unión temporal: No</w:t>
            </w:r>
          </w:p>
        </w:tc>
        <w:tc>
          <w:tcPr>
            <w:tcW w:w="31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E8BD9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Realiza actividades a través de patrimonio autónomo: No</w:t>
            </w:r>
          </w:p>
        </w:tc>
      </w:tr>
      <w:tr w:rsidR="00347EA3" w14:paraId="7188EB63" w14:textId="77777777">
        <w:trPr>
          <w:trHeight w:val="155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641841" w14:textId="77777777" w:rsidR="00347EA3" w:rsidRDefault="00347EA3"/>
        </w:tc>
        <w:tc>
          <w:tcPr>
            <w:tcW w:w="511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034F2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</w:t>
            </w:r>
          </w:p>
        </w:tc>
        <w:tc>
          <w:tcPr>
            <w:tcW w:w="9773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067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DIRRECIÓN DE NOTIFICACIÓN: AE APTO 202</w:t>
            </w:r>
          </w:p>
        </w:tc>
      </w:tr>
      <w:tr w:rsidR="00347EA3" w14:paraId="3C68F1CD" w14:textId="77777777">
        <w:trPr>
          <w:trHeight w:val="129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BB2822" w14:textId="77777777" w:rsidR="00347EA3" w:rsidRDefault="00347EA3"/>
        </w:tc>
        <w:tc>
          <w:tcPr>
            <w:tcW w:w="511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FF5ADF" w14:textId="77777777" w:rsidR="00347EA3" w:rsidRDefault="00347EA3"/>
        </w:tc>
        <w:tc>
          <w:tcPr>
            <w:tcW w:w="649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DF18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MUNICIPIO O DISTRITO DE LA DIRECCIÓN: VILLAVICENCIO</w:t>
            </w:r>
          </w:p>
        </w:tc>
        <w:tc>
          <w:tcPr>
            <w:tcW w:w="32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7C40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DEPARTAMENTO: META</w:t>
            </w:r>
          </w:p>
        </w:tc>
      </w:tr>
      <w:tr w:rsidR="00347EA3" w14:paraId="40D5F78C" w14:textId="77777777">
        <w:trPr>
          <w:trHeight w:val="413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1111F9D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F6913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26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DDA4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TELEFONO: 1111111111</w:t>
            </w:r>
          </w:p>
        </w:tc>
        <w:tc>
          <w:tcPr>
            <w:tcW w:w="30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A98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5.CORREO ELECTRÓNICO: mauriciocordoba144.trabajo@gmail.com</w:t>
            </w:r>
          </w:p>
        </w:tc>
        <w:tc>
          <w:tcPr>
            <w:tcW w:w="2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B6C7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6.N° DE ESTABLECIMIENTO: 0</w:t>
            </w:r>
          </w:p>
        </w:tc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2DBDC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7.CLASIFICACIÓN: NATURAL</w:t>
            </w:r>
          </w:p>
        </w:tc>
      </w:tr>
      <w:tr w:rsidR="00347EA3" w14:paraId="0E7D4F5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868C8D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B. BASE GRAVABLE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CADD2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92280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DEL PERIODO EN TODO EL PAIS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15B99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6E4CA50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85977A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4FFA3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3FD56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FUERA DE ESTE MUNICIPIO O DISTRITO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EA585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AC4DFDF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D62DA3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9B14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2564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ORDINARIOS Y EXTRAORDINARIOS EN ESTE MUNICIPIO (RENGLON 8 MENOS 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635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4E4AC5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DCD35DE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866E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0A34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DEVOLUCIONES, REBAJAS, DESCUENTOS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4C23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D22806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8D84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E077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413A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EXPORTACIONES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775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0FC2933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563FC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D987B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849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VENTA DE ACTIVOS FIJOS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75156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28723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6958E00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756F9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47BD2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ACTIVIDADES EXCLUIDAS O NO SUJETAS Y OTROS INGRESOS NO GRAVADOS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30DA0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A1F62B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B19831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287A4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7AD9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INGRESOS POR OTRAS ACTIVIDADES EXENTAS EN ESTE MUNICIPIO O DISTRITO (PO ACUERDO)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FC463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63A889B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1A9DB6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210E6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337E7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INGRESOS GRAVABLES (RENGLÓN 10 MENOS 11, 12, 13, 14 Y 15)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8728F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</w:tr>
      <w:tr w:rsidR="00347EA3" w14:paraId="10949227" w14:textId="77777777">
        <w:trPr>
          <w:trHeight w:val="200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978117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C. DISCRIMINACION DE ACTIVIDADES GUAR</w:t>
            </w:r>
          </w:p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4046F1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ACTIVIDADES GRAVADAS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EE617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CODIGO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1F05B9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INGRESOS GRAVADOS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2B7A1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TARIFA (por mil)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0F70C03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</w:t>
            </w:r>
          </w:p>
        </w:tc>
      </w:tr>
      <w:tr w:rsidR="00347EA3" w14:paraId="08ABE20D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EB7AB73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3926F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101 - Producción, Transformación Y Conservación De Carne Y Derivados Cárnicos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993A9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1011 - Procesamiento y conservación de carne y productos cárnicos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A3AD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5FADC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0.003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AB8A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295513E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50BC358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1F0C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E7B5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D3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6F2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19BC2E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E52FD5B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FE9E4BB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F8A2E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EC1B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-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9CFF0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AF0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735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3F3FA64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CE93D4" w14:textId="77777777" w:rsidR="00347EA3" w:rsidRDefault="00347EA3"/>
        </w:tc>
        <w:tc>
          <w:tcPr>
            <w:tcW w:w="24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0A0AF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OTRAS ACTIVIDADES</w:t>
            </w:r>
          </w:p>
        </w:tc>
        <w:tc>
          <w:tcPr>
            <w:tcW w:w="21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2EB7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Ver Desagregación</w:t>
            </w:r>
          </w:p>
        </w:tc>
        <w:tc>
          <w:tcPr>
            <w:tcW w:w="18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EF5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B8BEAA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N/A</w:t>
            </w:r>
          </w:p>
        </w:tc>
        <w:tc>
          <w:tcPr>
            <w:tcW w:w="1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77689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1924EE0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1D99523" w14:textId="77777777" w:rsidR="00347EA3" w:rsidRDefault="00347EA3"/>
        </w:tc>
        <w:tc>
          <w:tcPr>
            <w:tcW w:w="453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33B2C25" w14:textId="4926ACB8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TOTALINGRESOS GRAVADOS</w:t>
            </w:r>
          </w:p>
        </w:tc>
        <w:tc>
          <w:tcPr>
            <w:tcW w:w="18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019456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$250.000.000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48888F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17.TOTAL IMPUESTO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A4E1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792B165A" w14:textId="77777777">
        <w:trPr>
          <w:trHeight w:val="170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4E8B9B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9B99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18</w:t>
            </w:r>
          </w:p>
        </w:tc>
        <w:tc>
          <w:tcPr>
            <w:tcW w:w="40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C17E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GENERACIÓN DE ENERGIA: CAPACIDAD INSTALADA: $0 KW</w:t>
            </w:r>
          </w:p>
        </w:tc>
        <w:tc>
          <w:tcPr>
            <w:tcW w:w="38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1A56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19.IMPUESTO LEY 56 DE 1981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A30CB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819DE17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505670C" w14:textId="77777777" w:rsidR="00347EA3" w:rsidRDefault="002778B2">
            <w:pPr>
              <w:spacing w:after="0" w:line="240" w:lineRule="auto"/>
              <w:ind w:left="113" w:right="113"/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D. LIQUIDACIÓN PRIVADA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4EDDA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9FC2D" w14:textId="68380B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TOTALIMPUESTO DE INDUSTRIA Y COMERCIO (RENGLÓN 17+19)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2024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$750.000</w:t>
            </w:r>
          </w:p>
        </w:tc>
      </w:tr>
      <w:tr w:rsidR="00347EA3" w14:paraId="22A558C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36A107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0685A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29BD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IMPUESTO DE AVISOS Y TABLEROS (15% del renglón 20)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1026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4755420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C4C613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3AFF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EA71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PAGO POR UNIDADES COMERCIALES ADICIONALES DEL SECTOR FINANCIERO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0D4677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ABEF8C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CD22D7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961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5950EA" w14:textId="62CBC20A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SOBRETASA BOMBERIL 11% (ley 1575 de 2012) (si la hay, liquídela según el acuerdo municipal o distrital)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2094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$83.000</w:t>
            </w:r>
          </w:p>
        </w:tc>
      </w:tr>
      <w:tr w:rsidR="00347EA3" w14:paraId="07B6B54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4118B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1420F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1C71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SOBRETASA DE SEGURIDAD (ley 1421 del 2011) (si la hay, liquídela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7EFCD8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E212DF2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754165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EADDE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ED063" w14:textId="7CC2BDB9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IMPUESTO A CARGO (RENGLÓN 20+21+22+23+24)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D430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$833.000</w:t>
            </w:r>
          </w:p>
        </w:tc>
      </w:tr>
      <w:tr w:rsidR="00347EA3" w14:paraId="4387EA01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9EC84EA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B3E35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574B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VALOR DE EXENCIÓN O EXAGERACIÓN SOBRE EL IMPUESTO Y NO SOBRE LOS INGRESOS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FC8BB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A67DEC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2906F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E4E4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0E24B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RETENCIONES que le practicaron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A2F399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6A8170C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D9E92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2895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EC629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AUTORRENTENCIONES practicadas a favor de este municipio o distrito en este periodo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E2DD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D6D617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2D0CD94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6B523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29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3E3C0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ANTICIPO LIQUIDADO EN EL AÑO ANTERIOR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20242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9BB3B1D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41C523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4A98D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30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597E4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ANTICIPO DEL AÑO SIGUIENTE (si existe, liquide porcentaje según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4D8385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6C0B709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ED7B168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D5D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31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2A5D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SANCIONES.     Extemporánea:     corrección:     inexactitud:    otra:     cuál:    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16DD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61BCE0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A3AC8DC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386BAC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32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797D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MENOS SALDO A FAVOR DEL, PERIODO ANTERIOR SIN SOLICITUD DE DEVOLUCIÓN O COMPENSACIÓN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85AA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3B53EE95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3BBD64F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96099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33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BCDDD" w14:textId="4C8EFACB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CARGO (RENGLÓN 25-26-27-28-29-30+31-32)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35498F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$833.000</w:t>
            </w:r>
          </w:p>
        </w:tc>
      </w:tr>
      <w:tr w:rsidR="00347EA3" w14:paraId="588A51A4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F4A44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4EB23F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34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90A27" w14:textId="1A4EE03D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SALDO A FAVOR (RENGLÓN 25-26-27-28-29+30+31-32) si el resultado en menor a cero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77041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5D04D6AB" w14:textId="77777777">
        <w:trPr>
          <w:trHeight w:val="142"/>
          <w:jc w:val="center"/>
        </w:trPr>
        <w:tc>
          <w:tcPr>
            <w:tcW w:w="10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D6AED39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E. PAGO</w:t>
            </w:r>
          </w:p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1B8C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35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D9DC7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VALOR A PAGAR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BA96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>$0</w:t>
            </w:r>
          </w:p>
        </w:tc>
      </w:tr>
      <w:tr w:rsidR="00347EA3" w14:paraId="1B57DE20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DAC5795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8B37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36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F9A8E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DESCUENTO POR PRONTO PAGO (si existe, liquídelo según el acuerdo municipal o distrital)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0B90D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9E99413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4F12029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6B70A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37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CD938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INTERESES DE MORA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097BB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77E28547" w14:textId="77777777">
        <w:trPr>
          <w:trHeight w:val="142"/>
          <w:jc w:val="center"/>
        </w:trPr>
        <w:tc>
          <w:tcPr>
            <w:tcW w:w="10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0E26267" w14:textId="77777777" w:rsidR="00347EA3" w:rsidRDefault="00347EA3"/>
        </w:tc>
        <w:tc>
          <w:tcPr>
            <w:tcW w:w="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E5BBD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38</w:t>
            </w:r>
          </w:p>
        </w:tc>
        <w:tc>
          <w:tcPr>
            <w:tcW w:w="785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62C0B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TOTAL A PAGAR (RENGLÓN 35-36+37)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88F9C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15CB9C7E" w14:textId="77777777">
        <w:trPr>
          <w:trHeight w:val="142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FF40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SECCIÓN PAGO</w:t>
            </w:r>
          </w:p>
          <w:p w14:paraId="0CE14E25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VOLUNTARIO (solamente dado exista esta opción)</w:t>
            </w:r>
          </w:p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7F8B41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39.LIQUIDE EL VALOR DEL PAGO VOLUNTARIO (según instrucciones del municipio/distrito)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0DFDBA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7E9AF59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3F520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3AE8F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40. TOTAL A PAGAR CON PAGO VOLUNTARIO (Renglón 38+39)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7AFA3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$0</w:t>
            </w:r>
          </w:p>
        </w:tc>
      </w:tr>
      <w:tr w:rsidR="00347EA3" w14:paraId="239B6DCD" w14:textId="77777777">
        <w:trPr>
          <w:trHeight w:val="63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F8A679" w14:textId="77777777" w:rsidR="00347EA3" w:rsidRDefault="00347EA3"/>
        </w:tc>
        <w:tc>
          <w:tcPr>
            <w:tcW w:w="8231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175230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Destino de mi aporte voluntario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B8DA4C" w14:textId="77777777" w:rsidR="00347EA3" w:rsidRDefault="002778B2">
            <w:pPr>
              <w:spacing w:after="0" w:line="240" w:lineRule="auto"/>
              <w:jc w:val="right"/>
              <w:rPr>
                <w:rFonts w:ascii="Arial" w:hAnsi="Arial" w:cs="Arial"/>
                <w:sz w:val="13"/>
                <w:szCs w:val="13"/>
              </w:rPr>
            </w:pPr>
            <w:r>
              <w:rPr>
                <w:rFonts w:ascii="Arial" w:hAnsi="Arial" w:cs="Arial"/>
                <w:sz w:val="13"/>
                <w:szCs w:val="13"/>
              </w:rPr>
              <w:t/>
            </w:r>
          </w:p>
        </w:tc>
      </w:tr>
      <w:tr w:rsidR="00347EA3" w14:paraId="1A1F0E9E" w14:textId="77777777">
        <w:trPr>
          <w:trHeight w:val="373"/>
          <w:jc w:val="center"/>
        </w:trPr>
        <w:tc>
          <w:tcPr>
            <w:tcW w:w="12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CD0234C" w14:textId="77777777" w:rsidR="00347EA3" w:rsidRDefault="002778B2">
            <w:pPr>
              <w:spacing w:after="0" w:line="240" w:lineRule="auto"/>
              <w:ind w:left="113" w:right="113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F.FIRMAS</w:t>
            </w:r>
          </w:p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E6DB9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DECLARANTE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825C62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FIRMA DEL REVISOR</w:t>
            </w:r>
          </w:p>
        </w:tc>
      </w:tr>
      <w:tr w:rsidR="00347EA3" w14:paraId="1D622324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4809658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48ABB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ANDRES CORDOBA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1AFCD3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NOMBRE: </w:t>
            </w:r>
          </w:p>
        </w:tc>
      </w:tr>
      <w:tr w:rsidR="00347EA3" w14:paraId="42E0C17C" w14:textId="77777777">
        <w:trPr>
          <w:trHeight w:val="142"/>
          <w:jc w:val="center"/>
        </w:trPr>
        <w:tc>
          <w:tcPr>
            <w:tcW w:w="12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8EAD28D" w14:textId="77777777" w:rsidR="00347EA3" w:rsidRDefault="00347EA3"/>
        </w:tc>
        <w:tc>
          <w:tcPr>
            <w:tcW w:w="439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C4716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1121959522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FE4FE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/>
            </w:r>
          </w:p>
        </w:tc>
      </w:tr>
      <w:tr w:rsidR="00347EA3" w14:paraId="21B904A5" w14:textId="77777777">
        <w:trPr>
          <w:trHeight w:val="1405"/>
          <w:jc w:val="center"/>
        </w:trPr>
        <w:tc>
          <w:tcPr>
            <w:tcW w:w="7061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36B8A63" w14:textId="77777777" w:rsidR="00347EA3" w:rsidRDefault="00347EA3">
            <w:pPr>
              <w:spacing w:before="49" w:after="0"/>
            </w:pPr>
          </w:p>
          <w:p w14:paraId="0FA8D7BA" w14:textId="77777777" w:rsidR="00347EA3" w:rsidRDefault="002778B2">
            <w:pPr>
              <w:pStyle w:val="TableParagraph"/>
              <w:spacing w:before="49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${qr_generado}  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Fecha</w:t>
            </w:r>
            <w:r>
              <w:rPr>
                <w:rFonts w:ascii="Arial" w:hAnsi="Arial" w:cs="Arial"/>
                <w:spacing w:val="-2"/>
                <w:sz w:val="14"/>
                <w:szCs w:val="14"/>
                <w:highlight w:val="lightGray"/>
              </w:rPr>
              <w:t xml:space="preserve"> Acuse de Recibo </w:t>
            </w:r>
            <w:r>
              <w:rPr>
                <w:rFonts w:ascii="Arial" w:hAnsi="Arial" w:cs="Arial"/>
                <w:sz w:val="14"/>
                <w:szCs w:val="14"/>
                <w:highlight w:val="lightGray"/>
              </w:rPr>
              <w:t>${fecha_firma}</w:t>
            </w:r>
          </w:p>
        </w:tc>
        <w:tc>
          <w:tcPr>
            <w:tcW w:w="432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68B34A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FORMULARIO Nro:  05012024041884532</w:t>
            </w:r>
          </w:p>
          <w:p w14:paraId="5AB30AFA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347EA3" w14:paraId="76E82606" w14:textId="77777777">
        <w:trPr>
          <w:trHeight w:val="531"/>
          <w:jc w:val="center"/>
        </w:trPr>
        <w:tc>
          <w:tcPr>
            <w:tcW w:w="14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F3F007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CODIGO QR</w:t>
            </w:r>
          </w:p>
        </w:tc>
        <w:tc>
          <w:tcPr>
            <w:tcW w:w="421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64C1E54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SELLO O TIMBRE</w:t>
            </w:r>
          </w:p>
        </w:tc>
        <w:tc>
          <w:tcPr>
            <w:tcW w:w="57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1343192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4A5E523B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1F857103" w14:textId="77777777" w:rsidR="00347EA3" w:rsidRDefault="00347EA3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</w:p>
          <w:p w14:paraId="5D4D3B48" w14:textId="77777777" w:rsidR="00347EA3" w:rsidRDefault="002778B2">
            <w:pPr>
              <w:spacing w:after="0" w:line="240" w:lineRule="auto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ESPACIO PARA SERIAL AUTOMATICO DE TRANSACCIÓN OMECANISMO DE IDENTIFICACIÓN DE RECAUDO</w:t>
            </w:r>
          </w:p>
        </w:tc>
      </w:tr>
    </w:tbl>
    <w:p w14:paraId="4307B176" w14:textId="77777777" w:rsidR="00347EA3" w:rsidRDefault="00347EA3">
      <w:pPr>
        <w:tabs>
          <w:tab w:val="left" w:pos="1005"/>
        </w:tabs>
      </w:pPr>
    </w:p>
    <w:p w14:paraId="192FCA52" w14:textId="77777777" w:rsidR="00347EA3" w:rsidRDefault="00347EA3">
      <w:pPr>
        <w:tabs>
          <w:tab w:val="left" w:pos="1005"/>
        </w:tabs>
      </w:pPr>
    </w:p>
    <w:tbl>
      <w:tblPr>
        <w:tblW w:w="11052" w:type="dxa"/>
        <w:tblInd w:w="-1310" w:type="dxa"/>
        <w:tblLook w:val="0000" w:firstRow="0" w:lastRow="0" w:firstColumn="0" w:lastColumn="0" w:noHBand="0" w:noVBand="0"/>
      </w:tblPr>
      <w:tblGrid>
        <w:gridCol w:w="2545"/>
        <w:gridCol w:w="2268"/>
        <w:gridCol w:w="2547"/>
        <w:gridCol w:w="1701"/>
        <w:gridCol w:w="1991"/>
      </w:tblGrid>
      <w:tr w:rsidR="00347EA3" w14:paraId="08FDBA62" w14:textId="77777777">
        <w:tc>
          <w:tcPr>
            <w:tcW w:w="1105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716615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6E66199B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C. DISCRIMINACIÓN DE ACTIVIDADES GRAVADAS (OTRAS ACTIVIDADES)</w:t>
            </w:r>
          </w:p>
          <w:p w14:paraId="5DF13150" w14:textId="77777777" w:rsidR="00347EA3" w:rsidRDefault="00347EA3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347EA3" w14:paraId="191AC804" w14:textId="77777777">
        <w:tc>
          <w:tcPr>
            <w:tcW w:w="2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E3FFC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ACTIVIDADES GRAVADAS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D8DF72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CODIGO</w:t>
            </w:r>
          </w:p>
        </w:tc>
        <w:tc>
          <w:tcPr>
            <w:tcW w:w="2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00E3F0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INGRESOS GRAVADOS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571FC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TARIFA (por mil)</w:t>
            </w:r>
          </w:p>
        </w:tc>
        <w:tc>
          <w:tcPr>
            <w:tcW w:w="1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62BDDE" w14:textId="77777777" w:rsidR="00347EA3" w:rsidRDefault="002778B2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IMPUESTO</w:t>
            </w:r>
          </w:p>
        </w:tc>
      </w:tr>
    </w:tbl>
    <w:p w14:paraId="7DA2B7FD" w14:textId="77777777" w:rsidR="00347EA3" w:rsidRDefault="00347EA3">
      <w:pPr>
        <w:tabs>
          <w:tab w:val="left" w:pos="1005"/>
        </w:tabs>
      </w:pPr>
    </w:p>
    <w:p w14:paraId="66796483" w14:textId="77777777" w:rsidR="00347EA3" w:rsidRDefault="00347EA3">
      <w:pPr>
        <w:tabs>
          <w:tab w:val="left" w:pos="1005"/>
        </w:tabs>
      </w:pPr>
    </w:p>
    <w:sectPr w:rsidR="00347EA3">
      <w:headerReference w:type="default" r:id="rId7"/>
      <w:pgSz w:w="12240" w:h="15840"/>
      <w:pgMar w:top="1417" w:right="1701" w:bottom="567" w:left="1701" w:header="1134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115423" w14:textId="77777777" w:rsidR="00917AE7" w:rsidRDefault="00917AE7">
      <w:pPr>
        <w:spacing w:after="0" w:line="240" w:lineRule="auto"/>
      </w:pPr>
      <w:r>
        <w:separator/>
      </w:r>
    </w:p>
  </w:endnote>
  <w:endnote w:type="continuationSeparator" w:id="0">
    <w:p w14:paraId="2BA9F0D3" w14:textId="77777777" w:rsidR="00917AE7" w:rsidRDefault="00917A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 Arabic UI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ohit Devanagari">
    <w:altName w:val="Cambria"/>
    <w:panose1 w:val="00000000000000000000"/>
    <w:charset w:val="00"/>
    <w:family w:val="roman"/>
    <w:notTrueType/>
    <w:pitch w:val="default"/>
  </w:font>
  <w:font w:name="Noto Sans CJK SC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43354" w14:textId="77777777" w:rsidR="00917AE7" w:rsidRDefault="00917AE7">
      <w:pPr>
        <w:spacing w:after="0" w:line="240" w:lineRule="auto"/>
      </w:pPr>
      <w:r>
        <w:separator/>
      </w:r>
    </w:p>
  </w:footnote>
  <w:footnote w:type="continuationSeparator" w:id="0">
    <w:p w14:paraId="16F1E83B" w14:textId="77777777" w:rsidR="00917AE7" w:rsidRDefault="00917A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2A09E" w14:textId="77777777" w:rsidR="00347EA3" w:rsidRDefault="00000000">
    <w:pPr>
      <w:pStyle w:val="Header"/>
    </w:pPr>
    <w:r>
      <w:pict w14:anchorId="3ED457F9">
        <v:shapetype id="shapetype_136" o:spid="_x0000_m1026" coordsize="21600,21600" o:spt="100" adj="10800,,0" path="m@9,l@10,em@11,21600l@12,21600e">
          <v:stroke joinstyle="miter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o:connecttype="segments"/>
          <v:handles>
            <v:h position="@0,center"/>
          </v:handles>
        </v:shapetype>
      </w:pict>
    </w:r>
    <w:r>
      <w:pict w14:anchorId="733FB5B5">
        <v:shape id="PowerPlusWaterMarkObject" o:spid="_x0000_s1025" type="#shapetype_136" style="position:absolute;margin-left:0;margin-top:0;width:441.75pt;height:98.75pt;rotation:315;z-index:251658240;mso-position-horizontal:center;mso-position-vertical:center;mso-position-vertical-relative:margin" o:spt="100" adj="10800,,0" path="m@9,l@10,em@11,21600l@12,21600e" fillcolor="silver" stroked="f" strokecolor="#3465a4">
          <v:fill opacity=".5" color2="#3f3f3f" o:detectmouseclick="t" type="solid"/>
          <v:stroke joinstyle="round" endcap="flat"/>
          <v:formulas>
            <v:f eqn="val #0"/>
            <v:f eqn="sum @0 0 10800"/>
            <v:f eqn="val @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path textpathok="t" o:connecttype="segments"/>
          <v:textpath on="t" style="font-family:&quot;Arial&quot;;font-size:1pt" fitshape="t" trim="t" string="${borrador}"/>
          <v:handles>
            <v:h position="@0,center"/>
          </v:handles>
          <w10:wrap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08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47EA3"/>
    <w:rsid w:val="00042776"/>
    <w:rsid w:val="002778B2"/>
    <w:rsid w:val="00347EA3"/>
    <w:rsid w:val="00843D0D"/>
    <w:rsid w:val="00917AE7"/>
    <w:rsid w:val="00AB66A9"/>
    <w:rsid w:val="00AF4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0D886F"/>
  <w15:docId w15:val="{84896B02-3D6B-4CF5-A3E8-9453DCECFE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Noto Sans Arabic UI"/>
        <w:szCs w:val="22"/>
        <w:lang w:val="es-CO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extodegloboCar">
    <w:name w:val="Texto de globo Car"/>
    <w:basedOn w:val="DefaultParagraphFont"/>
    <w:qFormat/>
    <w:rPr>
      <w:rFonts w:ascii="Lucida Grande" w:hAnsi="Lucida Grande" w:cs="Lucida Grande"/>
      <w:sz w:val="18"/>
      <w:szCs w:val="18"/>
    </w:rPr>
  </w:style>
  <w:style w:type="character" w:customStyle="1" w:styleId="EncabezadoCar">
    <w:name w:val="Encabezado Car"/>
    <w:basedOn w:val="DefaultParagraphFont"/>
    <w:qFormat/>
  </w:style>
  <w:style w:type="character" w:customStyle="1" w:styleId="PiedepginaCar">
    <w:name w:val="Pie de página Car"/>
    <w:basedOn w:val="DefaultParagraphFont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BalloonText">
    <w:name w:val="Balloon Text"/>
    <w:basedOn w:val="Normal"/>
    <w:qFormat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paragraph" w:customStyle="1" w:styleId="Cabeceraypie">
    <w:name w:val="Cabecera y pie"/>
    <w:basedOn w:val="Normal"/>
    <w:qFormat/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ableParagraph">
    <w:name w:val="Table Paragraph"/>
    <w:basedOn w:val="Normal"/>
    <w:qFormat/>
    <w:pPr>
      <w:spacing w:before="55" w:after="0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2</Pages>
  <Words>780</Words>
  <Characters>4292</Characters>
  <Application>Microsoft Office Word</Application>
  <DocSecurity>0</DocSecurity>
  <Lines>35</Lines>
  <Paragraphs>10</Paragraphs>
  <ScaleCrop>false</ScaleCrop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javier perez</dc:creator>
  <dc:description/>
  <cp:lastModifiedBy>Santiago Roncancio</cp:lastModifiedBy>
  <cp:revision>88</cp:revision>
  <dcterms:created xsi:type="dcterms:W3CDTF">2018-02-20T20:49:00Z</dcterms:created>
  <dcterms:modified xsi:type="dcterms:W3CDTF">2023-09-05T11:43:00Z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