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J.M.N.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844002551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25 14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3105549511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jmn-sas@hotmail.com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$1.581.991.000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$1.533.417.000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74240669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74861839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