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INTERPRO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804001735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 ANILLO VIAL ECOPARQUE NATURA TO 2 OFC 325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FLORIDABLANCA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6076183825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contador@interpro.com.co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$2.718.551.000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$2.582.388.000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TRINIDAD CAMACHO CUBIDES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88138754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63435117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2023-05-10 3:46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0501000011150523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