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JULIO CESAR FONSECA CAMACHO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74183657  DV: 2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34  16 44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DUITAMA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BOYACÁ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3107932712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contador@coflonorte.com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$601.241.000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$599.718.000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$1.523.000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$1.523.000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301 - Transporte terrestre de carga y pasajeros, municipal e intermunicipal, mensajería y encomiendas, alquiler de equipos, maquinaria y vehículos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4921 - Transporte de pasajeros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$1.523.000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$1.523.000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JULIO CESAR FONSECA CAMACHO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74183657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0501000010500323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