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GRUPO EMPRESARIAL ICASER S A 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844003595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41 19 05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VILLAVICENCIO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META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3138169851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gerencia@icasersas.com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$2.842.079.000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$2.763.907.000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$78.172.000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$78.172.000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4290 - Construcción de otras obras de ingeniería civil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$78.172.000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$78.172.000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SANDINELLY GAVIRIA FAJARDO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YANETH SERRANO CACHAYA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40444099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40401824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2023-03-30 2:43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0501000010060323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