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2023-05-02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YENNY LILIANA SALON BLANCO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1118649206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6 11 03 BRR PROGRESO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3217714551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canapren11@hotmail.com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8211 - Actividades combinadas de servicios administrativos de oficina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$10.200.000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YENNY LILIANA SALON BLANCO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1118649206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2023-05-02 10:25 AM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0501000011140523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