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0100003022120323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000100220032000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CANAIMA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85 Hectárea 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$ 9.789.000,00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ARISTIPO RINCON MOJICA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4153188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ERNELY NINO ROMERO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24143995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2023-03-07 08:47:12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