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0100003024100723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010000940002001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6 10 43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$ 4.133.000,00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ESTELLA CARRENO GLORIA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23790728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14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2023-07-14 09:50:27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