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0100003023730623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000100460065000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CHAPARRAL VDA SANTA BARBARA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784 Hectárea 1249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$ 14.304.000,00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SEVERIANA GERTRUDIZ VIVAS BALTA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24238619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HERMENEGILDO BALTA JULIO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1190415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2023-06-08 09:38:15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