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ANETH ROCIO SILVA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1 295 LT 9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68303300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2022000348350209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ANETH ROCIO SILVA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68303300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1 295 LT 9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