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010000570003001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RUGENI RINCON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$ 10.500.000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6 35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40025630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2020000305780217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$ 223.250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223.250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010000570003001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10.500.000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$ 223.250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RUGENI RINCON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40025630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6 35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