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OFELIA OLIVEROS AVENDANO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49.048.000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475-5885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SONRISA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23521478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159 Hectárea 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1251230230770223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49.048.000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$ 447.000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OFELIA OLIVEROS AVENDANO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23521478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SONRISA VDA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