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010000050004001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LIVIDA QUINTERO TOCARIA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$ 23.865.000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8 32 36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23709234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23.865.000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2022000352280221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$ 211.250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16.750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211.250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010000050004001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23.865.000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$ 211.250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LIVIDA QUINTERO TOCARIA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23709234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8 32 36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