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28.802.000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 Hectárea 4935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1251230230280223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28.802.000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