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TRINIDAD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25020565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2019000288020304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TRINIDAD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