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ALIX DELGADO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148.315.000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BOTALON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41590633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1453 Hectárea 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148.315.000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1.984.000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1251230239610223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$ 1.984.000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1.984.000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148.315.000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$ 1.984.000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ALIX DELGADO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41590633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BOTALON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