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05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050220230705110636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ACI PROYECTOS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860059851 - 6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7 156 10 P31 ED TO KRYSTAL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7460460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CONTABILIDADIMPUESTOS@ACIPROYECTOS.COM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JHULIANA ANDREA SARMIENTO GARCIA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LEIDYS SOFIA CASTRO OVIEDO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52816621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1018424038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168175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sin presenta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