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VISIONAMOS SALUD CENTRO DE DIAGNOSTICO CLINICO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832000464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51846114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 12A 03 BRR BRISAS CRAVO YOPAL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6334671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contador@visionamossalud.com.co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1995-08-09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MORALES PATIÑO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832000464 - 2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46371974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PATIÑO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51846114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59703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2014-05-29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NYDIA AURORA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CARDENAS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