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SERRANO CABRERA RAUL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844000015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13 19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63549872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contabilidad@bombasyserviciosltda.com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4659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RAUL SERRANO CABRERA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844000015 - 2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844000015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RAUL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SERRANO CABRERA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9518850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44990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HUGO HERNAN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AFRICANO MORALES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