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5"/>
        <w:gridCol w:w="569"/>
        <w:gridCol w:w="755"/>
        <w:gridCol w:w="122"/>
        <w:gridCol w:w="585"/>
        <w:gridCol w:w="434"/>
        <w:gridCol w:w="841"/>
        <w:gridCol w:w="99"/>
        <w:gridCol w:w="619"/>
        <w:gridCol w:w="290"/>
        <w:gridCol w:w="1696"/>
        <w:gridCol w:w="434"/>
        <w:gridCol w:w="283"/>
        <w:gridCol w:w="852"/>
        <w:gridCol w:w="280"/>
        <w:gridCol w:w="1358"/>
      </w:tblGrid>
      <w:tr>
        <w:trPr>
          <w:trHeight w:val="1052" w:hRule="atLeast"/>
        </w:trPr>
        <w:tc>
          <w:tcPr>
            <w:tcW w:w="9274" w:type="dxa"/>
            <w:gridSpan w:val="15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${logo_entidad_g}</w:t>
            </w:r>
          </w:p>
        </w:tc>
      </w:tr>
      <w:tr>
        <w:trPr>
          <w:trHeight w:val="225" w:hRule="atLeast"/>
        </w:trPr>
        <w:tc>
          <w:tcPr>
            <w:tcW w:w="14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3efbc60b-41fb-48d6-8406-e9e470751a27</w:t>
            </w:r>
          </w:p>
        </w:tc>
      </w:tr>
      <w:tr>
        <w:trPr>
          <w:trHeight w:val="21" w:hRule="atLeast"/>
        </w:trPr>
        <w:tc>
          <w:tcPr>
            <w:tcW w:w="2861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9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2023-10-23</w:t>
            </w:r>
          </w:p>
        </w:tc>
        <w:tc>
          <w:tcPr>
            <w:tcW w:w="303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3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38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811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2023-10-23</w:t>
            </w:r>
          </w:p>
        </w:tc>
        <w:tc>
          <w:tcPr>
            <w:tcW w:w="718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56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$10.000.000,00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8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BYRON ANDRES LARA RAMIREZ</w:t>
            </w:r>
          </w:p>
        </w:tc>
        <w:tc>
          <w:tcPr>
            <w:tcW w:w="85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1116554281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Entidad</w:t>
            </w:r>
          </w:p>
        </w:tc>
        <w:tc>
          <w:tcPr>
            <w:tcW w:w="8648" w:type="dxa"/>
            <w:gridSpan w:val="1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ALCALDÍA DE AGUAZUL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BBVA 077-05967-3 ESTAMPILLA PRO ADULTO CONV:12878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BBVA No. 077-179547 ESTAMPILLA PRO CULTURA CNV:12834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2" wp14:anchorId="3F627C0C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$ 200.000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3F627C0C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17"/>
        <w:gridCol w:w="8927"/>
      </w:tblGrid>
      <w:tr>
        <w:trPr/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footerReference w:type="default" r:id="rId2"/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Application>LibreOffice/7.3.7.2$Linux_X86_64 LibreOffice_project/30$Build-2</Application>
  <AppVersion>15.0000</AppVersion>
  <Pages>1</Pages>
  <Words>63</Words>
  <Characters>556</Characters>
  <CharactersWithSpaces>572</CharactersWithSpaces>
  <Paragraphs>50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2024-01-12T15:30:21Z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