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4.418.272,00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18.406.451,00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552.200,00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1.656.800,00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9.566.750,00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4.907.317,00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4.835.637,00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4.619.067,00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9.852.885,00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887.000,00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12.245.271,00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1.102.400,00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4.829.803,00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4.819.933,00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11.919.979,00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1.072.800,00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8.025.798,00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240.800,00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722.600,00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3.802.492,00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114.100,00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342.500,00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4.681.673,00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187.300,00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140.500,00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421.700,00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52085855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 GONZALEZ SONIA LISBETH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4.895.028,00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146.900,00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5.188.729,00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207.600,00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9.441.275,00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4.824.476,00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9.568.859,00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3.330.719,00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133.300,00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3.536.634,00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10.106.372,00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303.200,00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909.800,00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9.487.500,00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284.700,00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854.100,00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9.875.624,00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889.400,00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5.273.425,00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4.427.319,00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398.700,00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6.202.417,00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4.832.615,00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9.906.337,00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5.171.531,00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9.807.114,00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46368410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VEGA ALARCON LUZ CENELIA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5.199.633,00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3.634.016,00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327.300,00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335.593.683,00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13.426.400,00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10.070.100,00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1.680.200,00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1.680.200,00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3.358.500,00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30.215.400,00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335.593.683,00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13.426.400,00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10.070.100,00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1.680.200,00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1.680.200,00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3.358.500,00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30.215.400,00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16:44:06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