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010051520241028121451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2024-10-28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 - 2024-PREGRADO-FACULTAD DE INGENIERÍAS-INGENIERÍA CIVIL-I-CALENDARIO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010051520241028121451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2024-10-28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