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000000051520241210155611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2024-12-10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Pago de matrícula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000000051520241210155611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2024-12-10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