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2240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3111"/>
        <w:gridCol w:w="7152"/>
        <w:gridCol w:w="1977"/>
      </w:tblGrid>
      <w:tr>
        <w:trPr/>
        <w:tc>
          <w:tcPr>
            <w:tcW w:w="311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7152" w:type="dxa"/>
            <w:tcBorders/>
          </w:tcPr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Ttulogeneral"/>
              <w:spacing w:lineRule="exact" w:line="157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21"/>
                <w:szCs w:val="21"/>
              </w:rPr>
              <w:t>UNIVERSIDAD INTERNACIONAL DEL TRÓPICO AMERICANO</w:t>
            </w:r>
          </w:p>
          <w:p>
            <w:pPr>
              <w:pStyle w:val="Normal"/>
              <w:spacing w:lineRule="exact" w:line="185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8"/>
              </w:rPr>
              <w:t>NIT.</w:t>
            </w:r>
            <w:r>
              <w:rPr>
                <w:rFonts w:ascii="arial" w:hAnsi="arial"/>
                <w:spacing w:val="-10"/>
                <w:sz w:val="18"/>
              </w:rPr>
              <w:t xml:space="preserve"> 844.002.071-4</w:t>
            </w:r>
          </w:p>
          <w:p>
            <w:pPr>
              <w:pStyle w:val="Normal"/>
              <w:spacing w:lineRule="exact" w:line="178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CRA 19 39 40 YOPAL - CASANARE</w:t>
            </w:r>
          </w:p>
          <w:p>
            <w:pPr>
              <w:pStyle w:val="Normal"/>
              <w:spacing w:lineRule="exact" w:line="180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Tel.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(601) 9157005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6"/>
                <w:sz w:val="16"/>
              </w:rPr>
              <w:t>facturacion@unitropico.edu.co </w:t>
            </w:r>
            <w:r>
              <w:rPr>
                <w:rFonts w:ascii="arial" w:hAnsi="arial"/>
                <w:spacing w:val="-2"/>
                <w:sz w:val="16"/>
              </w:rPr>
              <w:t>-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www.unitropico.edu.co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 w:eastAsia="Microsoft Sans Serif" w:cs="Microsoft Sans Serif"/>
                <w:color w:val="auto"/>
                <w:kern w:val="0"/>
                <w:sz w:val="14"/>
                <w:szCs w:val="14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No responsable de IVA. Somos retenedores de IVA.</w:t>
            </w:r>
          </w:p>
          <w:p>
            <w:pPr>
              <w:pStyle w:val="Normal"/>
              <w:spacing w:lineRule="exact" w:line="181" w:before="0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4"/>
                <w:szCs w:val="14"/>
              </w:rPr>
              <w:t>Actividad Económica ICA: 8543</w:t>
            </w:r>
          </w:p>
          <w:p>
            <w:pPr>
              <w:pStyle w:val="Cuerpodetexto"/>
              <w:spacing w:lineRule="exact" w:line="157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Facturación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Electrónica.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Resolución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DIAN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eastAsia="Microsoft Sans Serif" w:cs="Microsoft Sans Serif" w:ascii="arial" w:hAnsi="arial"/>
                <w:color w:val="auto"/>
                <w:kern w:val="0"/>
                <w:sz w:val="14"/>
                <w:szCs w:val="14"/>
                <w:lang w:val="es-ES" w:eastAsia="en-US" w:bidi="ar-SA"/>
              </w:rPr>
              <w:t>18760000001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de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</w:rPr>
              <w:t>Fecha</w:t>
            </w:r>
            <w:r>
              <w:rPr>
                <w:rFonts w:ascii="arial" w:hAnsi="arial"/>
                <w:spacing w:val="-7"/>
              </w:rPr>
              <w:t xml:space="preserve"> 19/01/2019</w:t>
            </w:r>
            <w:r>
              <w:rPr>
                <w:rFonts w:ascii="arial" w:hAnsi="arial"/>
                <w:spacing w:val="-8"/>
              </w:rPr>
              <w:t xml:space="preserve"> </w:t>
            </w:r>
            <w:r>
              <w:rPr>
                <w:rFonts w:ascii="arial" w:hAnsi="arial"/>
              </w:rPr>
              <w:t>al</w:t>
            </w:r>
            <w:r>
              <w:rPr>
                <w:rFonts w:ascii="arial" w:hAnsi="arial"/>
                <w:spacing w:val="-7"/>
              </w:rPr>
              <w:t xml:space="preserve"> </w:t>
            </w:r>
            <w:r>
              <w:rPr>
                <w:rFonts w:ascii="arial" w:hAnsi="arial"/>
                <w:spacing w:val="-2"/>
              </w:rPr>
              <w:t>19/01/2030</w:t>
            </w:r>
          </w:p>
          <w:p>
            <w:pPr>
              <w:pStyle w:val="Cuerpodetexto"/>
              <w:spacing w:before="22" w:after="0"/>
              <w:ind w:left="0" w:right="266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Habilitada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desde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Factura</w:t>
            </w:r>
            <w:r>
              <w:rPr>
                <w:rFonts w:ascii="arial" w:hAnsi="arial"/>
                <w:spacing w:val="-5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FEDV-40001 </w:t>
            </w:r>
            <w:r>
              <w:rPr>
                <w:rFonts w:ascii="arial" w:hAnsi="arial"/>
              </w:rPr>
              <w:t>hasta</w:t>
            </w:r>
            <w:r>
              <w:rPr>
                <w:rFonts w:ascii="arial" w:hAnsi="arial"/>
                <w:spacing w:val="-6"/>
              </w:rPr>
              <w:t xml:space="preserve"> </w:t>
            </w:r>
            <w:r>
              <w:rPr>
                <w:rFonts w:ascii="arial" w:hAnsi="arial"/>
              </w:rPr>
              <w:t>No.</w:t>
            </w:r>
            <w:r>
              <w:rPr>
                <w:rFonts w:ascii="arial" w:hAnsi="arial"/>
                <w:spacing w:val="-5"/>
              </w:rPr>
              <w:t xml:space="preserve"> FEDV-60000</w:t>
            </w:r>
          </w:p>
        </w:tc>
        <w:tc>
          <w:tcPr>
            <w:tcW w:w="197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rFonts w:eastAsia="Calibri" w:cs="Arial" w:ascii="Arial" w:hAnsi="Arial"/>
                <w:b w:val="false"/>
                <w:bCs w:val="false"/>
                <w:sz w:val="16"/>
                <w:szCs w:val="16"/>
              </w:rPr>
              <w:t/>
              <w:pict>
                <v:shape type="#_x0000_t75" style="width:120px;height:120px" stroked="f">
                  <v:imagedata r:id="rId5" o:title=""/>
                </v:shape>
              </w:pict>
              <w:t/>
            </w:r>
          </w:p>
        </w:tc>
      </w:tr>
    </w:tbl>
    <w:p>
      <w:pPr>
        <w:pStyle w:val="Normal"/>
        <w:spacing w:before="126" w:after="55"/>
        <w:ind w:left="0" w:right="0" w:hanging="0"/>
        <w:jc w:val="left"/>
        <w:rPr>
          <w:rFonts w:ascii="arial" w:hAnsi="arial"/>
        </w:rPr>
      </w:pPr>
      <w:r>
        <w:rPr>
          <w:rFonts w:ascii="arial" w:hAnsi="arial"/>
          <w:spacing w:val="-1"/>
          <w:sz w:val="20"/>
          <w:u w:val="none"/>
        </w:rPr>
        <w:t xml:space="preserve">     </w:t>
      </w:r>
      <w:r>
        <w:rPr>
          <w:rFonts w:ascii="arial" w:hAnsi="arial"/>
          <w:spacing w:val="-1"/>
          <w:sz w:val="20"/>
          <w:u w:val="none"/>
        </w:rPr>
        <w:t xml:space="preserve">DOCUMENTO ELECTRONICO </w:t>
      </w:r>
      <w:r>
        <w:rPr>
          <w:rFonts w:ascii="arial" w:hAnsi="arial"/>
          <w:spacing w:val="-1"/>
          <w:sz w:val="20"/>
        </w:rPr>
        <w:t>FACTURA DE VENTA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z w:val="20"/>
        </w:rPr>
        <w:t>No.</w:t>
      </w:r>
      <w:r>
        <w:rPr>
          <w:rFonts w:ascii="arial" w:hAnsi="arial"/>
          <w:spacing w:val="1"/>
          <w:sz w:val="20"/>
        </w:rPr>
        <w:t xml:space="preserve"> </w:t>
      </w:r>
      <w:r>
        <w:rPr>
          <w:rFonts w:ascii="arial" w:hAnsi="arial"/>
          <w:spacing w:val="-2"/>
          <w:sz w:val="20"/>
        </w:rPr>
        <w:t>SETP990007077</w:t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1636"/>
        <w:gridCol w:w="4425"/>
        <w:gridCol w:w="1477"/>
        <w:gridCol w:w="2098"/>
        <w:gridCol w:w="2139"/>
      </w:tblGrid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SEŃOR(ES)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SISTEMA SISTEMA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2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DOCUMENTO</w:t>
            </w:r>
          </w:p>
        </w:tc>
        <w:tc>
          <w:tcPr>
            <w:tcW w:w="800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C.C No.</w:t>
            </w:r>
            <w:r>
              <w:rPr>
                <w:rFonts w:ascii="arial" w:hAnsi="arial"/>
                <w:spacing w:val="44"/>
                <w:sz w:val="16"/>
              </w:rPr>
              <w:t xml:space="preserve">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987654321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</w:t>
            </w:r>
          </w:p>
        </w:tc>
      </w:tr>
      <w:tr>
        <w:trPr>
          <w:trHeight w:val="23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DIRECCIÓN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CL 1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PAIS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COLOMBIA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64" w:right="0" w:hanging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HORA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DE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EXPEDICIÓN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CIUDAD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 xml:space="preserve">YOPAL </w:t>
            </w:r>
            <w:r>
              <w:rPr>
                <w:rFonts w:ascii="arial" w:hAnsi="arial"/>
                <w:sz w:val="16"/>
              </w:rPr>
              <w:t>-</w:t>
            </w:r>
            <w:r>
              <w:rPr>
                <w:rFonts w:ascii="arial" w:hAnsi="arial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CASANARE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TELEFONOS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1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0" w:right="84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00:00:00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EMAIL</w:t>
            </w:r>
          </w:p>
        </w:tc>
        <w:tc>
          <w:tcPr>
            <w:tcW w:w="442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pacing w:val="-1"/>
                <w:sz w:val="16"/>
              </w:rPr>
              <w:t>jair@sisoft.com.co</w:t>
            </w:r>
          </w:p>
        </w:tc>
        <w:tc>
          <w:tcPr>
            <w:tcW w:w="147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MEDIO / PAGO</w:t>
            </w:r>
          </w:p>
        </w:tc>
        <w:tc>
          <w:tcPr>
            <w:tcW w:w="209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Efectivo</w:t>
            </w:r>
          </w:p>
        </w:tc>
        <w:tc>
          <w:tcPr>
            <w:tcW w:w="213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ind w:left="195" w:right="0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FECHA</w:t>
            </w:r>
            <w:r>
              <w:rPr>
                <w:rFonts w:ascii="arial" w:hAnsi="arial"/>
                <w:spacing w:val="1"/>
                <w:sz w:val="16"/>
              </w:rPr>
              <w:t xml:space="preserve"> </w:t>
            </w:r>
            <w:r>
              <w:rPr>
                <w:rFonts w:ascii="arial" w:hAnsi="arial"/>
                <w:spacing w:val="-2"/>
                <w:sz w:val="16"/>
              </w:rPr>
              <w:t>VENCIMIENTO</w:t>
            </w:r>
          </w:p>
        </w:tc>
      </w:tr>
      <w:tr>
        <w:trPr>
          <w:trHeight w:val="255" w:hRule="atLeast"/>
        </w:trPr>
        <w:tc>
          <w:tcPr>
            <w:tcW w:w="16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VALIDACIÓN</w:t>
            </w:r>
            <w:r>
              <w:rPr>
                <w:rFonts w:ascii="arial" w:hAnsi="arial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spacing w:val="-4"/>
                <w:sz w:val="16"/>
              </w:rPr>
              <w:t>DIAN</w:t>
            </w:r>
          </w:p>
        </w:tc>
        <w:tc>
          <w:tcPr>
            <w:tcW w:w="4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 00:00:00</w:t>
            </w:r>
            <w:r>
              <w:rPr>
                <w:rFonts w:ascii="arial" w:hAnsi="arial"/>
                <w:sz w:val="16"/>
              </w:rPr>
              <w:tab/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</w:t>
            </w:r>
          </w:p>
        </w:tc>
        <w:tc>
          <w:tcPr>
            <w:tcW w:w="147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78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FORMA</w:t>
            </w:r>
            <w:r>
              <w:rPr>
                <w:rFonts w:ascii="arial" w:hAnsi="arial"/>
                <w:spacing w:val="-2"/>
                <w:sz w:val="16"/>
              </w:rPr>
              <w:t xml:space="preserve"> / PAGO</w:t>
            </w:r>
          </w:p>
        </w:tc>
        <w:tc>
          <w:tcPr>
            <w:tcW w:w="2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0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 xml:space="preserve">  </w:t>
            </w: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Contado</w:t>
            </w:r>
          </w:p>
        </w:tc>
        <w:tc>
          <w:tcPr>
            <w:tcW w:w="21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tabs>
                <w:tab w:val="clear" w:pos="720"/>
                <w:tab w:val="left" w:pos="8603" w:leader="none"/>
              </w:tabs>
              <w:spacing w:before="11" w:after="0"/>
              <w:ind w:left="643" w:right="0" w:hanging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2026-03-09</w:t>
            </w:r>
          </w:p>
        </w:tc>
      </w:tr>
    </w:tbl>
    <w:p>
      <w:pPr>
        <w:pStyle w:val="Cuerpodetexto"/>
        <w:spacing w:before="9" w:after="0"/>
        <w:rPr>
          <w:rFonts w:ascii="arial" w:hAnsi="arial"/>
          <w:sz w:val="12"/>
        </w:rPr>
      </w:pPr>
      <w:r>
        <w:rPr>
          <w:rFonts w:ascii="arial" w:hAnsi="arial"/>
          <w:sz w:val="12"/>
        </w:rPr>
      </w:r>
    </w:p>
    <w:tbl>
      <w:tblPr>
        <w:tblW w:w="11775" w:type="dxa"/>
        <w:jc w:val="left"/>
        <w:tblInd w:w="283" w:type="dxa"/>
        <w:tblCellMar>
          <w:top w:w="0" w:type="dxa"/>
          <w:left w:w="2" w:type="dxa"/>
          <w:bottom w:w="0" w:type="dxa"/>
          <w:right w:w="2" w:type="dxa"/>
        </w:tblCellMar>
        <w:tblLook w:val="01e0"/>
      </w:tblPr>
      <w:tblGrid>
        <w:gridCol w:w="400"/>
        <w:gridCol w:w="899"/>
        <w:gridCol w:w="3350"/>
        <w:gridCol w:w="1027"/>
        <w:gridCol w:w="1188"/>
        <w:gridCol w:w="1187"/>
        <w:gridCol w:w="1363"/>
        <w:gridCol w:w="1300"/>
        <w:gridCol w:w="1059"/>
      </w:tblGrid>
      <w:tr>
        <w:trPr>
          <w:trHeight w:val="240" w:hRule="atLeast"/>
        </w:trPr>
        <w:tc>
          <w:tcPr>
            <w:tcW w:w="4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99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6"/>
              </w:rPr>
              <w:t>#</w:t>
            </w:r>
          </w:p>
        </w:tc>
        <w:tc>
          <w:tcPr>
            <w:tcW w:w="89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179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CÓDIGO</w:t>
            </w:r>
          </w:p>
        </w:tc>
        <w:tc>
          <w:tcPr>
            <w:tcW w:w="335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DESCRIPCIÓN</w:t>
            </w:r>
          </w:p>
        </w:tc>
        <w:tc>
          <w:tcPr>
            <w:tcW w:w="102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U.MEDIDA</w:t>
            </w:r>
          </w:p>
        </w:tc>
        <w:tc>
          <w:tcPr>
            <w:tcW w:w="1188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5"/>
                <w:kern w:val="0"/>
                <w:sz w:val="16"/>
                <w:szCs w:val="22"/>
                <w:lang w:val="es-ES" w:eastAsia="en-US" w:bidi="ar-SA"/>
              </w:rPr>
              <w:t>PRECIO</w:t>
            </w:r>
          </w:p>
        </w:tc>
        <w:tc>
          <w:tcPr>
            <w:tcW w:w="1187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>
                <w:rFonts w:ascii="arial" w:hAnsi="arial" w:eastAsia="Microsoft Sans Serif" w:cs="Microsoft Sans Serif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</w:pP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CANTIDAD</w:t>
            </w:r>
          </w:p>
        </w:tc>
        <w:tc>
          <w:tcPr>
            <w:tcW w:w="1363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DESCUENTO</w:t>
            </w:r>
          </w:p>
        </w:tc>
        <w:tc>
          <w:tcPr>
            <w:tcW w:w="1300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28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 xml:space="preserve">    </w:t>
            </w:r>
            <w:r>
              <w:rPr>
                <w:rFonts w:eastAsia="Microsoft Sans Serif" w:cs="Microsoft Sans Serif" w:ascii="arial" w:hAnsi="arial"/>
                <w:color w:val="auto"/>
                <w:spacing w:val="-2"/>
                <w:kern w:val="0"/>
                <w:sz w:val="16"/>
                <w:szCs w:val="22"/>
                <w:lang w:val="es-ES" w:eastAsia="en-US" w:bidi="ar-SA"/>
              </w:rPr>
              <w:t>IVA</w:t>
            </w:r>
          </w:p>
        </w:tc>
        <w:tc>
          <w:tcPr>
            <w:tcW w:w="1059" w:type="dxa"/>
            <w:tcBorders>
              <w:top w:val="doub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Rule="exact" w:line="163" w:before="56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6"/>
              </w:rPr>
              <w:t>SUBTOTAL</w:t>
            </w:r>
          </w:p>
        </w:tc>
      </w:tr>
      <w:tr>
        <w:trPr>
          <w:trHeight w:val="4895" w:hRule="atLeast"/>
        </w:trPr>
        <w:tc>
          <w:tcPr>
            <w:tcW w:w="4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10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8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326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  <w:p>
            <w:pPr>
              <w:pStyle w:val="TableParagraph"/>
              <w:spacing w:before="50" w:after="0"/>
              <w:ind w:left="0" w:right="0" w:hanging="0"/>
              <w:rPr/>
            </w:pPr>
            <w:r>
              <w:rPr/>
            </w:r>
          </w:p>
        </w:tc>
        <w:tc>
          <w:tcPr>
            <w:tcW w:w="3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z w:val="14"/>
                <w:lang w:val="es-ES" w:eastAsia="en-US" w:bidi="ar-SA"/>
              </w:rPr>
              <w:t>Duplicado Carné Estudiantil-Pregrado</w:t>
              <w:br/>
              <w:t/>
            </w:r>
          </w:p>
        </w:tc>
        <w:tc>
          <w:tcPr>
            <w:tcW w:w="10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center"/>
              <w:rPr/>
            </w:pPr>
            <w:r>
              <w:rPr>
                <w:rFonts w:ascii="arial" w:hAnsi="arial"/>
                <w:spacing w:val="-5"/>
                <w:sz w:val="14"/>
              </w:rPr>
              <w:t>cada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$ 29.000,00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0" w:hanging="0"/>
              <w:jc w:val="center"/>
              <w:rPr/>
            </w:pPr>
            <w:r>
              <w:rPr>
                <w:rFonts w:ascii="arial" w:hAnsi="arial"/>
                <w:spacing w:val="-2"/>
                <w:sz w:val="14"/>
              </w:rPr>
              <w:t>1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78" w:right="0" w:hanging="0"/>
              <w:jc w:val="right"/>
              <w:rPr/>
            </w:pPr>
            <w:r>
              <w:rPr>
                <w:rFonts w:ascii="arial" w:hAnsi="arial"/>
                <w:spacing w:val="-5"/>
                <w:sz w:val="14"/>
              </w:rPr>
              <w:t>$ 2.900,00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303" w:hanging="0"/>
              <w:jc w:val="right"/>
              <w:rPr/>
            </w:pPr>
            <w:r>
              <w:rPr>
                <w:rFonts w:ascii="arial" w:hAnsi="arial"/>
                <w:spacing w:val="-4"/>
                <w:sz w:val="14"/>
              </w:rPr>
              <w:t>$ 4.959,00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0" w:right="103" w:hanging="0"/>
              <w:jc w:val="right"/>
              <w:rPr/>
            </w:pPr>
            <w:r>
              <w:rPr>
                <w:rFonts w:eastAsia="Microsoft Sans Serif" w:cs="Microsoft Sans Serif" w:ascii="arial" w:hAnsi="arial"/>
                <w:spacing w:val="-2"/>
                <w:sz w:val="14"/>
                <w:lang w:val="es-ES" w:eastAsia="en-US" w:bidi="ar-SA"/>
              </w:rPr>
              <w:t>$ 31.059,00</w:t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  <w:br/>
              <w:t/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ITEMS:</w:t>
            </w:r>
            <w:r>
              <w:rPr>
                <w:rFonts w:ascii="arial" w:hAnsi="arial"/>
                <w:spacing w:val="64"/>
                <w:sz w:val="16"/>
              </w:rPr>
              <w:t xml:space="preserve"> </w:t>
            </w:r>
            <w:r>
              <w:rPr>
                <w:rFonts w:ascii="arial" w:hAnsi="arial"/>
                <w:spacing w:val="-10"/>
                <w:sz w:val="16"/>
              </w:rPr>
              <w:t>1</w:t>
            </w:r>
          </w:p>
          <w:p>
            <w:pPr>
              <w:pStyle w:val="TableParagraph"/>
              <w:spacing w:before="59" w:after="0"/>
              <w:rPr>
                <w:rFonts w:ascii="arial" w:hAnsi="arial"/>
              </w:rPr>
            </w:pPr>
            <w:r>
              <w:rPr>
                <w:rFonts w:ascii="arial" w:hAnsi="arial"/>
                <w:sz w:val="16"/>
              </w:rPr>
              <w:t>SON:</w:t>
            </w:r>
            <w:r>
              <w:rPr>
                <w:rFonts w:ascii="arial" w:hAnsi="arial"/>
                <w:spacing w:val="31"/>
                <w:sz w:val="16"/>
              </w:rPr>
              <w:t xml:space="preserve">  </w:t>
            </w:r>
            <w:r>
              <w:rPr>
                <w:rFonts w:ascii="arial" w:hAnsi="arial"/>
                <w:spacing w:val="-2"/>
                <w:sz w:val="16"/>
              </w:rPr>
              <w:t>TREINTA Y UNO MIL CINCUENTA Y NUEVE </w:t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SUBTOTAL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$ 29.000,00</w:t>
            </w:r>
          </w:p>
        </w:tc>
      </w:tr>
      <w:tr>
        <w:trPr>
          <w:trHeight w:val="25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4"/>
              </w:rPr>
              <w:t>IVA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  <w:spacing w:val="-4"/>
                <w:sz w:val="16"/>
              </w:rPr>
              <w:t>$ 4.959,00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DESCUENTO</w:t>
            </w:r>
          </w:p>
        </w:tc>
        <w:tc>
          <w:tcPr>
            <w:tcW w:w="10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4"/>
                <w:sz w:val="16"/>
                <w:lang w:val="es-ES" w:eastAsia="en-US" w:bidi="ar-SA"/>
              </w:rPr>
              <w:t>$ 2.900,00</w:t>
            </w:r>
          </w:p>
        </w:tc>
      </w:tr>
      <w:tr>
        <w:trPr>
          <w:trHeight w:val="275" w:hRule="atLeast"/>
        </w:trPr>
        <w:tc>
          <w:tcPr>
            <w:tcW w:w="9414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rPr>
                <w:rFonts w:ascii="arial" w:hAnsi="arial"/>
                <w:sz w:val="2"/>
                <w:szCs w:val="2"/>
              </w:rPr>
            </w:pPr>
            <w:r>
              <w:rPr>
                <w:rFonts w:ascii="arial" w:hAnsi="arial"/>
                <w:sz w:val="2"/>
                <w:szCs w:val="2"/>
              </w:rPr>
            </w:r>
          </w:p>
        </w:tc>
        <w:tc>
          <w:tcPr>
            <w:tcW w:w="13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50" w:after="0"/>
              <w:ind w:left="38" w:right="0" w:hanging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4"/>
              </w:rPr>
              <w:t>TOTAL</w:t>
            </w:r>
          </w:p>
        </w:tc>
        <w:tc>
          <w:tcPr>
            <w:tcW w:w="10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ind w:left="0" w:right="103" w:hanging="0"/>
              <w:jc w:val="right"/>
              <w:rPr>
                <w:rFonts w:ascii="arial" w:hAnsi="arial"/>
              </w:rPr>
            </w:pPr>
            <w:r>
              <w:rPr>
                <w:rFonts w:eastAsia="Microsoft Sans Serif" w:cs="Microsoft Sans Serif" w:ascii="arial" w:hAnsi="arial"/>
                <w:spacing w:val="-2"/>
                <w:sz w:val="16"/>
                <w:lang w:val="es-ES" w:eastAsia="en-US" w:bidi="ar-SA"/>
              </w:rPr>
              <w:t>$ 31.059,00</w:t>
            </w:r>
          </w:p>
        </w:tc>
      </w:tr>
      <w:tr>
        <w:trPr>
          <w:trHeight w:val="1434" w:hRule="atLeast"/>
        </w:trPr>
        <w:tc>
          <w:tcPr>
            <w:tcW w:w="11773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31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Observaciones:</w:t>
            </w:r>
          </w:p>
          <w:p>
            <w:pPr>
              <w:pStyle w:val="TableParagraph"/>
              <w:spacing w:before="39" w:after="0"/>
              <w:rPr>
                <w:rFonts w:ascii="arial" w:hAnsi="arial"/>
              </w:rPr>
            </w:pPr>
            <w:r>
              <w:rPr>
                <w:rFonts w:ascii="arial" w:hAnsi="arial"/>
                <w:spacing w:val="-2"/>
                <w:sz w:val="16"/>
              </w:rPr>
              <w:t>DUPLICADO CARNÉ ESTUDIANTIL-PREGRADO - 2026-PREGRADO-FACULTAD DE INGENIERÍAS-INGENIERÍA SISTEMAS-CALENDARIO A</w:t>
            </w:r>
          </w:p>
        </w:tc>
      </w:tr>
    </w:tbl>
    <w:p>
      <w:pPr>
        <w:pStyle w:val="Normal"/>
        <w:spacing w:before="46" w:after="0"/>
        <w:ind w:left="1261" w:right="1527" w:hanging="0"/>
        <w:jc w:val="center"/>
        <w:rPr>
          <w:rFonts w:ascii="arial" w:hAnsi="arial"/>
        </w:rPr>
      </w:pPr>
      <w:r>
        <w:rPr>
          <w:rFonts w:ascii="arial" w:hAnsi="arial"/>
          <w:sz w:val="16"/>
        </w:rPr>
        <w:t xml:space="preserve">CUFE: </w:t>
      </w:r>
      <w:r>
        <w:rPr>
          <w:rFonts w:ascii="arial" w:hAnsi="arial"/>
          <w:spacing w:val="2"/>
          <w:sz w:val="16"/>
        </w:rPr>
        <w:t>2a6c3c1c8e23eea63f6c43fb88d7724500816dc1f82a5016acb8f63bde916f89f97189265d6b33fc6d6d5d9052827f82</w:t>
      </w:r>
    </w:p>
    <w:p>
      <w:pPr>
        <w:pStyle w:val="Cuerpodetexto"/>
        <w:rPr>
          <w:rFonts w:ascii="arial" w:hAnsi="arial"/>
          <w:sz w:val="16"/>
        </w:rPr>
      </w:pPr>
      <w:r>
        <w:rPr>
          <w:rFonts w:ascii="arial" w:hAnsi="arial"/>
          <w:sz w:val="16"/>
        </w:rPr>
      </w:r>
    </w:p>
    <w:p>
      <w:pPr>
        <w:pStyle w:val="Cuerpodetexto"/>
        <w:spacing w:before="112" w:after="0"/>
        <w:rPr>
          <w:sz w:val="16"/>
        </w:rPr>
      </w:pPr>
      <w:r>
        <w:rPr>
          <w:sz w:val="16"/>
        </w:rPr>
      </w:r>
    </w:p>
    <w:p>
      <w:pPr>
        <w:pStyle w:val="Normal"/>
        <w:tabs>
          <w:tab w:val="clear" w:pos="720"/>
          <w:tab w:val="left" w:pos="8028" w:leader="none"/>
        </w:tabs>
        <w:spacing w:before="0" w:after="0"/>
        <w:ind w:left="380" w:right="0" w:hanging="0"/>
        <w:jc w:val="left"/>
        <w:rPr>
          <w:sz w:val="10"/>
        </w:rPr>
      </w:pPr>
      <w:r>
        <w:rPr>
          <w:spacing w:val="-2"/>
          <w:sz w:val="10"/>
        </w:rPr>
        <w:t>Autorizado por Sisoft soluciones informáticas s.a.s  con NIT:900364032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 </w:t>
      </w:r>
      <w:r>
        <w:rPr>
          <w:spacing w:val="-2"/>
          <w:sz w:val="10"/>
        </w:rPr>
        <w:t xml:space="preserve"> Software </w:t>
      </w:r>
      <w:r>
        <w:rPr>
          <w:rFonts w:eastAsia="Microsoft Sans Serif" w:cs="Microsoft Sans Serif"/>
          <w:spacing w:val="-2"/>
          <w:sz w:val="10"/>
          <w:lang w:val="es-ES" w:eastAsia="en-US" w:bidi="ar-SA"/>
        </w:rPr>
        <w:t xml:space="preserve">CONTRACTVS - ERP </w:t>
      </w:r>
      <w:r>
        <w:rPr>
          <w:sz w:val="10"/>
        </w:rPr>
        <w:tab/>
      </w:r>
    </w:p>
    <w:sectPr>
      <w:type w:val="nextPage"/>
      <w:pgSz w:w="12240" w:h="15840"/>
      <w:pgMar w:left="0" w:right="0" w:header="0" w:top="16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Microsoft Sans Serif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suppressAutoHyphens w:val="true"/>
      <w:bidi w:val="0"/>
      <w:spacing w:lineRule="auto" w:line="240" w:before="0" w:after="0"/>
      <w:ind w:left="0" w:right="0" w:hanging="0"/>
      <w:jc w:val="left"/>
    </w:pPr>
    <w:rPr>
      <w:rFonts w:ascii="Microsoft Sans Serif" w:hAnsi="Microsoft Sans Serif" w:eastAsia="Microsoft Sans Serif" w:cs="Microsoft Sans Serif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lacedeInternet">
    <w:name w:val="Enlace de Internet"/>
    <w:rPr>
      <w:color w:val="000080"/>
      <w:u w:val="single"/>
      <w:lang w:val="zxx" w:eastAsia="zxx" w:bidi="zxx"/>
    </w:rPr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uiPriority w:val="1"/>
    <w:qFormat/>
    <w:pPr/>
    <w:rPr>
      <w:rFonts w:ascii="Microsoft Sans Serif" w:hAnsi="Microsoft Sans Serif" w:eastAsia="Microsoft Sans Serif" w:cs="Microsoft Sans Serif"/>
      <w:sz w:val="14"/>
      <w:szCs w:val="14"/>
      <w:lang w:val="es-ES" w:eastAsia="en-US" w:bidi="ar-SA"/>
    </w:rPr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Ttulogeneral">
    <w:name w:val="Title"/>
    <w:basedOn w:val="Normal"/>
    <w:uiPriority w:val="1"/>
    <w:qFormat/>
    <w:pPr>
      <w:spacing w:lineRule="exact" w:line="233" w:before="84" w:after="0"/>
      <w:ind w:left="1477" w:right="266" w:hanging="0"/>
      <w:jc w:val="center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type="paragraph" w:styleId="ListParagraph">
    <w:name w:val="List Paragraph"/>
    <w:basedOn w:val="Normal"/>
    <w:uiPriority w:val="1"/>
    <w:qFormat/>
    <w:pPr/>
    <w:rPr>
      <w:lang w:val="es-ES" w:eastAsia="en-US" w:bidi="ar-SA"/>
    </w:rPr>
  </w:style>
  <w:style w:type="paragraph" w:styleId="TableParagraph">
    <w:name w:val="Table Paragraph"/>
    <w:basedOn w:val="Normal"/>
    <w:uiPriority w:val="1"/>
    <w:qFormat/>
    <w:pPr>
      <w:spacing w:before="11" w:after="0"/>
      <w:ind w:left="98" w:right="0" w:hanging="0"/>
    </w:pPr>
    <w:rPr>
      <w:rFonts w:ascii="Microsoft Sans Serif" w:hAnsi="Microsoft Sans Serif" w:eastAsia="Microsoft Sans Serif" w:cs="Microsoft Sans Serif"/>
      <w:lang w:val="es-ES" w:eastAsia="en-US" w:bidi="ar-SA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6120" w:leader="none"/>
        <w:tab w:val="right" w:pos="12240" w:leader="none"/>
      </w:tabs>
    </w:pPr>
    <w:rPr/>
  </w:style>
  <w:style w:type="paragraph" w:styleId="Cabecera">
    <w:name w:val="Header"/>
    <w:basedOn w:val="Cabeceraypie"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685</TotalTime>
  <Application>LibreOffice/6.4.7.2$Linux_X86_64 LibreOffice_project/40$Build-2</Application>
  <Pages>1</Pages>
  <Words>124</Words>
  <Characters>1045</Characters>
  <CharactersWithSpaces>1115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2025-02-05T13:28:58Z</dcterms:created>
  <dc:creator/>
  <dc:description/>
  <dc:language>es-CO</dc:language>
  <cp:lastModifiedBy/>
  <dcterms:modified xsi:type="dcterms:W3CDTF">2026-02-20T18:49:11Z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2025-02-05T00:00:00Z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2025-02-05T00:00:00Z</vt:filetime>
  </property>
  <property fmtid="{D5CDD505-2E9C-101B-9397-08002B2CF9AE}" pid="7" name="LinksUpToDate">
    <vt:bool>0</vt:bool>
  </property>
  <property fmtid="{D5CDD505-2E9C-101B-9397-08002B2CF9AE}" pid="8" name="Producer">
    <vt:lpwstr>Haru Free PDF Library 2.3.0RC2</vt:lpwstr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