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001051520250512073331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001051520250512073331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001051520250512073331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Auditorio Fundadores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