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SETP990007091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MAGDALENA CONSTANZA NIÑO TAPIAS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46358150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11 22 80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AGUAZUL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/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450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$ 11.270.000,00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$ 45.851,00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$ 11.224.149,00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ONCE MILLONES DOSCIENTOS VEINTICUATRO MIL CIENTO CUARENTA Y NUEVE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$ 11.270.000,00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$ 45.851,00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$ 11.224.149,00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- 2026-POSGRADO-FACULTAD DE CIENCIAS-MAESTRÍA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ddfeaa8ca68826f0d742a1f209765c7afe3dd4f6a3f2d0d6f79534e66587aa32c42c2dbebe5eab3e6b114f2bf4dc4580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