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1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984"/>
        <w:gridCol w:w="3116"/>
        <w:gridCol w:w="3688"/>
        <w:gridCol w:w="1129"/>
      </w:tblGrid>
      <w:tr>
        <w:trPr>
          <w:trHeight w:val="343" w:hRule="exact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PROCESO: GESTIÓN FINANCIERA</w:t>
            </w:r>
          </w:p>
        </w:tc>
      </w:tr>
      <w:tr>
        <w:trPr>
          <w:trHeight w:val="278" w:hRule="exact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kern w:val="0"/>
                <w:sz w:val="12"/>
                <w:szCs w:val="12"/>
                <w:lang w:bidi="ar-SA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SECRETARIA DE HACIENDA</w:t>
            </w:r>
          </w:p>
        </w:tc>
      </w:tr>
      <w:tr>
        <w:trPr>
          <w:trHeight w:val="680" w:hRule="exac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466725" cy="381000"/>
                  <wp:effectExtent l="0" t="0" r="0" b="0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>DECLARACIÓN BIMESTRAL DE RETENCIONES Y AUTOR</w:t>
            </w:r>
            <w:r>
              <w:rPr>
                <w:rFonts w:cs="ArialMT" w:ascii="ArialMT" w:hAnsi="ArialMT"/>
                <w:kern w:val="0"/>
                <w:sz w:val="17"/>
                <w:szCs w:val="17"/>
                <w:lang w:bidi="ar-SA"/>
              </w:rPr>
              <w:t>R</w:t>
            </w: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 xml:space="preserve">ETENCIONES DEL IMPUESTO 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b/>
                <w:b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>DE INDUSTRIA Y COMERCIO Y COMPLEMENTARIOS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drawing>
                <wp:anchor behindDoc="1" distT="0" distB="0" distL="0" distR="0" simplePos="0" locked="0" layoutInCell="1" allowOverlap="1" relativeHeight="8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1905</wp:posOffset>
                  </wp:positionV>
                  <wp:extent cx="447675" cy="431800"/>
                  <wp:effectExtent l="0" t="0" r="0" b="0"/>
                  <wp:wrapNone/>
                  <wp:docPr id="2" name="0 Imagen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0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NIT 891855200-9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 xml:space="preserve">Código: A-G </w:t>
            </w:r>
            <w:r>
              <w:rPr>
                <w:rFonts w:cs="Times New Roman" w:ascii="Times New Roman" w:hAnsi="Times New Roman"/>
                <w:kern w:val="0"/>
                <w:sz w:val="12"/>
                <w:szCs w:val="12"/>
                <w:lang w:bidi="ar-SA"/>
              </w:rPr>
              <w:t>-F-07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Versión 01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</w:tr>
      <w:tr>
        <w:trPr>
          <w:trHeight w:val="113" w:hRule="atLeast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cs="Times New Roman" w:ascii="Times New Roman" w:hAnsi="Times New Roman"/>
                <w:kern w:val="0"/>
                <w:sz w:val="12"/>
                <w:szCs w:val="12"/>
                <w:lang w:bidi="ar-SA"/>
              </w:rPr>
              <w:t>FECHA DE ACTUALIZACIÓN 16 de Febrero de 2021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p>
      <w:pPr>
        <w:pStyle w:val="Normal"/>
        <w:jc w:val="right"/>
        <w:rPr/>
      </w:pPr>
      <w:r>
        <w:rPr>
          <w:rFonts w:cs="Arial" w:ascii="Arial" w:hAnsi="Arial"/>
          <w:b/>
          <w:sz w:val="14"/>
          <w:szCs w:val="14"/>
        </w:rPr>
        <w:t>Fecha máxima presentación:</w:t>
      </w:r>
      <w:r>
        <w:rPr>
          <w:rFonts w:cs="Arial" w:ascii="Arial" w:hAnsi="Arial"/>
          <w:sz w:val="14"/>
          <w:szCs w:val="14"/>
        </w:rPr>
        <w:t xml:space="preserve"> </w:t>
      </w:r>
    </w:p>
    <w:p>
      <w:pPr>
        <w:pStyle w:val="TextBody"/>
        <w:spacing w:lineRule="auto" w:line="240" w:before="0" w:after="0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1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175"/>
        <w:gridCol w:w="1367"/>
        <w:gridCol w:w="2547"/>
        <w:gridCol w:w="1993"/>
        <w:gridCol w:w="2836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Año Gravable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No. de Formulario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Tipo de Declaración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${taxableYear}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${bimester}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${fromNumber}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${declarationType}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${correctingStatement}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986"/>
        <w:gridCol w:w="1196"/>
        <w:gridCol w:w="3789"/>
      </w:tblGrid>
      <w:tr>
        <w:trPr/>
        <w:tc>
          <w:tcPr>
            <w:tcW w:w="9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000000"/>
                <w:sz w:val="12"/>
                <w:szCs w:val="12"/>
              </w:rPr>
              <w:t>DATOS GENERALES</w:t>
            </w:r>
          </w:p>
        </w:tc>
      </w:tr>
      <w:tr>
        <w:trPr/>
        <w:tc>
          <w:tcPr>
            <w:tcW w:w="61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${names}</w:t>
            </w:r>
          </w:p>
        </w:tc>
        <w:tc>
          <w:tcPr>
            <w:tcW w:w="3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${nit}</w:t>
            </w:r>
          </w:p>
        </w:tc>
      </w:tr>
      <w:tr>
        <w:trPr/>
        <w:tc>
          <w:tcPr>
            <w:tcW w:w="61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${address}</w:t>
            </w:r>
          </w:p>
        </w:tc>
        <w:tc>
          <w:tcPr>
            <w:tcW w:w="3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${town}</w:t>
            </w:r>
          </w:p>
        </w:tc>
      </w:tr>
      <w:tr>
        <w:trPr/>
        <w:tc>
          <w:tcPr>
            <w:tcW w:w="61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${phone}</w:t>
            </w:r>
          </w:p>
        </w:tc>
        <w:tc>
          <w:tcPr>
            <w:tcW w:w="3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${email}</w:t>
            </w:r>
          </w:p>
        </w:tc>
      </w:tr>
      <w:tr>
        <w:trPr/>
        <w:tc>
          <w:tcPr>
            <w:tcW w:w="4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ACTIVIDAD ECONÓMICA (DESCRÍBALA)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${economicActivity}</w:t>
            </w:r>
          </w:p>
        </w:tc>
        <w:tc>
          <w:tcPr>
            <w:tcW w:w="4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CIIU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23"/>
        <w:gridCol w:w="3809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INDUSTRIAL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${ar11}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COMERCIAL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${ar12}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FINANCIERA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${ar13}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SERVICIOS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${ar14}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${ara}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${ars}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(Sume renglones 1 al 6)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${art}</w:t>
            </w:r>
          </w:p>
        </w:tc>
      </w:tr>
    </w:tbl>
    <w:p>
      <w:pPr>
        <w:pStyle w:val="Normal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23"/>
        <w:gridCol w:w="3809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INDUSTRIA Y COMERCIO INDUSTRIAL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${bai1}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AUTORRETENCIONES DE INDUSTRIA Y COMERCIO COMERCIAL 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${bai2}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INDUSTRIA Y COMERCIO FINANCIERA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${bai3}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AUTORRETENCIONES DE INDUSTRIA Y COMERCIO SERVICIOS 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${bai4}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AVISOS Y TABLEROS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${baa}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SOBRETASA BOMBERIL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${bas}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AUTORRETENCIONES DEL BIMESTRE (Sume renglones 8 al 13)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${bta}</w:t>
            </w:r>
          </w:p>
        </w:tc>
      </w:tr>
    </w:tbl>
    <w:p>
      <w:pPr>
        <w:pStyle w:val="Normal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23"/>
        <w:gridCol w:w="3809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SANCIONES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${cvs}</w:t>
            </w:r>
          </w:p>
        </w:tc>
      </w:tr>
      <w:tr>
        <w:trPr>
          <w:trHeight w:val="277" w:hRule="atLeast"/>
        </w:trPr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(7+14+10)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${ctt}</w:t>
            </w:r>
          </w:p>
        </w:tc>
      </w:tr>
    </w:tbl>
    <w:p>
      <w:pPr>
        <w:pStyle w:val="Normal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23"/>
        <w:gridCol w:w="3809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${dri}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${dau}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${daub}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SANCIONES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${dsa}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INTERESES MORATORIOS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${din}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17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A PAGAR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${dtt}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0" allowOverlap="1" relativeHeight="7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3500" cy="580390"/>
                      <wp:effectExtent l="0" t="0" r="0" b="0"/>
                      <wp:wrapNone/>
                      <wp:docPr id="3" name="Rectángulo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360" cy="58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ángulo 1" path="m0,0l-2147483645,0l-2147483645,-2147483646l0,-2147483646xe" fillcolor="white" stroked="t" o:allowincell="f" style="position:absolute;margin-left:238.5pt;margin-top:18.85pt;width:4.95pt;height:45.65pt;mso-wrap-style:none;v-text-anchor:middle">
                      <v:fill o:detectmouseclick="t" type="solid" color2="black"/>
                      <v:stroke color="white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${representante}</w: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${nombreRevisor}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DOCUMENTO</w:t>
            </w:r>
            <w:r>
              <w:rPr>
                <w:rFonts w:ascii="Arial" w:hAnsi="Arial"/>
                <w:color w:val="000000"/>
                <w:sz w:val="12"/>
                <w:szCs w:val="12"/>
              </w:rPr>
              <w:t>.: ${cedulaRepresentante}</w: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DOCUMENTO</w:t>
            </w:r>
            <w:r>
              <w:rPr>
                <w:rFonts w:ascii="Arial" w:hAnsi="Arial"/>
                <w:color w:val="000000"/>
                <w:sz w:val="12"/>
                <w:szCs w:val="12"/>
              </w:rPr>
              <w:t>: ${cedulaRevisor}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${tarjetaProfesional}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widowControl w:val="false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footerReference w:type="default" r:id="rId5"/>
      <w:type w:val="nextPage"/>
      <w:pgSz w:w="12240" w:h="15840"/>
      <w:pgMar w:left="1134" w:right="1134" w:gutter="0" w:header="1134" w:top="1191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MT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margin">
            <wp:align>right</wp:align>
          </wp:positionH>
          <wp:positionV relativeFrom="paragraph">
            <wp:posOffset>-268605</wp:posOffset>
          </wp:positionV>
          <wp:extent cx="6172200" cy="457200"/>
          <wp:effectExtent l="0" t="0" r="0" b="0"/>
          <wp:wrapNone/>
          <wp:docPr id="6" name="Imagen 1368000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368000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5080" distB="5715" distL="0" distR="635" simplePos="0" locked="0" layoutInCell="0" allowOverlap="1" relativeHeight="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6270" cy="636270"/>
              <wp:effectExtent l="0" t="5080" r="635" b="5715"/>
              <wp:wrapNone/>
              <wp:docPr id="4" name="shapetype_136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6120" cy="63612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#999999" stroked="f" o:allowincell="f" style="position:absolute;margin-left:0.1pt;margin-top:275.85pt;width:498.35pt;height:113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borrador}" trim="t" style="font-family:&quot;Liberation Serif&quot;;font-size:1pt"/>
          <v:fill o:detectmouseclick="t" type="solid" color2="#666666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80"/>
  <w:defaultTabStop w:val="4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original" w:customStyle="1">
    <w:name w:val="Texto original"/>
    <w:qFormat/>
    <w:rPr>
      <w:rFonts w:ascii="Liberation Mono" w:hAnsi="Liberation Mono" w:eastAsia="Noto Sans Mono CJK SC" w:cs="Liberation Mono"/>
    </w:rPr>
  </w:style>
  <w:style w:type="character" w:styleId="Smbolosdenumeracin" w:customStyle="1">
    <w:name w:val="Símbolos de numeración"/>
    <w:qFormat/>
    <w:rPr/>
  </w:style>
  <w:style w:type="character" w:styleId="PiedepginaCar" w:customStyle="1">
    <w:name w:val="Pie de página Car"/>
    <w:basedOn w:val="DefaultParagraphFont"/>
    <w:uiPriority w:val="99"/>
    <w:qFormat/>
    <w:rsid w:val="00ab5bbf"/>
    <w:rPr>
      <w:rFonts w:cs="Mangal"/>
      <w:sz w:val="24"/>
      <w:szCs w:val="21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Cabeceraypie"/>
    <w:pPr/>
    <w:rPr/>
  </w:style>
  <w:style w:type="paragraph" w:styleId="TableParagraph" w:customStyle="1">
    <w:name w:val="Table Paragraph"/>
    <w:basedOn w:val="Normal"/>
    <w:qFormat/>
    <w:pPr>
      <w:spacing w:before="55" w:after="0"/>
      <w:ind w:left="55" w:hanging="0"/>
    </w:pPr>
    <w:rPr/>
  </w:style>
  <w:style w:type="paragraph" w:styleId="Tabla" w:customStyle="1">
    <w:name w:val="Tabla"/>
    <w:basedOn w:val="Caption1"/>
    <w:qFormat/>
    <w:pPr/>
    <w:rPr/>
  </w:style>
  <w:style w:type="paragraph" w:styleId="Footer">
    <w:name w:val="Footer"/>
    <w:basedOn w:val="Normal"/>
    <w:link w:val="PiedepginaCar"/>
    <w:uiPriority w:val="99"/>
    <w:unhideWhenUsed/>
    <w:rsid w:val="00ab5bbf"/>
    <w:pPr>
      <w:tabs>
        <w:tab w:val="clear" w:pos="408"/>
        <w:tab w:val="center" w:pos="4419" w:leader="none"/>
        <w:tab w:val="right" w:pos="8838" w:leader="none"/>
      </w:tabs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LibreOffice/7.3.7.2$Linux_X86_64 LibreOffice_project/30$Build-2</Application>
  <AppVersion>15.0000</AppVersion>
  <Pages>2</Pages>
  <Words>280</Words>
  <Characters>1876</Characters>
  <CharactersWithSpaces>2048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2023-05-19T15:58:00Z</dcterms:created>
  <dc:creator>farley magaly camargo rodriguez</dc:creator>
  <dc:description/>
  <dc:language>es-CO</dc:language>
  <cp:lastModifiedBy/>
  <dcterms:modified xsi:type="dcterms:W3CDTF">2024-09-17T14:18:23Z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