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${nombrerazonsocial}</w:t>
      </w:r>
    </w:p>
    <w:p>
      <w:pPr>
        <w:pStyle w:val="Normal"/>
        <w:spacing w:lineRule="auto" w:line="240" w:before="0" w:after="0"/>
        <w:rPr>
          <w:rFonts w:ascii="Arial Narrow" w:hAnsi="Arial Narrow" w:cs="Arial"/>
        </w:rPr>
      </w:pPr>
      <w:r>
        <w:rPr>
          <w:rFonts w:cs="Arial" w:ascii="Arial Narrow" w:hAnsi="Arial Narrow"/>
        </w:rPr>
        <w:t>NIT o C.C. No.: ${idcontribuyenteexpediente}</w:t>
      </w:r>
    </w:p>
    <w:p>
      <w:pPr>
        <w:pStyle w:val="Normal"/>
        <w:spacing w:lineRule="auto" w:line="240" w:before="0" w:after="0"/>
        <w:rPr>
          <w:rFonts w:ascii="Arial Narrow" w:hAnsi="Arial Narrow" w:cs="Arial"/>
        </w:rPr>
      </w:pPr>
      <w:r>
        <w:rPr>
          <w:rFonts w:cs="Arial" w:ascii="Arial Narrow" w:hAnsi="Arial Narrow"/>
        </w:rPr>
        <w:t>Dirección.${direccionexpedientefiscalizacion}</w:t>
      </w:r>
    </w:p>
    <w:p>
      <w:pPr>
        <w:pStyle w:val="Normal"/>
        <w:spacing w:lineRule="auto" w:line="240" w:before="0" w:after="0"/>
        <w:rPr>
          <w:rFonts w:ascii="Arial Narrow" w:hAnsi="Arial Narrow" w:cs="Arial"/>
        </w:rPr>
      </w:pPr>
      <w:r>
        <w:rPr>
          <w:rFonts w:cs="Arial" w:ascii="Arial Narrow" w:hAnsi="Arial Narrow"/>
        </w:rPr>
        <w:t>Ciudad: ${municipioexpedientefiscalizacion}</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${expediente_coactivo}</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${vigenciaexpediente}</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PROCESOS POLICIVOS</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${numero_acto}</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1"/>
        <w:gridCol w:w="749"/>
        <w:gridCol w:w="1380"/>
        <w:gridCol w:w="1022"/>
        <w:gridCol w:w="1575"/>
        <w:gridCol w:w="2596"/>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1"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9"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022"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575"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596"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bCs/>
                <w:kern w:val="0"/>
                <w:sz w:val="16"/>
                <w:szCs w:val="16"/>
                <w:lang w:val="es-CO" w:eastAsia="es-CO" w:bidi="ar-SA"/>
              </w:rPr>
              <w:t>Resoluci</w:t>
            </w:r>
            <w:r>
              <w:rPr>
                <w:rFonts w:eastAsia="Calibri" w:cs="Calibri" w:ascii="Arial Narrow" w:hAnsi="Arial Narrow"/>
                <w:b/>
                <w:bCs/>
                <w:color w:val="auto"/>
                <w:kern w:val="0"/>
                <w:sz w:val="16"/>
                <w:szCs w:val="16"/>
                <w:lang w:val="es-CO" w:eastAsia="es-CO" w:bidi="ar-SA"/>
              </w:rPr>
              <w:t>ón Sanción</w:t>
            </w:r>
          </w:p>
        </w:tc>
        <w:tc>
          <w:tcPr>
            <w:tcW w:w="911"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${numero_acto}</w:t>
            </w:r>
          </w:p>
        </w:tc>
        <w:tc>
          <w:tcPr>
            <w:tcW w:w="74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${fecha_acto}</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PROCESOS  POLICIVOS</w:t>
            </w:r>
          </w:p>
        </w:tc>
        <w:tc>
          <w:tcPr>
            <w:tcW w:w="1022"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${vigenciacobro}</w:t>
            </w:r>
          </w:p>
        </w:tc>
        <w:tc>
          <w:tcPr>
            <w:tcW w:w="15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${valor_impuesto}</w:t>
            </w:r>
          </w:p>
        </w:tc>
        <w:tc>
          <w:tcPr>
            <w:tcW w:w="2596"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b w:val="false"/>
                <w:b w:val="false"/>
                <w:sz w:val="16"/>
                <w:szCs w:val="16"/>
              </w:rPr>
            </w:pPr>
            <w:r>
              <w:rPr>
                <w:rFonts w:eastAsia="Times New Roman" w:cs="Arial" w:ascii="Arial Narrow" w:hAnsi="Arial Narrow"/>
                <w:b/>
                <w:bCs/>
                <w:kern w:val="0"/>
                <w:sz w:val="16"/>
                <w:szCs w:val="16"/>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${total_obligacion_letras}                                                    ${total_obligaciones}</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 resolución</w:t>
      </w:r>
      <w:r>
        <w:rPr>
          <w:rFonts w:eastAsia="Calibri" w:cs="Arial" w:ascii="Arial Narrow" w:hAnsi="Arial Narrow"/>
          <w:color w:val="auto"/>
          <w:kern w:val="0"/>
          <w:sz w:val="22"/>
          <w:szCs w:val="22"/>
          <w:lang w:val="es-CO" w:eastAsia="en-US" w:bidi="ar-SA"/>
        </w:rPr>
        <w:t xml:space="preserve"> sanción</w:t>
      </w:r>
      <w:r>
        <w:rPr>
          <w:rFonts w:cs="Arial" w:ascii="Arial Narrow" w:hAnsi="Arial Narrow"/>
        </w:rPr>
        <w:t>,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${elaborodocumento}</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Application>LibreOffice/7.3.7.2$Linux_X86_64 LibreOffice_project/30$Build-2</Application>
  <AppVersion>15.0000</AppVersion>
  <Pages>2</Pages>
  <Words>508</Words>
  <Characters>3128</Characters>
  <CharactersWithSpaces>3757</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2024-10-03T10:47:09Z</dcterms:modified>
  <cp:revision>617</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