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642"/>
        <w:gridCol w:w="7764"/>
      </w:tblGrid>
      <w:tr w:rsidR="00822EA4">
        <w:tc>
          <w:tcPr>
            <w:tcW w:w="1531" w:type="dxa"/>
            <w:vMerge w:val="restart"/>
            <w:shd w:val="clear" w:color="auto" w:fill="auto"/>
          </w:tcPr>
          <w:p w:rsidR="00822EA4" w:rsidRDefault="003166A8">
            <w:pPr>
              <w:pStyle w:val="TableContents"/>
              <w:spacing w:after="0"/>
              <w:ind w:right="1531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23917CD9" wp14:editId="1F6F591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835025" cy="779780"/>
                  <wp:effectExtent l="0" t="0" r="0" b="1270"/>
                  <wp:wrapSquare wrapText="bothSides"/>
                  <wp:docPr id="5" name="Imagen 5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779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74" w:type="dxa"/>
            <w:shd w:val="clear" w:color="auto" w:fill="auto"/>
          </w:tcPr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HATO COROZAL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 w:rsidRPr="00E409C5">
              <w:rPr>
                <w:rFonts w:ascii="Arial" w:hAnsi="Arial" w:cs="Arial"/>
                <w:sz w:val="20"/>
                <w:szCs w:val="20"/>
              </w:rPr>
              <w:t>800012638-2</w:t>
            </w:r>
          </w:p>
          <w:p w:rsidR="003166A8" w:rsidRDefault="003166A8" w:rsidP="003166A8">
            <w:pPr>
              <w:spacing w:after="0"/>
              <w:jc w:val="center"/>
              <w:rPr>
                <w:rFonts w:ascii="Arial" w:hAnsi="Arial"/>
              </w:rPr>
            </w:pPr>
            <w:r w:rsidRPr="00E409C5">
              <w:rPr>
                <w:rFonts w:ascii="Arial" w:hAnsi="Arial" w:cs="Arial"/>
                <w:sz w:val="20"/>
                <w:szCs w:val="20"/>
              </w:rPr>
              <w:t xml:space="preserve">Calle 12 </w:t>
            </w:r>
            <w:proofErr w:type="spellStart"/>
            <w:r w:rsidRPr="00E409C5">
              <w:rPr>
                <w:rFonts w:ascii="Arial" w:hAnsi="Arial" w:cs="Arial"/>
                <w:sz w:val="20"/>
                <w:szCs w:val="20"/>
              </w:rPr>
              <w:t>N°</w:t>
            </w:r>
            <w:proofErr w:type="spellEnd"/>
            <w:r w:rsidRPr="00E409C5">
              <w:rPr>
                <w:rFonts w:ascii="Arial" w:hAnsi="Arial" w:cs="Arial"/>
                <w:sz w:val="20"/>
                <w:szCs w:val="20"/>
              </w:rPr>
              <w:t xml:space="preserve"> 8-13 Palacio Municipal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09C5">
              <w:rPr>
                <w:rFonts w:ascii="Arial" w:hAnsi="Arial" w:cs="Arial"/>
                <w:sz w:val="20"/>
                <w:szCs w:val="20"/>
              </w:rPr>
              <w:t>Teléfono Conmutador: 323 281 5778</w:t>
            </w:r>
          </w:p>
          <w:p w:rsidR="00822EA4" w:rsidRDefault="00822EA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2EA4">
        <w:tc>
          <w:tcPr>
            <w:tcW w:w="1531" w:type="dxa"/>
            <w:vMerge/>
            <w:shd w:val="clear" w:color="auto" w:fill="auto"/>
          </w:tcPr>
          <w:p w:rsidR="00822EA4" w:rsidRDefault="00822EA4">
            <w:pPr>
              <w:pStyle w:val="TableContents"/>
              <w:spacing w:after="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874" w:type="dxa"/>
            <w:shd w:val="clear" w:color="auto" w:fill="auto"/>
          </w:tcPr>
          <w:p w:rsidR="00822EA4" w:rsidRDefault="00000000">
            <w:pPr>
              <w:spacing w:after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1.2023.000.000015</w:t>
            </w:r>
          </w:p>
        </w:tc>
      </w:tr>
    </w:tbl>
    <w:p w:rsidR="00822EA4" w:rsidRDefault="00822EA4">
      <w:pPr>
        <w:jc w:val="center"/>
        <w:rPr>
          <w:rFonts w:ascii="Arial" w:hAnsi="Arial"/>
          <w:sz w:val="20"/>
          <w:szCs w:val="20"/>
        </w:rPr>
      </w:pPr>
    </w:p>
    <w:p w:rsidR="003166A8" w:rsidRDefault="003166A8" w:rsidP="003166A8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 SUSCRITA SECRETARIA DE HACIENDA</w:t>
      </w:r>
    </w:p>
    <w:p w:rsidR="00822EA4" w:rsidRDefault="00000000">
      <w:pPr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Que CIELO AMINTA SALAZAR FERNANDEZ RESTAURANTE ONDE CIELO código: 31528812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>A la fecha de la expedición de este documento se certifica que el contribuyente DECLARO Y PAGO el impuesto o la obligación formal de retener en la fuente o auto retener INDUSTRIA Y COMERCIO Y COMPLEMENTARIOS del año gravable 2020 periodo  ANUAL, fecha de presentación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Propietario: CIELO AMINTA SALAZAR FERNANDEZ RESTAURANTE ONDE CIELO, NIT 31528812, 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presente certificación no limita las facultades de fiscalización y liquidación de la Secretaria de Hacienda Municipal.</w:t>
      </w:r>
    </w:p>
    <w:p w:rsidR="00822EA4" w:rsidRDefault="00822EA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822EA4" w:rsidRDefault="00000000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 w:rsidR="00822EA4" w:rsidRDefault="003166A8">
      <w:pPr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HATO COROZAL CASANARE,</w:t>
      </w:r>
      <w:r w:rsidR="00000000">
        <w:rPr>
          <w:rFonts w:ascii="Arial" w:hAnsi="Arial"/>
          <w:sz w:val="20"/>
          <w:szCs w:val="20"/>
        </w:rPr>
        <w:t xml:space="preserve"> 2023-03-29</w:t>
      </w: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822EA4">
      <w:pPr>
        <w:rPr>
          <w:rFonts w:ascii="Arial" w:hAnsi="Arial"/>
          <w:sz w:val="20"/>
          <w:szCs w:val="20"/>
        </w:rPr>
      </w:pPr>
    </w:p>
    <w:p w:rsidR="00822EA4" w:rsidRDefault="00000000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</w:p>
    <w:p w:rsidR="003166A8" w:rsidRDefault="003166A8" w:rsidP="003166A8">
      <w:pPr>
        <w:jc w:val="center"/>
      </w:pPr>
      <w:r w:rsidRPr="00E409C5">
        <w:rPr>
          <w:rFonts w:ascii="Arial" w:hAnsi="Arial"/>
          <w:sz w:val="20"/>
          <w:szCs w:val="20"/>
        </w:rPr>
        <w:t>ALMA LORENA BERNAL NAVARRO</w:t>
      </w:r>
      <w:r>
        <w:rPr>
          <w:rFonts w:ascii="Arial" w:hAnsi="Arial"/>
          <w:sz w:val="20"/>
          <w:szCs w:val="20"/>
        </w:rPr>
        <w:br/>
        <w:t xml:space="preserve">SECRETARIA DE HACIENDA </w:t>
      </w:r>
    </w:p>
    <w:p w:rsidR="00822EA4" w:rsidRDefault="00822EA4" w:rsidP="003166A8">
      <w:pPr>
        <w:jc w:val="center"/>
      </w:pPr>
    </w:p>
    <w:sectPr w:rsidR="00822EA4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A4"/>
    <w:rsid w:val="003166A8"/>
    <w:rsid w:val="0082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36954-1D29-431D-803D-A172275BA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156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Roncancio</dc:creator>
  <dc:description/>
  <cp:lastModifiedBy>farley magaly camargo rodriguez</cp:lastModifiedBy>
  <cp:revision>27</cp:revision>
  <dcterms:created xsi:type="dcterms:W3CDTF">2022-01-25T20:01:00Z</dcterms:created>
  <dcterms:modified xsi:type="dcterms:W3CDTF">2023-02-17T16:00:00Z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