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2023-03-23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CARLOS ANDRES GAMBOA URIBE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860090721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20 66 15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5819191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impuestos@colviseg.com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$154.629.251.000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$154.317.517.000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$311.734.000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$305.473.000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$6.261.000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306 - Vigilancia y seguridad industrial y comercial.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8010 - Actividades de seguridad privada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$6.261.000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$6.261.000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ANDRES GAMBOA URIBE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 CAROLINA INFANTE PARRA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79982685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1032410181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0501000008890323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