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GAMBOA URIBE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860090721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20 66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5819191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impuestos@colviseg.com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$154.629.251.000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$154.317.517.000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$305.473.000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CAROLINA INFANTE PARRA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79982685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1032410181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