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0100003021460223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000100060014000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LA REBANCHA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34 Hectárea 05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$ 12.943.000,00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ESTERLINA EREGUA MARIA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24241224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22 días del mes de Febrero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2023-02-22 08:38:28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