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O PIRIACHE LIG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0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3 4 N 15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986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032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03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G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O PIRIA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