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MONTAÑO GAVIRIA JULIAN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100 11 A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3005660718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co_firmas_dian@pwc.com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JULIAN ANDRES MONTAÑO GAVIRIA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