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MEDINA RAUL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80265198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39 NO. 11-43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3108690881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raulmcfc@yahoo.com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EDUARDO RUIZ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80265198 - 8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80265198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1118569424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BRETHINER SMITH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PLAZAS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