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CANCELACIÓN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PEÑA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30A 17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3112644726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impuestos.conta47@gmail.com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2022-12-31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46376047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