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1"/>
        <w:gridCol w:w="95"/>
        <w:gridCol w:w="921"/>
        <w:gridCol w:w="71"/>
        <w:gridCol w:w="993"/>
        <w:gridCol w:w="1275"/>
        <w:gridCol w:w="481"/>
        <w:gridCol w:w="1098"/>
        <w:gridCol w:w="1398"/>
        <w:gridCol w:w="26"/>
        <w:gridCol w:w="1069"/>
        <w:gridCol w:w="459"/>
        <w:gridCol w:w="1473"/>
      </w:tblGrid>
      <w:tr w:rsidR="0086169E" w14:paraId="07C663E9" w14:textId="77777777" w:rsidTr="004E5168">
        <w:trPr>
          <w:trHeight w:val="1188"/>
        </w:trPr>
        <w:tc>
          <w:tcPr>
            <w:tcW w:w="1181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67C1F38" w14:textId="77777777" w:rsidR="0086169E" w:rsidRDefault="003A456B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1D79821" wp14:editId="07025DED">
                  <wp:extent cx="734262" cy="685800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69" cy="691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2C6B03E" w14:textId="77777777" w:rsidR="0086169E" w:rsidRDefault="003A45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 w14:paraId="6B63E89A" w14:textId="77777777" w:rsidR="0086169E" w:rsidRDefault="003A45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 w14:paraId="72DF50FB" w14:textId="77777777" w:rsidR="0086169E" w:rsidRDefault="003A45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 w14:paraId="7C32A2E5" w14:textId="77777777" w:rsidR="0086169E" w:rsidRDefault="003A456B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3DA012D1" w14:textId="77777777" w:rsidR="0086169E" w:rsidRDefault="003A456B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0FEBDDB" w14:textId="77777777" w:rsidR="0086169E" w:rsidRDefault="0086169E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86169E" w14:paraId="3001DB5F" w14:textId="77777777" w:rsidTr="007E2CBE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0F3A3F4" w14:textId="77777777" w:rsidR="0086169E" w:rsidRDefault="003A456B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7DE5BE53" w14:textId="77777777" w:rsidR="0086169E" w:rsidRDefault="003A456B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referencia_catastral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3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C36B90" w14:textId="77777777" w:rsidR="0086169E" w:rsidRDefault="003A456B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7102656D" w14:textId="77777777" w:rsidR="0086169E" w:rsidRDefault="003A456B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${propietario}</w:t>
            </w:r>
          </w:p>
        </w:tc>
        <w:tc>
          <w:tcPr>
            <w:tcW w:w="30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F9F904" w14:textId="77777777" w:rsidR="0086169E" w:rsidRDefault="003A456B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27D2D004" w14:textId="4B57D97C" w:rsidR="0086169E" w:rsidRDefault="003A456B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 w:rsidR="00303A8C">
              <w:rPr>
                <w:rFonts w:ascii="Arial" w:hAnsi="Arial"/>
                <w:sz w:val="12"/>
                <w:szCs w:val="12"/>
              </w:rPr>
              <w:t>avaluo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30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8300D1" w14:textId="77777777" w:rsidR="0086169E" w:rsidRDefault="003A456B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05C34A31" w14:textId="77777777" w:rsidR="0086169E" w:rsidRDefault="003A456B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matricula_inmobiliaria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</w:tr>
      <w:tr w:rsidR="0086169E" w14:paraId="1C974681" w14:textId="77777777" w:rsidTr="007E2CBE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2498D5F" w14:textId="77777777" w:rsidR="0086169E" w:rsidRDefault="003A456B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AC168C0" w14:textId="77777777" w:rsidR="0086169E" w:rsidRDefault="003A456B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direccion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3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8DC7587" w14:textId="77777777" w:rsidR="0086169E" w:rsidRDefault="003A456B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5C958579" w14:textId="77777777" w:rsidR="0086169E" w:rsidRDefault="003A456B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nit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30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E4D18" w14:textId="77777777" w:rsidR="0086169E" w:rsidRDefault="003A456B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5E507F43" w14:textId="77777777" w:rsidR="0086169E" w:rsidRDefault="003A456B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area_terreno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30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2F1CC2" w14:textId="77777777" w:rsidR="0086169E" w:rsidRDefault="003A456B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176F1C24" w14:textId="10C35928" w:rsidR="0086169E" w:rsidRDefault="003A456B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area_construida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</w:tr>
      <w:tr w:rsidR="0086169E" w14:paraId="0EB0A288" w14:textId="77777777" w:rsidTr="007E2CBE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7889E4" w14:textId="77777777" w:rsidR="0086169E" w:rsidRDefault="003A456B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54EF787" w14:textId="77777777" w:rsidR="0086169E" w:rsidRDefault="003A456B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tasa_anual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3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7AA7B9" w14:textId="1D8217CD" w:rsidR="0086169E" w:rsidRDefault="003A456B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29812818" w14:textId="77777777" w:rsidR="0086169E" w:rsidRDefault="003A456B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tasa_mensual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30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EBE9EC" w14:textId="77777777" w:rsidR="0086169E" w:rsidRDefault="003A456B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779EE55" w14:textId="77777777" w:rsidR="0086169E" w:rsidRDefault="003A456B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fecha_emision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30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B9066D" w14:textId="77777777" w:rsidR="0086169E" w:rsidRDefault="003A456B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54384B61" w14:textId="77777777" w:rsidR="0086169E" w:rsidRDefault="003A456B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fecha_vencimiento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  <w:bookmarkEnd w:id="0"/>
          </w:p>
        </w:tc>
      </w:tr>
      <w:tr w:rsidR="0086169E" w14:paraId="607D3CBA" w14:textId="77777777" w:rsidTr="004E5168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42"/>
              <w:gridCol w:w="709"/>
              <w:gridCol w:w="425"/>
              <w:gridCol w:w="709"/>
              <w:gridCol w:w="709"/>
              <w:gridCol w:w="654"/>
              <w:gridCol w:w="654"/>
              <w:gridCol w:w="654"/>
              <w:gridCol w:w="654"/>
              <w:gridCol w:w="654"/>
              <w:gridCol w:w="654"/>
              <w:gridCol w:w="654"/>
              <w:gridCol w:w="654"/>
              <w:gridCol w:w="654"/>
              <w:gridCol w:w="654"/>
              <w:gridCol w:w="655"/>
            </w:tblGrid>
            <w:tr w:rsidR="00532F0F" w:rsidRPr="00F066D6" w14:paraId="21E5A649" w14:textId="77777777" w:rsidTr="007C5C21">
              <w:trPr>
                <w:trHeight w:val="261"/>
              </w:trPr>
              <w:tc>
                <w:tcPr>
                  <w:tcW w:w="642" w:type="dxa"/>
                  <w:shd w:val="clear" w:color="000000" w:fill="666666"/>
                  <w:vAlign w:val="center"/>
                  <w:hideMark/>
                </w:tcPr>
                <w:p w14:paraId="253F8213" w14:textId="77777777" w:rsidR="00532F0F" w:rsidRPr="00532F0F" w:rsidRDefault="00532F0F" w:rsidP="00532F0F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8"/>
                      <w:szCs w:val="8"/>
                      <w:lang w:val="es-ES" w:eastAsia="es-ES" w:bidi="ar-SA"/>
                    </w:rPr>
                  </w:pPr>
                  <w:r w:rsidRPr="00532F0F">
                    <w:rPr>
                      <w:rFonts w:ascii="Arial" w:eastAsia="Times New Roman" w:hAnsi="Arial" w:cs="Arial"/>
                      <w:bCs/>
                      <w:color w:val="FFFFFF"/>
                      <w:sz w:val="8"/>
                      <w:szCs w:val="8"/>
                      <w:lang w:eastAsia="es-ES" w:bidi="ar-SA"/>
                    </w:rPr>
                    <w:t>VIGENCIA</w:t>
                  </w:r>
                </w:p>
              </w:tc>
              <w:tc>
                <w:tcPr>
                  <w:tcW w:w="709" w:type="dxa"/>
                  <w:shd w:val="clear" w:color="000000" w:fill="666666"/>
                  <w:vAlign w:val="center"/>
                  <w:hideMark/>
                </w:tcPr>
                <w:p w14:paraId="106DE015" w14:textId="77777777" w:rsidR="00532F0F" w:rsidRPr="00532F0F" w:rsidRDefault="00532F0F" w:rsidP="00532F0F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8"/>
                      <w:szCs w:val="8"/>
                      <w:lang w:val="es-ES" w:eastAsia="es-ES" w:bidi="ar-SA"/>
                    </w:rPr>
                  </w:pPr>
                  <w:r w:rsidRPr="00532F0F">
                    <w:rPr>
                      <w:rFonts w:ascii="Arial" w:eastAsia="Times New Roman" w:hAnsi="Arial" w:cs="Arial"/>
                      <w:bCs/>
                      <w:color w:val="FFFFFF"/>
                      <w:sz w:val="8"/>
                      <w:szCs w:val="8"/>
                      <w:lang w:eastAsia="es-ES" w:bidi="ar-SA"/>
                    </w:rPr>
                    <w:t>AVALÚO</w:t>
                  </w:r>
                </w:p>
              </w:tc>
              <w:tc>
                <w:tcPr>
                  <w:tcW w:w="425" w:type="dxa"/>
                  <w:shd w:val="clear" w:color="000000" w:fill="666666"/>
                  <w:vAlign w:val="center"/>
                  <w:hideMark/>
                </w:tcPr>
                <w:p w14:paraId="623A3C8D" w14:textId="77777777" w:rsidR="00532F0F" w:rsidRPr="00532F0F" w:rsidRDefault="00532F0F" w:rsidP="00532F0F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8"/>
                      <w:szCs w:val="8"/>
                      <w:lang w:val="es-ES" w:eastAsia="es-ES" w:bidi="ar-SA"/>
                    </w:rPr>
                  </w:pPr>
                  <w:r w:rsidRPr="00532F0F">
                    <w:rPr>
                      <w:rFonts w:ascii="Arial" w:eastAsia="Times New Roman" w:hAnsi="Arial" w:cs="Arial"/>
                      <w:bCs/>
                      <w:color w:val="FFFFFF"/>
                      <w:sz w:val="8"/>
                      <w:szCs w:val="8"/>
                      <w:lang w:eastAsia="es-ES" w:bidi="ar-SA"/>
                    </w:rPr>
                    <w:t>TARIFA</w:t>
                  </w:r>
                </w:p>
              </w:tc>
              <w:tc>
                <w:tcPr>
                  <w:tcW w:w="709" w:type="dxa"/>
                  <w:shd w:val="clear" w:color="000000" w:fill="666666"/>
                  <w:vAlign w:val="center"/>
                  <w:hideMark/>
                </w:tcPr>
                <w:p w14:paraId="6F31CC87" w14:textId="7A9E9E8E" w:rsidR="00532F0F" w:rsidRPr="00532F0F" w:rsidRDefault="00F066D6" w:rsidP="00532F0F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8"/>
                      <w:szCs w:val="8"/>
                      <w:lang w:val="es-ES" w:eastAsia="es-ES" w:bidi="ar-SA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FFFFFF"/>
                      <w:sz w:val="8"/>
                      <w:szCs w:val="8"/>
                      <w:lang w:eastAsia="es-ES" w:bidi="ar-SA"/>
                    </w:rPr>
                    <w:t xml:space="preserve">TARIFA </w:t>
                  </w:r>
                  <w:r>
                    <w:rPr>
                      <w:rFonts w:ascii="Arial" w:eastAsia="Times New Roman" w:hAnsi="Arial" w:cs="Arial"/>
                      <w:bCs/>
                      <w:color w:val="FFFFFF"/>
                      <w:sz w:val="8"/>
                      <w:szCs w:val="8"/>
                      <w:lang w:eastAsia="es-ES" w:bidi="ar-SA"/>
                    </w:rPr>
                    <w:br/>
                    <w:t>AMBIENTAL</w:t>
                  </w:r>
                </w:p>
              </w:tc>
              <w:tc>
                <w:tcPr>
                  <w:tcW w:w="709" w:type="dxa"/>
                  <w:shd w:val="clear" w:color="000000" w:fill="666666"/>
                  <w:vAlign w:val="center"/>
                  <w:hideMark/>
                </w:tcPr>
                <w:p w14:paraId="6480590B" w14:textId="47CE3ED9" w:rsidR="00532F0F" w:rsidRPr="00532F0F" w:rsidRDefault="00532F0F" w:rsidP="00532F0F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8"/>
                      <w:szCs w:val="8"/>
                      <w:lang w:val="es-ES" w:eastAsia="es-ES" w:bidi="ar-SA"/>
                    </w:rPr>
                  </w:pPr>
                  <w:r w:rsidRPr="00532F0F">
                    <w:rPr>
                      <w:rFonts w:ascii="Arial" w:eastAsia="Times New Roman" w:hAnsi="Arial" w:cs="Arial"/>
                      <w:bCs/>
                      <w:color w:val="FFFFFF"/>
                      <w:sz w:val="8"/>
                      <w:szCs w:val="8"/>
                      <w:lang w:eastAsia="es-ES" w:bidi="ar-SA"/>
                    </w:rPr>
                    <w:t>TARIFA</w:t>
                  </w:r>
                  <w:r w:rsidR="00F066D6">
                    <w:rPr>
                      <w:rFonts w:ascii="Arial" w:eastAsia="Times New Roman" w:hAnsi="Arial" w:cs="Arial"/>
                      <w:bCs/>
                      <w:color w:val="FFFFFF"/>
                      <w:sz w:val="8"/>
                      <w:szCs w:val="8"/>
                      <w:lang w:eastAsia="es-ES" w:bidi="ar-SA"/>
                    </w:rPr>
                    <w:br/>
                  </w:r>
                  <w:r w:rsidRPr="00532F0F">
                    <w:rPr>
                      <w:rFonts w:ascii="Arial" w:eastAsia="Times New Roman" w:hAnsi="Arial" w:cs="Arial"/>
                      <w:bCs/>
                      <w:color w:val="FFFFFF"/>
                      <w:sz w:val="8"/>
                      <w:szCs w:val="8"/>
                      <w:lang w:eastAsia="es-ES" w:bidi="ar-SA"/>
                    </w:rPr>
                    <w:t xml:space="preserve"> BOMBERIL</w:t>
                  </w:r>
                </w:p>
              </w:tc>
              <w:tc>
                <w:tcPr>
                  <w:tcW w:w="654" w:type="dxa"/>
                  <w:shd w:val="clear" w:color="000000" w:fill="666666"/>
                  <w:vAlign w:val="center"/>
                  <w:hideMark/>
                </w:tcPr>
                <w:p w14:paraId="2AE4DA88" w14:textId="77777777" w:rsidR="00532F0F" w:rsidRPr="00532F0F" w:rsidRDefault="00532F0F" w:rsidP="00532F0F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8"/>
                      <w:szCs w:val="8"/>
                      <w:lang w:val="es-ES" w:eastAsia="es-ES" w:bidi="ar-SA"/>
                    </w:rPr>
                  </w:pPr>
                  <w:r w:rsidRPr="00532F0F">
                    <w:rPr>
                      <w:rFonts w:ascii="Arial" w:eastAsia="Times New Roman" w:hAnsi="Arial" w:cs="Arial"/>
                      <w:bCs/>
                      <w:color w:val="FFFFFF"/>
                      <w:sz w:val="8"/>
                      <w:szCs w:val="8"/>
                      <w:lang w:eastAsia="es-ES" w:bidi="ar-SA"/>
                    </w:rPr>
                    <w:t>IMPUESTO</w:t>
                  </w:r>
                </w:p>
              </w:tc>
              <w:tc>
                <w:tcPr>
                  <w:tcW w:w="654" w:type="dxa"/>
                  <w:shd w:val="clear" w:color="000000" w:fill="666666"/>
                  <w:vAlign w:val="center"/>
                  <w:hideMark/>
                </w:tcPr>
                <w:p w14:paraId="28A05D96" w14:textId="77777777" w:rsidR="00532F0F" w:rsidRPr="00532F0F" w:rsidRDefault="00532F0F" w:rsidP="00532F0F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8"/>
                      <w:szCs w:val="8"/>
                      <w:lang w:val="es-ES" w:eastAsia="es-ES" w:bidi="ar-SA"/>
                    </w:rPr>
                  </w:pPr>
                  <w:r w:rsidRPr="00532F0F">
                    <w:rPr>
                      <w:rFonts w:ascii="Arial" w:eastAsia="Times New Roman" w:hAnsi="Arial" w:cs="Arial"/>
                      <w:bCs/>
                      <w:color w:val="FFFFFF"/>
                      <w:sz w:val="8"/>
                      <w:szCs w:val="8"/>
                      <w:lang w:eastAsia="es-ES" w:bidi="ar-SA"/>
                    </w:rPr>
                    <w:t>DESCUENTO POR PRONTO PAGO</w:t>
                  </w:r>
                </w:p>
              </w:tc>
              <w:tc>
                <w:tcPr>
                  <w:tcW w:w="654" w:type="dxa"/>
                  <w:shd w:val="clear" w:color="000000" w:fill="666666"/>
                  <w:vAlign w:val="center"/>
                  <w:hideMark/>
                </w:tcPr>
                <w:p w14:paraId="2B331697" w14:textId="77777777" w:rsidR="00532F0F" w:rsidRPr="00532F0F" w:rsidRDefault="00532F0F" w:rsidP="00532F0F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8"/>
                      <w:szCs w:val="8"/>
                      <w:lang w:val="es-ES" w:eastAsia="es-ES" w:bidi="ar-SA"/>
                    </w:rPr>
                  </w:pPr>
                  <w:r w:rsidRPr="00532F0F">
                    <w:rPr>
                      <w:rFonts w:ascii="Arial" w:eastAsia="Times New Roman" w:hAnsi="Arial" w:cs="Arial"/>
                      <w:bCs/>
                      <w:color w:val="FFFFFF"/>
                      <w:sz w:val="8"/>
                      <w:szCs w:val="8"/>
                      <w:lang w:eastAsia="es-ES" w:bidi="ar-SA"/>
                    </w:rPr>
                    <w:t>INTERÉS DE MORA</w:t>
                  </w:r>
                </w:p>
              </w:tc>
              <w:tc>
                <w:tcPr>
                  <w:tcW w:w="654" w:type="dxa"/>
                  <w:shd w:val="clear" w:color="000000" w:fill="666666"/>
                  <w:vAlign w:val="center"/>
                  <w:hideMark/>
                </w:tcPr>
                <w:p w14:paraId="61F66330" w14:textId="77777777" w:rsidR="00532F0F" w:rsidRPr="00532F0F" w:rsidRDefault="00532F0F" w:rsidP="00532F0F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8"/>
                      <w:szCs w:val="8"/>
                      <w:lang w:val="es-ES" w:eastAsia="es-ES" w:bidi="ar-SA"/>
                    </w:rPr>
                  </w:pPr>
                  <w:r w:rsidRPr="00532F0F">
                    <w:rPr>
                      <w:rFonts w:ascii="Arial" w:eastAsia="Times New Roman" w:hAnsi="Arial" w:cs="Arial"/>
                      <w:bCs/>
                      <w:color w:val="FFFFFF"/>
                      <w:sz w:val="8"/>
                      <w:szCs w:val="8"/>
                      <w:lang w:eastAsia="es-ES" w:bidi="ar-SA"/>
                    </w:rPr>
                    <w:t>SOBRETASA AMBIENTAL</w:t>
                  </w:r>
                </w:p>
              </w:tc>
              <w:tc>
                <w:tcPr>
                  <w:tcW w:w="654" w:type="dxa"/>
                  <w:shd w:val="clear" w:color="000000" w:fill="666666"/>
                  <w:vAlign w:val="center"/>
                  <w:hideMark/>
                </w:tcPr>
                <w:p w14:paraId="44481B74" w14:textId="779FD2DA" w:rsidR="00532F0F" w:rsidRPr="00532F0F" w:rsidRDefault="00532F0F" w:rsidP="00532F0F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8"/>
                      <w:szCs w:val="8"/>
                      <w:lang w:val="es-ES" w:eastAsia="es-ES" w:bidi="ar-SA"/>
                    </w:rPr>
                  </w:pPr>
                  <w:r w:rsidRPr="00532F0F">
                    <w:rPr>
                      <w:rFonts w:ascii="Arial" w:eastAsia="Times New Roman" w:hAnsi="Arial" w:cs="Arial"/>
                      <w:color w:val="FFFFFF"/>
                      <w:sz w:val="8"/>
                      <w:szCs w:val="8"/>
                      <w:lang w:eastAsia="es-ES" w:bidi="ar-SA"/>
                    </w:rPr>
                    <w:t xml:space="preserve">INTERÉS </w:t>
                  </w:r>
                  <w:r w:rsidR="00F066D6">
                    <w:rPr>
                      <w:rFonts w:ascii="Arial" w:eastAsia="Times New Roman" w:hAnsi="Arial" w:cs="Arial"/>
                      <w:color w:val="FFFFFF"/>
                      <w:sz w:val="8"/>
                      <w:szCs w:val="8"/>
                      <w:lang w:eastAsia="es-ES" w:bidi="ar-SA"/>
                    </w:rPr>
                    <w:br/>
                  </w:r>
                  <w:r w:rsidRPr="00532F0F">
                    <w:rPr>
                      <w:rFonts w:ascii="Arial" w:eastAsia="Times New Roman" w:hAnsi="Arial" w:cs="Arial"/>
                      <w:color w:val="FFFFFF"/>
                      <w:sz w:val="8"/>
                      <w:szCs w:val="8"/>
                      <w:lang w:eastAsia="es-ES" w:bidi="ar-SA"/>
                    </w:rPr>
                    <w:t>SOBRETASA AMBIENTAL</w:t>
                  </w:r>
                </w:p>
              </w:tc>
              <w:tc>
                <w:tcPr>
                  <w:tcW w:w="654" w:type="dxa"/>
                  <w:shd w:val="clear" w:color="000000" w:fill="666666"/>
                  <w:vAlign w:val="center"/>
                  <w:hideMark/>
                </w:tcPr>
                <w:p w14:paraId="1D520404" w14:textId="77777777" w:rsidR="00532F0F" w:rsidRPr="00532F0F" w:rsidRDefault="00532F0F" w:rsidP="00532F0F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8"/>
                      <w:szCs w:val="8"/>
                      <w:lang w:val="es-ES" w:eastAsia="es-ES" w:bidi="ar-SA"/>
                    </w:rPr>
                  </w:pPr>
                  <w:r w:rsidRPr="00532F0F">
                    <w:rPr>
                      <w:rFonts w:ascii="Arial" w:eastAsia="Times New Roman" w:hAnsi="Arial" w:cs="Arial"/>
                      <w:color w:val="FFFFFF"/>
                      <w:sz w:val="8"/>
                      <w:szCs w:val="8"/>
                      <w:lang w:eastAsia="es-ES" w:bidi="ar-SA"/>
                    </w:rPr>
                    <w:t>SOBRETASA BOMBERIL</w:t>
                  </w:r>
                </w:p>
              </w:tc>
              <w:tc>
                <w:tcPr>
                  <w:tcW w:w="654" w:type="dxa"/>
                  <w:shd w:val="clear" w:color="000000" w:fill="666666"/>
                  <w:vAlign w:val="center"/>
                  <w:hideMark/>
                </w:tcPr>
                <w:p w14:paraId="6E70BCE1" w14:textId="4968ECA1" w:rsidR="00532F0F" w:rsidRPr="00532F0F" w:rsidRDefault="00532F0F" w:rsidP="00532F0F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8"/>
                      <w:szCs w:val="8"/>
                      <w:lang w:val="es-ES" w:eastAsia="es-ES" w:bidi="ar-SA"/>
                    </w:rPr>
                  </w:pPr>
                  <w:r w:rsidRPr="00532F0F">
                    <w:rPr>
                      <w:rFonts w:ascii="Arial" w:eastAsia="Times New Roman" w:hAnsi="Arial" w:cs="Arial"/>
                      <w:color w:val="FFFFFF"/>
                      <w:sz w:val="8"/>
                      <w:szCs w:val="8"/>
                      <w:lang w:eastAsia="es-ES" w:bidi="ar-SA"/>
                    </w:rPr>
                    <w:t xml:space="preserve">INTERÉS </w:t>
                  </w:r>
                  <w:r w:rsidR="00F066D6">
                    <w:rPr>
                      <w:rFonts w:ascii="Arial" w:eastAsia="Times New Roman" w:hAnsi="Arial" w:cs="Arial"/>
                      <w:color w:val="FFFFFF"/>
                      <w:sz w:val="8"/>
                      <w:szCs w:val="8"/>
                      <w:lang w:eastAsia="es-ES" w:bidi="ar-SA"/>
                    </w:rPr>
                    <w:br/>
                  </w:r>
                  <w:r w:rsidRPr="00532F0F">
                    <w:rPr>
                      <w:rFonts w:ascii="Arial" w:eastAsia="Times New Roman" w:hAnsi="Arial" w:cs="Arial"/>
                      <w:color w:val="FFFFFF"/>
                      <w:sz w:val="8"/>
                      <w:szCs w:val="8"/>
                      <w:lang w:eastAsia="es-ES" w:bidi="ar-SA"/>
                    </w:rPr>
                    <w:t>SOBRETASA BOMBERIL</w:t>
                  </w:r>
                </w:p>
              </w:tc>
              <w:tc>
                <w:tcPr>
                  <w:tcW w:w="654" w:type="dxa"/>
                  <w:shd w:val="clear" w:color="000000" w:fill="666666"/>
                  <w:vAlign w:val="center"/>
                  <w:hideMark/>
                </w:tcPr>
                <w:p w14:paraId="760B031D" w14:textId="77777777" w:rsidR="00532F0F" w:rsidRPr="00532F0F" w:rsidRDefault="00532F0F" w:rsidP="00532F0F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8"/>
                      <w:szCs w:val="8"/>
                      <w:lang w:val="es-ES" w:eastAsia="es-ES" w:bidi="ar-SA"/>
                    </w:rPr>
                  </w:pPr>
                  <w:r w:rsidRPr="00532F0F">
                    <w:rPr>
                      <w:rFonts w:ascii="Arial" w:eastAsia="Times New Roman" w:hAnsi="Arial" w:cs="Arial"/>
                      <w:color w:val="FFFFFF"/>
                      <w:sz w:val="8"/>
                      <w:szCs w:val="8"/>
                      <w:lang w:eastAsia="es-ES" w:bidi="ar-SA"/>
                    </w:rPr>
                    <w:t>SANCIÓN</w:t>
                  </w:r>
                </w:p>
              </w:tc>
              <w:tc>
                <w:tcPr>
                  <w:tcW w:w="654" w:type="dxa"/>
                  <w:shd w:val="clear" w:color="000000" w:fill="666666"/>
                  <w:vAlign w:val="center"/>
                  <w:hideMark/>
                </w:tcPr>
                <w:p w14:paraId="1F8367A6" w14:textId="77777777" w:rsidR="00532F0F" w:rsidRPr="00532F0F" w:rsidRDefault="00532F0F" w:rsidP="00532F0F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8"/>
                      <w:szCs w:val="8"/>
                      <w:lang w:val="es-ES" w:eastAsia="es-ES" w:bidi="ar-SA"/>
                    </w:rPr>
                  </w:pPr>
                  <w:r w:rsidRPr="00532F0F">
                    <w:rPr>
                      <w:rFonts w:ascii="Arial" w:eastAsia="Times New Roman" w:hAnsi="Arial" w:cs="Arial"/>
                      <w:color w:val="FFFFFF"/>
                      <w:sz w:val="8"/>
                      <w:szCs w:val="8"/>
                      <w:lang w:eastAsia="es-ES" w:bidi="ar-SA"/>
                    </w:rPr>
                    <w:t>DESCUENTO DECRETO</w:t>
                  </w:r>
                </w:p>
              </w:tc>
              <w:tc>
                <w:tcPr>
                  <w:tcW w:w="654" w:type="dxa"/>
                  <w:shd w:val="clear" w:color="000000" w:fill="666666"/>
                  <w:vAlign w:val="center"/>
                  <w:hideMark/>
                </w:tcPr>
                <w:p w14:paraId="0F2C0561" w14:textId="77777777" w:rsidR="00532F0F" w:rsidRPr="00532F0F" w:rsidRDefault="00532F0F" w:rsidP="00532F0F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8"/>
                      <w:szCs w:val="8"/>
                      <w:lang w:val="es-ES" w:eastAsia="es-ES" w:bidi="ar-SA"/>
                    </w:rPr>
                  </w:pPr>
                  <w:r w:rsidRPr="00532F0F">
                    <w:rPr>
                      <w:rFonts w:ascii="Arial" w:eastAsia="Times New Roman" w:hAnsi="Arial" w:cs="Arial"/>
                      <w:color w:val="FFFFFF"/>
                      <w:sz w:val="8"/>
                      <w:szCs w:val="8"/>
                      <w:lang w:eastAsia="es-ES" w:bidi="ar-SA"/>
                    </w:rPr>
                    <w:t>OTROS</w:t>
                  </w:r>
                </w:p>
              </w:tc>
              <w:tc>
                <w:tcPr>
                  <w:tcW w:w="655" w:type="dxa"/>
                  <w:shd w:val="clear" w:color="000000" w:fill="666666"/>
                  <w:vAlign w:val="center"/>
                  <w:hideMark/>
                </w:tcPr>
                <w:p w14:paraId="26D704F3" w14:textId="77777777" w:rsidR="00532F0F" w:rsidRPr="00532F0F" w:rsidRDefault="00532F0F" w:rsidP="00532F0F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color w:val="FFFFFF"/>
                      <w:sz w:val="8"/>
                      <w:szCs w:val="8"/>
                      <w:lang w:val="es-ES" w:eastAsia="es-ES" w:bidi="ar-SA"/>
                    </w:rPr>
                  </w:pPr>
                  <w:r w:rsidRPr="00532F0F">
                    <w:rPr>
                      <w:rFonts w:ascii="Arial" w:eastAsia="Times New Roman" w:hAnsi="Arial" w:cs="Arial"/>
                      <w:color w:val="FFFFFF"/>
                      <w:sz w:val="8"/>
                      <w:szCs w:val="8"/>
                      <w:lang w:eastAsia="es-ES" w:bidi="ar-SA"/>
                    </w:rPr>
                    <w:t>SUBTOTAL</w:t>
                  </w:r>
                </w:p>
              </w:tc>
            </w:tr>
            <w:tr w:rsidR="00F066D6" w:rsidRPr="00F066D6" w14:paraId="7FE5F79F" w14:textId="77777777" w:rsidTr="007C5C21">
              <w:trPr>
                <w:trHeight w:val="192"/>
              </w:trPr>
              <w:tc>
                <w:tcPr>
                  <w:tcW w:w="642" w:type="dxa"/>
                  <w:shd w:val="clear" w:color="auto" w:fill="auto"/>
                  <w:vAlign w:val="center"/>
                  <w:hideMark/>
                </w:tcPr>
                <w:p w14:paraId="0229075B" w14:textId="77777777" w:rsidR="00532F0F" w:rsidRPr="00532F0F" w:rsidRDefault="00532F0F" w:rsidP="00532F0F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val="es-ES" w:eastAsia="es-ES" w:bidi="ar-SA"/>
                    </w:rPr>
                  </w:pPr>
                  <w:r w:rsidRPr="00532F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eastAsia="es-ES" w:bidi="ar-SA"/>
                    </w:rPr>
                    <w:t>${</w:t>
                  </w:r>
                  <w:proofErr w:type="spellStart"/>
                  <w:r w:rsidRPr="00532F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eastAsia="es-ES" w:bidi="ar-SA"/>
                    </w:rPr>
                    <w:t>anno</w:t>
                  </w:r>
                  <w:proofErr w:type="spellEnd"/>
                  <w:r w:rsidRPr="00532F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eastAsia="es-ES" w:bidi="ar-SA"/>
                    </w:rPr>
                    <w:t>}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14:paraId="7B0BD073" w14:textId="77777777" w:rsidR="00532F0F" w:rsidRPr="00532F0F" w:rsidRDefault="00532F0F" w:rsidP="00532F0F">
                  <w:pPr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val="es-ES" w:eastAsia="es-ES" w:bidi="ar-SA"/>
                    </w:rPr>
                  </w:pPr>
                  <w:r w:rsidRPr="00532F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eastAsia="es-ES" w:bidi="ar-SA"/>
                    </w:rPr>
                    <w:t>${base}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  <w:hideMark/>
                </w:tcPr>
                <w:p w14:paraId="0F48B3EF" w14:textId="77777777" w:rsidR="00532F0F" w:rsidRPr="00532F0F" w:rsidRDefault="00532F0F" w:rsidP="00532F0F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val="es-ES" w:eastAsia="es-ES" w:bidi="ar-SA"/>
                    </w:rPr>
                  </w:pPr>
                  <w:r w:rsidRPr="00532F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eastAsia="es-ES" w:bidi="ar-SA"/>
                    </w:rPr>
                    <w:t>${</w:t>
                  </w:r>
                  <w:proofErr w:type="spellStart"/>
                  <w:r w:rsidRPr="00532F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eastAsia="es-ES" w:bidi="ar-SA"/>
                    </w:rPr>
                    <w:t>tari</w:t>
                  </w:r>
                  <w:proofErr w:type="spellEnd"/>
                  <w:r w:rsidRPr="00532F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eastAsia="es-ES" w:bidi="ar-SA"/>
                    </w:rPr>
                    <w:t>}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14:paraId="732B8E72" w14:textId="77777777" w:rsidR="00532F0F" w:rsidRPr="00532F0F" w:rsidRDefault="00532F0F" w:rsidP="00532F0F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val="es-ES" w:eastAsia="es-ES" w:bidi="ar-SA"/>
                    </w:rPr>
                  </w:pPr>
                  <w:r w:rsidRPr="00532F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eastAsia="es-ES" w:bidi="ar-SA"/>
                    </w:rPr>
                    <w:t>${</w:t>
                  </w:r>
                  <w:proofErr w:type="spellStart"/>
                  <w:r w:rsidRPr="00532F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eastAsia="es-ES" w:bidi="ar-SA"/>
                    </w:rPr>
                    <w:t>tamb</w:t>
                  </w:r>
                  <w:proofErr w:type="spellEnd"/>
                  <w:r w:rsidRPr="00532F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eastAsia="es-ES" w:bidi="ar-SA"/>
                    </w:rPr>
                    <w:t>}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14:paraId="69049536" w14:textId="77777777" w:rsidR="00532F0F" w:rsidRPr="00532F0F" w:rsidRDefault="00532F0F" w:rsidP="00532F0F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val="es-ES" w:eastAsia="es-ES" w:bidi="ar-SA"/>
                    </w:rPr>
                  </w:pPr>
                  <w:r w:rsidRPr="00532F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eastAsia="es-ES" w:bidi="ar-SA"/>
                    </w:rPr>
                    <w:t>${</w:t>
                  </w:r>
                  <w:proofErr w:type="spellStart"/>
                  <w:r w:rsidRPr="00532F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eastAsia="es-ES" w:bidi="ar-SA"/>
                    </w:rPr>
                    <w:t>tbom</w:t>
                  </w:r>
                  <w:proofErr w:type="spellEnd"/>
                  <w:r w:rsidRPr="00532F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eastAsia="es-ES" w:bidi="ar-SA"/>
                    </w:rPr>
                    <w:t>}%</w:t>
                  </w:r>
                </w:p>
              </w:tc>
              <w:tc>
                <w:tcPr>
                  <w:tcW w:w="654" w:type="dxa"/>
                  <w:shd w:val="clear" w:color="auto" w:fill="auto"/>
                  <w:vAlign w:val="center"/>
                  <w:hideMark/>
                </w:tcPr>
                <w:p w14:paraId="6FDD24BC" w14:textId="77777777" w:rsidR="00532F0F" w:rsidRPr="00532F0F" w:rsidRDefault="00532F0F" w:rsidP="00532F0F">
                  <w:pPr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val="es-ES" w:eastAsia="es-ES" w:bidi="ar-SA"/>
                    </w:rPr>
                  </w:pPr>
                  <w:r w:rsidRPr="00532F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eastAsia="es-ES" w:bidi="ar-SA"/>
                    </w:rPr>
                    <w:t>${imp}</w:t>
                  </w:r>
                </w:p>
              </w:tc>
              <w:tc>
                <w:tcPr>
                  <w:tcW w:w="654" w:type="dxa"/>
                  <w:shd w:val="clear" w:color="auto" w:fill="auto"/>
                  <w:vAlign w:val="center"/>
                  <w:hideMark/>
                </w:tcPr>
                <w:p w14:paraId="11D744A0" w14:textId="77777777" w:rsidR="00532F0F" w:rsidRPr="00532F0F" w:rsidRDefault="00532F0F" w:rsidP="00532F0F">
                  <w:pPr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val="es-ES" w:eastAsia="es-ES" w:bidi="ar-SA"/>
                    </w:rPr>
                  </w:pPr>
                  <w:r w:rsidRPr="00532F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eastAsia="es-ES" w:bidi="ar-SA"/>
                    </w:rPr>
                    <w:t>${</w:t>
                  </w:r>
                  <w:proofErr w:type="spellStart"/>
                  <w:r w:rsidRPr="00532F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eastAsia="es-ES" w:bidi="ar-SA"/>
                    </w:rPr>
                    <w:t>dto</w:t>
                  </w:r>
                  <w:proofErr w:type="spellEnd"/>
                  <w:r w:rsidRPr="00532F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eastAsia="es-ES" w:bidi="ar-SA"/>
                    </w:rPr>
                    <w:t>}</w:t>
                  </w:r>
                </w:p>
              </w:tc>
              <w:tc>
                <w:tcPr>
                  <w:tcW w:w="654" w:type="dxa"/>
                  <w:shd w:val="clear" w:color="auto" w:fill="auto"/>
                  <w:vAlign w:val="center"/>
                  <w:hideMark/>
                </w:tcPr>
                <w:p w14:paraId="0A705936" w14:textId="77777777" w:rsidR="00532F0F" w:rsidRPr="00532F0F" w:rsidRDefault="00532F0F" w:rsidP="00532F0F">
                  <w:pPr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val="es-ES" w:eastAsia="es-ES" w:bidi="ar-SA"/>
                    </w:rPr>
                  </w:pPr>
                  <w:r w:rsidRPr="00532F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eastAsia="es-ES" w:bidi="ar-SA"/>
                    </w:rPr>
                    <w:t>${</w:t>
                  </w:r>
                  <w:proofErr w:type="spellStart"/>
                  <w:r w:rsidRPr="00532F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eastAsia="es-ES" w:bidi="ar-SA"/>
                    </w:rPr>
                    <w:t>iimp</w:t>
                  </w:r>
                  <w:proofErr w:type="spellEnd"/>
                  <w:r w:rsidRPr="00532F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eastAsia="es-ES" w:bidi="ar-SA"/>
                    </w:rPr>
                    <w:t>}</w:t>
                  </w:r>
                </w:p>
              </w:tc>
              <w:tc>
                <w:tcPr>
                  <w:tcW w:w="654" w:type="dxa"/>
                  <w:shd w:val="clear" w:color="auto" w:fill="auto"/>
                  <w:vAlign w:val="center"/>
                  <w:hideMark/>
                </w:tcPr>
                <w:p w14:paraId="131B311B" w14:textId="77777777" w:rsidR="00532F0F" w:rsidRPr="00532F0F" w:rsidRDefault="00532F0F" w:rsidP="00532F0F">
                  <w:pPr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val="es-ES" w:eastAsia="es-ES" w:bidi="ar-SA"/>
                    </w:rPr>
                  </w:pPr>
                  <w:r w:rsidRPr="00532F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eastAsia="es-ES" w:bidi="ar-SA"/>
                    </w:rPr>
                    <w:t>${</w:t>
                  </w:r>
                  <w:proofErr w:type="spellStart"/>
                  <w:r w:rsidRPr="00532F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eastAsia="es-ES" w:bidi="ar-SA"/>
                    </w:rPr>
                    <w:t>sob</w:t>
                  </w:r>
                  <w:proofErr w:type="spellEnd"/>
                  <w:r w:rsidRPr="00532F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eastAsia="es-ES" w:bidi="ar-SA"/>
                    </w:rPr>
                    <w:t>}</w:t>
                  </w:r>
                </w:p>
              </w:tc>
              <w:tc>
                <w:tcPr>
                  <w:tcW w:w="654" w:type="dxa"/>
                  <w:shd w:val="clear" w:color="auto" w:fill="auto"/>
                  <w:vAlign w:val="center"/>
                  <w:hideMark/>
                </w:tcPr>
                <w:p w14:paraId="15378D09" w14:textId="77777777" w:rsidR="00532F0F" w:rsidRPr="00532F0F" w:rsidRDefault="00532F0F" w:rsidP="00532F0F">
                  <w:pPr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val="es-ES" w:eastAsia="es-ES" w:bidi="ar-SA"/>
                    </w:rPr>
                  </w:pPr>
                  <w:r w:rsidRPr="00532F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eastAsia="es-ES" w:bidi="ar-SA"/>
                    </w:rPr>
                    <w:t>${</w:t>
                  </w:r>
                  <w:proofErr w:type="spellStart"/>
                  <w:r w:rsidRPr="00532F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eastAsia="es-ES" w:bidi="ar-SA"/>
                    </w:rPr>
                    <w:t>isob</w:t>
                  </w:r>
                  <w:proofErr w:type="spellEnd"/>
                  <w:r w:rsidRPr="00532F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eastAsia="es-ES" w:bidi="ar-SA"/>
                    </w:rPr>
                    <w:t>}</w:t>
                  </w:r>
                </w:p>
              </w:tc>
              <w:tc>
                <w:tcPr>
                  <w:tcW w:w="654" w:type="dxa"/>
                  <w:shd w:val="clear" w:color="auto" w:fill="auto"/>
                  <w:vAlign w:val="center"/>
                  <w:hideMark/>
                </w:tcPr>
                <w:p w14:paraId="0F2A5CE7" w14:textId="77777777" w:rsidR="00532F0F" w:rsidRPr="00532F0F" w:rsidRDefault="00532F0F" w:rsidP="00532F0F">
                  <w:pPr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val="es-ES" w:eastAsia="es-ES" w:bidi="ar-SA"/>
                    </w:rPr>
                  </w:pPr>
                  <w:r w:rsidRPr="00532F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eastAsia="es-ES" w:bidi="ar-SA"/>
                    </w:rPr>
                    <w:t>${</w:t>
                  </w:r>
                  <w:proofErr w:type="spellStart"/>
                  <w:r w:rsidRPr="00532F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eastAsia="es-ES" w:bidi="ar-SA"/>
                    </w:rPr>
                    <w:t>bom</w:t>
                  </w:r>
                  <w:proofErr w:type="spellEnd"/>
                  <w:r w:rsidRPr="00532F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eastAsia="es-ES" w:bidi="ar-SA"/>
                    </w:rPr>
                    <w:t>}</w:t>
                  </w:r>
                </w:p>
              </w:tc>
              <w:tc>
                <w:tcPr>
                  <w:tcW w:w="654" w:type="dxa"/>
                  <w:shd w:val="clear" w:color="auto" w:fill="auto"/>
                  <w:vAlign w:val="center"/>
                  <w:hideMark/>
                </w:tcPr>
                <w:p w14:paraId="673ABA18" w14:textId="77777777" w:rsidR="00532F0F" w:rsidRPr="00532F0F" w:rsidRDefault="00532F0F" w:rsidP="00532F0F">
                  <w:pPr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val="es-ES" w:eastAsia="es-ES" w:bidi="ar-SA"/>
                    </w:rPr>
                  </w:pPr>
                  <w:r w:rsidRPr="00532F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eastAsia="es-ES" w:bidi="ar-SA"/>
                    </w:rPr>
                    <w:t>${</w:t>
                  </w:r>
                  <w:proofErr w:type="spellStart"/>
                  <w:r w:rsidRPr="00532F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eastAsia="es-ES" w:bidi="ar-SA"/>
                    </w:rPr>
                    <w:t>ibom</w:t>
                  </w:r>
                  <w:proofErr w:type="spellEnd"/>
                  <w:r w:rsidRPr="00532F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eastAsia="es-ES" w:bidi="ar-SA"/>
                    </w:rPr>
                    <w:t>}</w:t>
                  </w:r>
                </w:p>
              </w:tc>
              <w:tc>
                <w:tcPr>
                  <w:tcW w:w="654" w:type="dxa"/>
                  <w:shd w:val="clear" w:color="auto" w:fill="auto"/>
                  <w:vAlign w:val="center"/>
                  <w:hideMark/>
                </w:tcPr>
                <w:p w14:paraId="5302230E" w14:textId="77777777" w:rsidR="00532F0F" w:rsidRPr="00532F0F" w:rsidRDefault="00532F0F" w:rsidP="00532F0F">
                  <w:pPr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val="es-ES" w:eastAsia="es-ES" w:bidi="ar-SA"/>
                    </w:rPr>
                  </w:pPr>
                  <w:r w:rsidRPr="00532F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eastAsia="es-ES" w:bidi="ar-SA"/>
                    </w:rPr>
                    <w:t>${</w:t>
                  </w:r>
                  <w:proofErr w:type="spellStart"/>
                  <w:r w:rsidRPr="00532F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eastAsia="es-ES" w:bidi="ar-SA"/>
                    </w:rPr>
                    <w:t>sanc</w:t>
                  </w:r>
                  <w:proofErr w:type="spellEnd"/>
                  <w:r w:rsidRPr="00532F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eastAsia="es-ES" w:bidi="ar-SA"/>
                    </w:rPr>
                    <w:t>}</w:t>
                  </w:r>
                </w:p>
              </w:tc>
              <w:tc>
                <w:tcPr>
                  <w:tcW w:w="654" w:type="dxa"/>
                  <w:shd w:val="clear" w:color="000000" w:fill="FFFFFF"/>
                  <w:vAlign w:val="center"/>
                  <w:hideMark/>
                </w:tcPr>
                <w:p w14:paraId="14079EFD" w14:textId="77777777" w:rsidR="00532F0F" w:rsidRPr="00532F0F" w:rsidRDefault="00532F0F" w:rsidP="00532F0F">
                  <w:pPr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val="es-ES" w:eastAsia="es-ES" w:bidi="ar-SA"/>
                    </w:rPr>
                  </w:pPr>
                  <w:r w:rsidRPr="00532F0F">
                    <w:rPr>
                      <w:rFonts w:ascii="Arial" w:eastAsia="Times New Roman" w:hAnsi="Arial" w:cs="Arial"/>
                      <w:b/>
                      <w:bCs/>
                      <w:sz w:val="8"/>
                      <w:szCs w:val="8"/>
                      <w:lang w:eastAsia="es-ES" w:bidi="ar-SA"/>
                    </w:rPr>
                    <w:t>${</w:t>
                  </w:r>
                  <w:proofErr w:type="spellStart"/>
                  <w:r w:rsidRPr="00532F0F">
                    <w:rPr>
                      <w:rFonts w:ascii="Arial" w:eastAsia="Times New Roman" w:hAnsi="Arial" w:cs="Arial"/>
                      <w:b/>
                      <w:bCs/>
                      <w:sz w:val="8"/>
                      <w:szCs w:val="8"/>
                      <w:lang w:eastAsia="es-ES" w:bidi="ar-SA"/>
                    </w:rPr>
                    <w:t>dtod</w:t>
                  </w:r>
                  <w:proofErr w:type="spellEnd"/>
                  <w:r w:rsidRPr="00532F0F">
                    <w:rPr>
                      <w:rFonts w:ascii="Arial" w:eastAsia="Times New Roman" w:hAnsi="Arial" w:cs="Arial"/>
                      <w:b/>
                      <w:bCs/>
                      <w:sz w:val="8"/>
                      <w:szCs w:val="8"/>
                      <w:lang w:eastAsia="es-ES" w:bidi="ar-SA"/>
                    </w:rPr>
                    <w:t>}</w:t>
                  </w:r>
                </w:p>
              </w:tc>
              <w:tc>
                <w:tcPr>
                  <w:tcW w:w="654" w:type="dxa"/>
                  <w:shd w:val="clear" w:color="auto" w:fill="auto"/>
                  <w:vAlign w:val="center"/>
                  <w:hideMark/>
                </w:tcPr>
                <w:p w14:paraId="036B0DA8" w14:textId="77777777" w:rsidR="00532F0F" w:rsidRPr="00532F0F" w:rsidRDefault="00532F0F" w:rsidP="00532F0F">
                  <w:pPr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val="es-ES" w:eastAsia="es-ES" w:bidi="ar-SA"/>
                    </w:rPr>
                  </w:pPr>
                  <w:r w:rsidRPr="00532F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eastAsia="es-ES" w:bidi="ar-SA"/>
                    </w:rPr>
                    <w:t>${otro}</w:t>
                  </w:r>
                </w:p>
              </w:tc>
              <w:tc>
                <w:tcPr>
                  <w:tcW w:w="655" w:type="dxa"/>
                  <w:shd w:val="clear" w:color="auto" w:fill="auto"/>
                  <w:vAlign w:val="center"/>
                  <w:hideMark/>
                </w:tcPr>
                <w:p w14:paraId="3CF78CEB" w14:textId="77777777" w:rsidR="00532F0F" w:rsidRPr="00532F0F" w:rsidRDefault="00532F0F" w:rsidP="00532F0F">
                  <w:pPr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val="es-ES" w:eastAsia="es-ES" w:bidi="ar-SA"/>
                    </w:rPr>
                  </w:pPr>
                  <w:r w:rsidRPr="00532F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eastAsia="es-ES" w:bidi="ar-SA"/>
                    </w:rPr>
                    <w:t>${</w:t>
                  </w:r>
                  <w:proofErr w:type="spellStart"/>
                  <w:r w:rsidRPr="00532F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eastAsia="es-ES" w:bidi="ar-SA"/>
                    </w:rPr>
                    <w:t>stot</w:t>
                  </w:r>
                  <w:proofErr w:type="spellEnd"/>
                  <w:r w:rsidRPr="00532F0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8"/>
                      <w:szCs w:val="8"/>
                      <w:lang w:eastAsia="es-ES" w:bidi="ar-SA"/>
                    </w:rPr>
                    <w:t>}</w:t>
                  </w:r>
                </w:p>
              </w:tc>
            </w:tr>
          </w:tbl>
          <w:p w14:paraId="72667AAD" w14:textId="77777777" w:rsidR="0086169E" w:rsidRPr="00F066D6" w:rsidRDefault="0086169E">
            <w:pPr>
              <w:pStyle w:val="Contenidodelatabla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6169E" w14:paraId="3F5AE892" w14:textId="77777777" w:rsidTr="004E5168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3F8F8B67" w14:textId="77777777" w:rsidR="0086169E" w:rsidRDefault="003A456B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00E3D479" w14:textId="77777777" w:rsidR="0086169E" w:rsidRDefault="003A456B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86169E" w14:paraId="133E47F1" w14:textId="77777777" w:rsidTr="004E5168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98EEE0" w14:textId="77777777" w:rsidR="0086169E" w:rsidRDefault="003A456B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${periodos}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10D168" w14:textId="77777777" w:rsidR="0086169E" w:rsidRDefault="003A456B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num_factura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86169E" w14:paraId="58671924" w14:textId="77777777" w:rsidTr="00C350C4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575AB520" w14:textId="2698EC6D" w:rsidR="0086169E" w:rsidRDefault="003A456B" w:rsidP="003A456B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barcode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3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4DE37EE4" w14:textId="77777777" w:rsidR="0086169E" w:rsidRDefault="003A456B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B87CABE" w14:textId="77777777" w:rsidR="0086169E" w:rsidRDefault="003A456B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5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1379B3AB" w14:textId="77777777" w:rsidR="0086169E" w:rsidRDefault="003A456B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3EEE5607" w14:textId="77777777" w:rsidR="0086169E" w:rsidRDefault="003A456B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86169E" w14:paraId="244167C4" w14:textId="77777777" w:rsidTr="00086E07">
        <w:trPr>
          <w:trHeight w:val="759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3C68AD" w14:textId="77777777" w:rsidR="0086169E" w:rsidRDefault="0086169E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886C38" w14:textId="77777777" w:rsidR="0086169E" w:rsidRDefault="0086169E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AC8319" w14:textId="75EDA025" w:rsidR="0086169E" w:rsidRDefault="003A456B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fecha_</w:t>
            </w:r>
            <w:r w:rsidR="008654B0">
              <w:rPr>
                <w:rFonts w:ascii="Arial" w:hAnsi="Arial"/>
                <w:sz w:val="14"/>
                <w:szCs w:val="14"/>
              </w:rPr>
              <w:t>vencimiento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2E3F5B" w14:textId="77777777" w:rsidR="0086169E" w:rsidRDefault="003A456B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bookmarkStart w:id="1" w:name="__DdeLink__290_3971003297"/>
            <w:proofErr w:type="spellStart"/>
            <w:r>
              <w:rPr>
                <w:rFonts w:ascii="Arial" w:hAnsi="Arial" w:cs="Arial"/>
                <w:sz w:val="14"/>
                <w:szCs w:val="14"/>
              </w:rPr>
              <w:t>totalPagado</w:t>
            </w:r>
            <w:bookmarkEnd w:id="1"/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86169E" w14:paraId="3F0738F5" w14:textId="77777777" w:rsidTr="004E5168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369EA5" w14:textId="2871971D" w:rsidR="0086169E" w:rsidRPr="004B150E" w:rsidRDefault="003A456B">
            <w:pPr>
              <w:pStyle w:val="Contenidodelatabla"/>
              <w:rPr>
                <w:rFonts w:ascii="Arial" w:hAnsi="Arial"/>
                <w:color w:val="000000"/>
                <w:sz w:val="12"/>
                <w:szCs w:val="12"/>
              </w:rPr>
            </w:pPr>
            <w:r w:rsidRPr="004B150E">
              <w:rPr>
                <w:rFonts w:ascii="Arial" w:hAnsi="Arial"/>
                <w:color w:val="000000"/>
                <w:sz w:val="12"/>
                <w:szCs w:val="12"/>
              </w:rPr>
              <w:t xml:space="preserve">Esta liquidación oficial de impuesto predial unificado es clara, expresa y actualmente exigible; por lo </w:t>
            </w:r>
            <w:r w:rsidR="005F02E5" w:rsidRPr="004B150E">
              <w:rPr>
                <w:rFonts w:ascii="Arial" w:hAnsi="Arial"/>
                <w:color w:val="000000"/>
                <w:sz w:val="12"/>
                <w:szCs w:val="12"/>
              </w:rPr>
              <w:t>tanto,</w:t>
            </w:r>
            <w:r w:rsidRPr="004B150E">
              <w:rPr>
                <w:rFonts w:ascii="Arial" w:hAnsi="Arial"/>
                <w:color w:val="000000"/>
                <w:sz w:val="12"/>
                <w:szCs w:val="12"/>
              </w:rPr>
              <w:t xml:space="preserve">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 w14:paraId="567114FA" w14:textId="77777777" w:rsidR="0086169E" w:rsidRPr="004B150E" w:rsidRDefault="003A456B">
            <w:pPr>
              <w:pStyle w:val="Contenidodelatabla"/>
              <w:rPr>
                <w:sz w:val="12"/>
                <w:szCs w:val="12"/>
              </w:rPr>
            </w:pPr>
            <w:r w:rsidRPr="004B150E">
              <w:rPr>
                <w:rFonts w:ascii="Arial" w:hAnsi="Arial"/>
                <w:b/>
                <w:bCs/>
                <w:color w:val="000000"/>
                <w:sz w:val="12"/>
                <w:szCs w:val="12"/>
              </w:rPr>
              <w:t>${</w:t>
            </w:r>
            <w:proofErr w:type="spellStart"/>
            <w:r w:rsidRPr="004B150E">
              <w:rPr>
                <w:rFonts w:ascii="Arial" w:hAnsi="Arial"/>
                <w:b/>
                <w:bCs/>
                <w:color w:val="000000"/>
                <w:sz w:val="12"/>
                <w:szCs w:val="12"/>
              </w:rPr>
              <w:t>leyenda_titulo</w:t>
            </w:r>
            <w:proofErr w:type="spellEnd"/>
            <w:r w:rsidRPr="004B150E">
              <w:rPr>
                <w:rFonts w:ascii="Arial" w:hAnsi="Arial"/>
                <w:b/>
                <w:bCs/>
                <w:color w:val="000000"/>
                <w:sz w:val="12"/>
                <w:szCs w:val="12"/>
              </w:rPr>
              <w:t>}</w:t>
            </w:r>
          </w:p>
          <w:p w14:paraId="4B3EB088" w14:textId="77777777" w:rsidR="0086169E" w:rsidRDefault="003A456B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 w:rsidRPr="004B150E">
              <w:rPr>
                <w:rFonts w:ascii="Arial" w:hAnsi="Arial"/>
                <w:color w:val="000000"/>
                <w:sz w:val="12"/>
                <w:szCs w:val="12"/>
              </w:rPr>
              <w:t>${</w:t>
            </w:r>
            <w:proofErr w:type="spellStart"/>
            <w:r w:rsidRPr="004B150E">
              <w:rPr>
                <w:rFonts w:ascii="Arial" w:hAnsi="Arial"/>
                <w:color w:val="000000"/>
                <w:sz w:val="12"/>
                <w:szCs w:val="12"/>
              </w:rPr>
              <w:t>leyenda_descripcion</w:t>
            </w:r>
            <w:proofErr w:type="spellEnd"/>
            <w:r w:rsidRPr="004B150E">
              <w:rPr>
                <w:rFonts w:ascii="Arial" w:hAnsi="Arial"/>
                <w:color w:val="000000"/>
                <w:sz w:val="12"/>
                <w:szCs w:val="12"/>
              </w:rPr>
              <w:t>}</w:t>
            </w:r>
          </w:p>
        </w:tc>
      </w:tr>
      <w:tr w:rsidR="0086169E" w14:paraId="196935B1" w14:textId="77777777" w:rsidTr="004E5168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7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869"/>
              <w:gridCol w:w="870"/>
              <w:gridCol w:w="870"/>
              <w:gridCol w:w="870"/>
              <w:gridCol w:w="869"/>
              <w:gridCol w:w="870"/>
              <w:gridCol w:w="870"/>
              <w:gridCol w:w="870"/>
              <w:gridCol w:w="869"/>
              <w:gridCol w:w="1045"/>
              <w:gridCol w:w="695"/>
              <w:gridCol w:w="870"/>
            </w:tblGrid>
            <w:tr w:rsidR="009076C5" w14:paraId="48A4BAAE" w14:textId="77777777" w:rsidTr="00316700">
              <w:trPr>
                <w:trHeight w:val="139"/>
              </w:trPr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320E9E5" w14:textId="77777777" w:rsidR="009076C5" w:rsidRPr="00C350C4" w:rsidRDefault="009076C5" w:rsidP="009076C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C350C4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0B9B654" w14:textId="77777777" w:rsidR="009076C5" w:rsidRPr="00C350C4" w:rsidRDefault="009076C5" w:rsidP="009076C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C350C4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4BC07171" w14:textId="67B10B47" w:rsidR="009076C5" w:rsidRDefault="009076C5" w:rsidP="009076C5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 POR PRONTO PAGO</w:t>
                  </w:r>
                </w:p>
              </w:tc>
              <w:tc>
                <w:tcPr>
                  <w:tcW w:w="8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F94A0F0" w14:textId="2C22BD2F" w:rsidR="009076C5" w:rsidRPr="00C350C4" w:rsidRDefault="009076C5" w:rsidP="009076C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 POR MORA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23EEEABC" w14:textId="19FBFEBC" w:rsidR="009076C5" w:rsidRPr="00C350C4" w:rsidRDefault="009076C5" w:rsidP="009076C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SOBRETASA AMBIENTAL</w:t>
                  </w:r>
                </w:p>
              </w:tc>
              <w:tc>
                <w:tcPr>
                  <w:tcW w:w="8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FAFF615" w14:textId="632BD73C" w:rsidR="009076C5" w:rsidRPr="00C350C4" w:rsidRDefault="009076C5" w:rsidP="009076C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 SOBRETASA AMBIENTAL</w:t>
                  </w:r>
                </w:p>
              </w:tc>
              <w:tc>
                <w:tcPr>
                  <w:tcW w:w="8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C80378E" w14:textId="386365AC" w:rsidR="009076C5" w:rsidRPr="00C350C4" w:rsidRDefault="009076C5" w:rsidP="009076C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SOBRETSA BOMBERIL</w:t>
                  </w:r>
                </w:p>
              </w:tc>
              <w:tc>
                <w:tcPr>
                  <w:tcW w:w="8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DE017B5" w14:textId="5430A85E" w:rsidR="009076C5" w:rsidRPr="00C350C4" w:rsidRDefault="009076C5" w:rsidP="009076C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 SOBRETASA BOMBERIL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8FA3B6B" w14:textId="30A743D9" w:rsidR="009076C5" w:rsidRPr="00C350C4" w:rsidRDefault="009076C5" w:rsidP="009076C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 DECRETO</w:t>
                  </w:r>
                </w:p>
              </w:tc>
              <w:tc>
                <w:tcPr>
                  <w:tcW w:w="10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2C64857" w14:textId="7E4C4466" w:rsidR="009076C5" w:rsidRPr="00C350C4" w:rsidRDefault="009076C5" w:rsidP="009076C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COMPENSACIÓN</w:t>
                  </w:r>
                </w:p>
              </w:tc>
              <w:tc>
                <w:tcPr>
                  <w:tcW w:w="6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BD234F5" w14:textId="77777777" w:rsidR="009076C5" w:rsidRPr="00C350C4" w:rsidRDefault="009076C5" w:rsidP="009076C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C350C4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8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465E85" w14:textId="77777777" w:rsidR="009076C5" w:rsidRPr="00C350C4" w:rsidRDefault="009076C5" w:rsidP="009076C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C350C4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9076C5" w14:paraId="422D4A07" w14:textId="77777777" w:rsidTr="00316700">
              <w:trPr>
                <w:trHeight w:val="154"/>
              </w:trPr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29A7F0C" w14:textId="573DA3F1" w:rsidR="009076C5" w:rsidRPr="00C350C4" w:rsidRDefault="009076C5" w:rsidP="009076C5">
                  <w:pPr>
                    <w:pStyle w:val="Contenidodelatabla"/>
                    <w:jc w:val="center"/>
                    <w:rPr>
                      <w:color w:val="111111"/>
                      <w:sz w:val="10"/>
                      <w:szCs w:val="10"/>
                    </w:rPr>
                  </w:pPr>
                  <w:r w:rsidRPr="00C350C4">
                    <w:rPr>
                      <w:rFonts w:ascii="Arial" w:hAnsi="Arial"/>
                      <w:b/>
                      <w:bCs/>
                      <w:color w:val="111111"/>
                      <w:sz w:val="10"/>
                      <w:szCs w:val="10"/>
                    </w:rPr>
                    <w:t>${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color w:val="111111"/>
                      <w:sz w:val="10"/>
                      <w:szCs w:val="10"/>
                    </w:rPr>
                    <w:t>venc</w:t>
                  </w:r>
                  <w:proofErr w:type="spellEnd"/>
                  <w:r w:rsidRPr="00C350C4">
                    <w:rPr>
                      <w:rFonts w:ascii="Arial" w:hAnsi="Arial"/>
                      <w:b/>
                      <w:bCs/>
                      <w:color w:val="111111"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8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C08E765" w14:textId="57A9320A" w:rsidR="009076C5" w:rsidRPr="00C350C4" w:rsidRDefault="009076C5" w:rsidP="009076C5">
                  <w:pPr>
                    <w:pStyle w:val="Contenidodelatabla"/>
                    <w:jc w:val="center"/>
                    <w:rPr>
                      <w:color w:val="111111"/>
                      <w:sz w:val="10"/>
                      <w:szCs w:val="10"/>
                    </w:rPr>
                  </w:pPr>
                  <w:r w:rsidRPr="00C350C4">
                    <w:rPr>
                      <w:rFonts w:ascii="Arial" w:hAnsi="Arial"/>
                      <w:b/>
                      <w:bCs/>
                      <w:color w:val="111111"/>
                      <w:sz w:val="10"/>
                      <w:szCs w:val="10"/>
                    </w:rPr>
                    <w:t>${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color w:val="111111"/>
                      <w:sz w:val="10"/>
                      <w:szCs w:val="10"/>
                    </w:rPr>
                    <w:t>tim</w:t>
                  </w:r>
                  <w:proofErr w:type="spellEnd"/>
                  <w:r w:rsidRPr="00C350C4">
                    <w:rPr>
                      <w:rFonts w:ascii="Arial" w:hAnsi="Arial"/>
                      <w:b/>
                      <w:bCs/>
                      <w:color w:val="111111"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8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DA8D26" w14:textId="414457AF" w:rsidR="009076C5" w:rsidRPr="00C350C4" w:rsidRDefault="009076C5" w:rsidP="009076C5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0"/>
                      <w:szCs w:val="10"/>
                    </w:rPr>
                  </w:pPr>
                  <w:r w:rsidRPr="00C350C4">
                    <w:rPr>
                      <w:rFonts w:ascii="Arial" w:hAnsi="Arial"/>
                      <w:b/>
                      <w:bCs/>
                      <w:color w:val="111111"/>
                      <w:sz w:val="10"/>
                      <w:szCs w:val="10"/>
                    </w:rPr>
                    <w:t>${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color w:val="111111"/>
                      <w:sz w:val="10"/>
                      <w:szCs w:val="10"/>
                    </w:rPr>
                    <w:t>tdes</w:t>
                  </w:r>
                  <w:proofErr w:type="spellEnd"/>
                  <w:r w:rsidRPr="00C350C4">
                    <w:rPr>
                      <w:rFonts w:ascii="Arial" w:hAnsi="Arial"/>
                      <w:b/>
                      <w:bCs/>
                      <w:color w:val="111111"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8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CA1E73A" w14:textId="30CCCCD3" w:rsidR="009076C5" w:rsidRPr="00C350C4" w:rsidRDefault="009076C5" w:rsidP="009076C5">
                  <w:pPr>
                    <w:pStyle w:val="Contenidodelatabla"/>
                    <w:jc w:val="center"/>
                    <w:rPr>
                      <w:color w:val="111111"/>
                      <w:sz w:val="10"/>
                      <w:szCs w:val="10"/>
                    </w:rPr>
                  </w:pPr>
                  <w:r w:rsidRPr="00C350C4">
                    <w:rPr>
                      <w:rFonts w:ascii="Arial" w:hAnsi="Arial"/>
                      <w:b/>
                      <w:bCs/>
                      <w:color w:val="111111"/>
                      <w:sz w:val="10"/>
                      <w:szCs w:val="10"/>
                    </w:rPr>
                    <w:t>${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color w:val="111111"/>
                      <w:sz w:val="10"/>
                      <w:szCs w:val="10"/>
                    </w:rPr>
                    <w:t>tiim</w:t>
                  </w:r>
                  <w:proofErr w:type="spellEnd"/>
                  <w:r w:rsidRPr="00C350C4">
                    <w:rPr>
                      <w:rFonts w:ascii="Arial" w:hAnsi="Arial"/>
                      <w:b/>
                      <w:bCs/>
                      <w:color w:val="111111"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A309E99" w14:textId="3CDCE242" w:rsidR="009076C5" w:rsidRPr="00C350C4" w:rsidRDefault="009076C5" w:rsidP="009076C5">
                  <w:pPr>
                    <w:pStyle w:val="Contenidodelatabla"/>
                    <w:jc w:val="center"/>
                    <w:rPr>
                      <w:color w:val="111111"/>
                      <w:sz w:val="10"/>
                      <w:szCs w:val="10"/>
                    </w:rPr>
                  </w:pPr>
                  <w:r w:rsidRPr="00C350C4">
                    <w:rPr>
                      <w:rFonts w:ascii="Arial" w:hAnsi="Arial"/>
                      <w:b/>
                      <w:bCs/>
                      <w:color w:val="111111"/>
                      <w:sz w:val="10"/>
                      <w:szCs w:val="10"/>
                    </w:rPr>
                    <w:t>${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color w:val="111111"/>
                      <w:sz w:val="10"/>
                      <w:szCs w:val="10"/>
                    </w:rPr>
                    <w:t>tsa</w:t>
                  </w:r>
                  <w:proofErr w:type="spellEnd"/>
                  <w:r w:rsidRPr="00C350C4">
                    <w:rPr>
                      <w:rFonts w:ascii="Arial" w:hAnsi="Arial"/>
                      <w:b/>
                      <w:bCs/>
                      <w:color w:val="111111"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8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641173E" w14:textId="02091B94" w:rsidR="009076C5" w:rsidRPr="00C350C4" w:rsidRDefault="009076C5" w:rsidP="009076C5">
                  <w:pPr>
                    <w:pStyle w:val="Contenidodelatabla"/>
                    <w:jc w:val="center"/>
                    <w:rPr>
                      <w:color w:val="111111"/>
                      <w:sz w:val="10"/>
                      <w:szCs w:val="10"/>
                    </w:rPr>
                  </w:pPr>
                  <w:r w:rsidRPr="00C350C4">
                    <w:rPr>
                      <w:rFonts w:ascii="Arial" w:hAnsi="Arial"/>
                      <w:b/>
                      <w:bCs/>
                      <w:color w:val="111111"/>
                      <w:sz w:val="10"/>
                      <w:szCs w:val="10"/>
                    </w:rPr>
                    <w:t>${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color w:val="111111"/>
                      <w:sz w:val="10"/>
                      <w:szCs w:val="10"/>
                    </w:rPr>
                    <w:t>tisa</w:t>
                  </w:r>
                  <w:proofErr w:type="spellEnd"/>
                  <w:r w:rsidRPr="00C350C4">
                    <w:rPr>
                      <w:rFonts w:ascii="Arial" w:hAnsi="Arial"/>
                      <w:b/>
                      <w:bCs/>
                      <w:color w:val="111111"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8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A258030" w14:textId="2EAC44C1" w:rsidR="009076C5" w:rsidRPr="00C350C4" w:rsidRDefault="009076C5" w:rsidP="009076C5">
                  <w:pPr>
                    <w:pStyle w:val="Contenidodelatabla"/>
                    <w:jc w:val="center"/>
                    <w:rPr>
                      <w:color w:val="111111"/>
                      <w:sz w:val="10"/>
                      <w:szCs w:val="10"/>
                    </w:rPr>
                  </w:pPr>
                  <w:r w:rsidRPr="00C350C4">
                    <w:rPr>
                      <w:rFonts w:ascii="Arial" w:hAnsi="Arial"/>
                      <w:b/>
                      <w:bCs/>
                      <w:color w:val="111111"/>
                      <w:sz w:val="10"/>
                      <w:szCs w:val="10"/>
                    </w:rPr>
                    <w:t>${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color w:val="111111"/>
                      <w:sz w:val="10"/>
                      <w:szCs w:val="10"/>
                    </w:rPr>
                    <w:t>tsb</w:t>
                  </w:r>
                  <w:proofErr w:type="spellEnd"/>
                  <w:r w:rsidRPr="00C350C4">
                    <w:rPr>
                      <w:rFonts w:ascii="Arial" w:hAnsi="Arial"/>
                      <w:b/>
                      <w:bCs/>
                      <w:color w:val="111111"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8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BB38309" w14:textId="61512CDB" w:rsidR="009076C5" w:rsidRPr="00C350C4" w:rsidRDefault="009076C5" w:rsidP="009076C5">
                  <w:pPr>
                    <w:pStyle w:val="Contenidodelatabla"/>
                    <w:jc w:val="center"/>
                    <w:rPr>
                      <w:color w:val="111111"/>
                      <w:sz w:val="10"/>
                      <w:szCs w:val="10"/>
                    </w:rPr>
                  </w:pPr>
                  <w:r w:rsidRPr="00C350C4">
                    <w:rPr>
                      <w:rFonts w:ascii="Arial" w:hAnsi="Arial"/>
                      <w:b/>
                      <w:bCs/>
                      <w:color w:val="111111"/>
                      <w:sz w:val="10"/>
                      <w:szCs w:val="10"/>
                    </w:rPr>
                    <w:t>${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color w:val="111111"/>
                      <w:sz w:val="10"/>
                      <w:szCs w:val="10"/>
                    </w:rPr>
                    <w:t>tisb</w:t>
                  </w:r>
                  <w:proofErr w:type="spellEnd"/>
                  <w:r w:rsidRPr="00C350C4">
                    <w:rPr>
                      <w:rFonts w:ascii="Arial" w:hAnsi="Arial"/>
                      <w:b/>
                      <w:bCs/>
                      <w:color w:val="111111"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0B6C2B1" w14:textId="3E2E061E" w:rsidR="009076C5" w:rsidRPr="00C350C4" w:rsidRDefault="009076C5" w:rsidP="009076C5">
                  <w:pPr>
                    <w:pStyle w:val="Contenidodelatabla"/>
                    <w:jc w:val="center"/>
                    <w:rPr>
                      <w:color w:val="111111"/>
                      <w:sz w:val="10"/>
                      <w:szCs w:val="10"/>
                    </w:rPr>
                  </w:pPr>
                  <w:r w:rsidRPr="00C350C4">
                    <w:rPr>
                      <w:rFonts w:ascii="Arial" w:hAnsi="Arial"/>
                      <w:b/>
                      <w:bCs/>
                      <w:color w:val="111111"/>
                      <w:sz w:val="10"/>
                      <w:szCs w:val="10"/>
                    </w:rPr>
                    <w:t>${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color w:val="111111"/>
                      <w:sz w:val="10"/>
                      <w:szCs w:val="10"/>
                    </w:rPr>
                    <w:t>tdd</w:t>
                  </w:r>
                  <w:proofErr w:type="spellEnd"/>
                  <w:r w:rsidRPr="00C350C4">
                    <w:rPr>
                      <w:rFonts w:ascii="Arial" w:hAnsi="Arial"/>
                      <w:b/>
                      <w:bCs/>
                      <w:color w:val="111111"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10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E57D2A6" w14:textId="7F95B08E" w:rsidR="009076C5" w:rsidRPr="00C350C4" w:rsidRDefault="009076C5" w:rsidP="009076C5">
                  <w:pPr>
                    <w:pStyle w:val="Contenidodelatabla"/>
                    <w:jc w:val="center"/>
                    <w:rPr>
                      <w:color w:val="111111"/>
                      <w:sz w:val="10"/>
                      <w:szCs w:val="10"/>
                    </w:rPr>
                  </w:pPr>
                  <w:r w:rsidRPr="00C350C4">
                    <w:rPr>
                      <w:rFonts w:ascii="Arial" w:hAnsi="Arial"/>
                      <w:b/>
                      <w:bCs/>
                      <w:color w:val="111111"/>
                      <w:sz w:val="10"/>
                      <w:szCs w:val="10"/>
                    </w:rPr>
                    <w:t>${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color w:val="111111"/>
                      <w:sz w:val="10"/>
                      <w:szCs w:val="10"/>
                    </w:rPr>
                    <w:t>tcom</w:t>
                  </w:r>
                  <w:proofErr w:type="spellEnd"/>
                  <w:r w:rsidRPr="00C350C4">
                    <w:rPr>
                      <w:rFonts w:ascii="Arial" w:hAnsi="Arial"/>
                      <w:b/>
                      <w:bCs/>
                      <w:color w:val="111111"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6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A38F5AF" w14:textId="2C544CE6" w:rsidR="009076C5" w:rsidRPr="00C350C4" w:rsidRDefault="009076C5" w:rsidP="009076C5">
                  <w:pPr>
                    <w:pStyle w:val="Contenidodelatabla"/>
                    <w:jc w:val="center"/>
                    <w:rPr>
                      <w:color w:val="111111"/>
                      <w:sz w:val="10"/>
                      <w:szCs w:val="10"/>
                    </w:rPr>
                  </w:pPr>
                  <w:r w:rsidRPr="00C350C4">
                    <w:rPr>
                      <w:rFonts w:ascii="Arial" w:hAnsi="Arial"/>
                      <w:b/>
                      <w:bCs/>
                      <w:color w:val="111111"/>
                      <w:sz w:val="10"/>
                      <w:szCs w:val="10"/>
                    </w:rPr>
                    <w:t>${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color w:val="111111"/>
                      <w:sz w:val="10"/>
                      <w:szCs w:val="10"/>
                    </w:rPr>
                    <w:t>totr</w:t>
                  </w:r>
                  <w:proofErr w:type="spellEnd"/>
                  <w:r w:rsidRPr="00C350C4">
                    <w:rPr>
                      <w:rFonts w:ascii="Arial" w:hAnsi="Arial"/>
                      <w:b/>
                      <w:bCs/>
                      <w:color w:val="111111"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8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6360A12" w14:textId="5C261DCF" w:rsidR="009076C5" w:rsidRPr="00C350C4" w:rsidRDefault="009076C5" w:rsidP="009076C5">
                  <w:pPr>
                    <w:pStyle w:val="Contenidodelatabla"/>
                    <w:jc w:val="center"/>
                    <w:rPr>
                      <w:color w:val="111111"/>
                      <w:sz w:val="10"/>
                      <w:szCs w:val="10"/>
                    </w:rPr>
                  </w:pPr>
                  <w:r w:rsidRPr="00C350C4">
                    <w:rPr>
                      <w:rFonts w:ascii="Arial" w:hAnsi="Arial"/>
                      <w:b/>
                      <w:bCs/>
                      <w:color w:val="111111"/>
                      <w:sz w:val="10"/>
                      <w:szCs w:val="10"/>
                    </w:rPr>
                    <w:t>${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color w:val="111111"/>
                      <w:sz w:val="10"/>
                      <w:szCs w:val="10"/>
                    </w:rPr>
                    <w:t>ttot</w:t>
                  </w:r>
                  <w:proofErr w:type="spellEnd"/>
                  <w:r w:rsidRPr="00C350C4">
                    <w:rPr>
                      <w:rFonts w:ascii="Arial" w:hAnsi="Arial"/>
                      <w:b/>
                      <w:bCs/>
                      <w:color w:val="111111"/>
                      <w:sz w:val="10"/>
                      <w:szCs w:val="10"/>
                    </w:rPr>
                    <w:t>}</w:t>
                  </w:r>
                </w:p>
              </w:tc>
            </w:tr>
          </w:tbl>
          <w:p w14:paraId="5E7DC130" w14:textId="77777777" w:rsidR="0086169E" w:rsidRDefault="0086169E">
            <w:pPr>
              <w:pStyle w:val="Contenidodelatabla"/>
              <w:jc w:val="center"/>
            </w:pPr>
          </w:p>
        </w:tc>
      </w:tr>
      <w:tr w:rsidR="0086169E" w14:paraId="7756A20C" w14:textId="77777777" w:rsidTr="004E5168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743D8650" w14:textId="77777777" w:rsidR="0086169E" w:rsidRDefault="003A456B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86169E" w14:paraId="253958CA" w14:textId="77777777" w:rsidTr="004E5168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51939148" w14:textId="54E79198" w:rsidR="0086169E" w:rsidRDefault="003A456B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EVITE </w:t>
            </w:r>
            <w:r w:rsidR="007367C3">
              <w:rPr>
                <w:rFonts w:ascii="Arial" w:hAnsi="Arial"/>
                <w:color w:val="FFFFFF"/>
                <w:sz w:val="16"/>
                <w:szCs w:val="16"/>
              </w:rPr>
              <w:t>INTERÉS</w:t>
            </w:r>
            <w:r>
              <w:rPr>
                <w:rFonts w:ascii="Arial" w:hAnsi="Arial"/>
                <w:color w:val="FFFFFF"/>
                <w:sz w:val="16"/>
                <w:szCs w:val="16"/>
              </w:rPr>
              <w:t>ES POR MORA EN EL PAGO, PAGUE EN BANCOS AUTORIZADOS</w:t>
            </w:r>
          </w:p>
        </w:tc>
      </w:tr>
      <w:tr w:rsidR="0086169E" w14:paraId="564E98EF" w14:textId="77777777" w:rsidTr="00266A0A">
        <w:trPr>
          <w:trHeight w:val="544"/>
        </w:trPr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100ADC" w14:textId="77777777" w:rsidR="0086169E" w:rsidRDefault="003A456B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167D6CB8" w14:textId="77777777" w:rsidR="0086169E" w:rsidRDefault="003A456B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referencia_catastral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4C09DAB" w14:textId="77777777" w:rsidR="0086169E" w:rsidRDefault="003A456B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4C6D8642" w14:textId="08A0BE36" w:rsidR="0086169E" w:rsidRDefault="003A456B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</w:t>
            </w:r>
            <w:r w:rsidR="001C3447">
              <w:rPr>
                <w:rFonts w:ascii="Arial" w:hAnsi="Arial"/>
                <w:sz w:val="10"/>
                <w:szCs w:val="10"/>
              </w:rPr>
              <w:t xml:space="preserve"> $</w:t>
            </w:r>
            <w:r>
              <w:rPr>
                <w:rFonts w:ascii="Arial" w:hAnsi="Arial"/>
                <w:sz w:val="10"/>
                <w:szCs w:val="10"/>
              </w:rPr>
              <w:t>{</w:t>
            </w:r>
            <w:proofErr w:type="spellStart"/>
            <w:r w:rsidR="00303A8C">
              <w:rPr>
                <w:rFonts w:ascii="Arial" w:hAnsi="Arial"/>
                <w:sz w:val="10"/>
                <w:szCs w:val="10"/>
              </w:rPr>
              <w:t>avaluo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C4635A" w14:textId="77777777" w:rsidR="0086169E" w:rsidRDefault="003A456B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29243137" w14:textId="77777777" w:rsidR="0086169E" w:rsidRDefault="003A456B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totalPagado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80C353" w14:textId="77777777" w:rsidR="0086169E" w:rsidRDefault="003A456B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22D237C6" w14:textId="77777777" w:rsidR="0086169E" w:rsidRDefault="003A456B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fecha_vencimiento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6004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75B25AB4" w14:textId="3492B3CE" w:rsidR="0086169E" w:rsidRDefault="003A456B">
            <w:pPr>
              <w:pStyle w:val="Contenidodelatabla"/>
              <w:jc w:val="center"/>
              <w:rPr>
                <w:rFonts w:ascii="Arial" w:hAnsi="Arial"/>
              </w:rPr>
            </w:pPr>
            <w:r w:rsidRPr="003B3457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3B3457">
              <w:rPr>
                <w:rFonts w:ascii="Arial" w:hAnsi="Arial"/>
                <w:sz w:val="16"/>
                <w:szCs w:val="16"/>
              </w:rPr>
              <w:t>barcode</w:t>
            </w:r>
            <w:proofErr w:type="spellEnd"/>
            <w:r w:rsidRPr="003B3457"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86169E" w14:paraId="09E8C535" w14:textId="77777777" w:rsidTr="00266A0A">
        <w:trPr>
          <w:trHeight w:val="545"/>
        </w:trPr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4DF83F" w14:textId="77777777" w:rsidR="0086169E" w:rsidRDefault="003A456B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A39402E" w14:textId="18C264D8" w:rsidR="0086169E" w:rsidRPr="00E81E3E" w:rsidRDefault="003A456B">
            <w:pPr>
              <w:pStyle w:val="Contenidodelatabla"/>
            </w:pPr>
            <w:r w:rsidRPr="00E81E3E">
              <w:rPr>
                <w:rFonts w:ascii="Arial" w:hAnsi="Arial"/>
                <w:sz w:val="10"/>
                <w:szCs w:val="10"/>
              </w:rPr>
              <w:t>${propietario}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6026DD" w14:textId="77777777" w:rsidR="0086169E" w:rsidRDefault="003A456B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50BFB351" w14:textId="77777777" w:rsidR="0086169E" w:rsidRDefault="003A456B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nit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54F0BC1" w14:textId="77777777" w:rsidR="0086169E" w:rsidRDefault="003A456B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2482E972" w14:textId="4327C74B" w:rsidR="0086169E" w:rsidRDefault="0090377A">
            <w:pPr>
              <w:pStyle w:val="Contenidodelatabla"/>
            </w:pPr>
            <w:r>
              <w:rPr>
                <w:rFonts w:ascii="Arial" w:hAnsi="Arial" w:cs="Arial"/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660288" behindDoc="0" locked="0" layoutInCell="1" allowOverlap="1" wp14:anchorId="10BA9387" wp14:editId="58D96C66">
                  <wp:simplePos x="0" y="0"/>
                  <wp:positionH relativeFrom="column">
                    <wp:posOffset>1622425</wp:posOffset>
                  </wp:positionH>
                  <wp:positionV relativeFrom="paragraph">
                    <wp:posOffset>189865</wp:posOffset>
                  </wp:positionV>
                  <wp:extent cx="1139190" cy="273050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411" b="28651"/>
                          <a:stretch/>
                        </pic:blipFill>
                        <pic:spPr bwMode="auto">
                          <a:xfrm>
                            <a:off x="0" y="0"/>
                            <a:ext cx="113919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456B"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 w:rsidR="003A456B">
              <w:rPr>
                <w:rFonts w:ascii="Arial" w:hAnsi="Arial"/>
                <w:sz w:val="10"/>
                <w:szCs w:val="10"/>
              </w:rPr>
              <w:t>direccion</w:t>
            </w:r>
            <w:proofErr w:type="spellEnd"/>
            <w:r w:rsidR="003A456B"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6004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427755" w14:textId="77777777" w:rsidR="0086169E" w:rsidRDefault="0086169E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86169E" w14:paraId="5F875B57" w14:textId="77777777" w:rsidTr="00526E94">
        <w:trPr>
          <w:trHeight w:val="483"/>
        </w:trPr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E2471D" w14:textId="74A37A19" w:rsidR="0086169E" w:rsidRDefault="00526E94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5FC7EF6" wp14:editId="6E972F4E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-99060</wp:posOffset>
                  </wp:positionV>
                  <wp:extent cx="1412875" cy="222250"/>
                  <wp:effectExtent l="0" t="0" r="0" b="6350"/>
                  <wp:wrapNone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CEFA9B" w14:textId="77777777" w:rsidR="0086169E" w:rsidRDefault="003A456B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749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3F70C255" w14:textId="1B3108B5" w:rsidR="0086169E" w:rsidRDefault="003A456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B17917D" wp14:editId="43CB106C">
                  <wp:simplePos x="0" y="0"/>
                  <wp:positionH relativeFrom="column">
                    <wp:posOffset>337185</wp:posOffset>
                  </wp:positionH>
                  <wp:positionV relativeFrom="paragraph">
                    <wp:posOffset>-117475</wp:posOffset>
                  </wp:positionV>
                  <wp:extent cx="1012190" cy="167005"/>
                  <wp:effectExtent l="0" t="0" r="0" b="4445"/>
                  <wp:wrapNone/>
                  <wp:docPr id="3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DC0F4B" w14:textId="77777777" w:rsidR="0086169E" w:rsidRDefault="003A456B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771447" w14:textId="27DFF8B3" w:rsidR="00526E94" w:rsidRDefault="00526E94">
            <w:pPr>
              <w:rPr>
                <w:rFonts w:ascii="Arial" w:hAnsi="Arial" w:cs="Arial"/>
                <w:sz w:val="12"/>
                <w:szCs w:val="12"/>
              </w:rPr>
            </w:pPr>
          </w:p>
          <w:p w14:paraId="2557CC4B" w14:textId="77777777" w:rsidR="0090377A" w:rsidRDefault="0090377A">
            <w:pPr>
              <w:rPr>
                <w:rFonts w:ascii="Arial" w:hAnsi="Arial" w:cs="Arial"/>
                <w:sz w:val="12"/>
                <w:szCs w:val="12"/>
              </w:rPr>
            </w:pPr>
          </w:p>
          <w:p w14:paraId="1803A96C" w14:textId="73A99AB5" w:rsidR="0086169E" w:rsidRPr="00526E94" w:rsidRDefault="00526E9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 </w:t>
            </w:r>
            <w:r w:rsidRPr="00526E94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CTA: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840-353134-51</w:t>
            </w:r>
          </w:p>
        </w:tc>
      </w:tr>
    </w:tbl>
    <w:p w14:paraId="66C800E7" w14:textId="513E9175" w:rsidR="0086169E" w:rsidRDefault="003A456B">
      <w:pPr>
        <w:jc w:val="center"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86169E">
      <w:pgSz w:w="12240" w:h="15840"/>
      <w:pgMar w:top="850" w:right="850" w:bottom="850" w:left="85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9E"/>
    <w:rsid w:val="0005329D"/>
    <w:rsid w:val="00081A2C"/>
    <w:rsid w:val="00086E07"/>
    <w:rsid w:val="001C3447"/>
    <w:rsid w:val="00266A0A"/>
    <w:rsid w:val="00303A8C"/>
    <w:rsid w:val="00316700"/>
    <w:rsid w:val="003A456B"/>
    <w:rsid w:val="003B3457"/>
    <w:rsid w:val="003D74D0"/>
    <w:rsid w:val="004B150E"/>
    <w:rsid w:val="004E5168"/>
    <w:rsid w:val="00513490"/>
    <w:rsid w:val="00526E94"/>
    <w:rsid w:val="00532F0F"/>
    <w:rsid w:val="005F02E5"/>
    <w:rsid w:val="007300E6"/>
    <w:rsid w:val="007367C3"/>
    <w:rsid w:val="007533DF"/>
    <w:rsid w:val="00786C00"/>
    <w:rsid w:val="007C5C21"/>
    <w:rsid w:val="007E2CBE"/>
    <w:rsid w:val="0086169E"/>
    <w:rsid w:val="008654B0"/>
    <w:rsid w:val="008958B1"/>
    <w:rsid w:val="0090377A"/>
    <w:rsid w:val="009076C5"/>
    <w:rsid w:val="0094075F"/>
    <w:rsid w:val="00AF3896"/>
    <w:rsid w:val="00C350C4"/>
    <w:rsid w:val="00D02248"/>
    <w:rsid w:val="00E81E3E"/>
    <w:rsid w:val="00E83F92"/>
    <w:rsid w:val="00EB24EF"/>
    <w:rsid w:val="00F066D6"/>
    <w:rsid w:val="00F5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5AD1A"/>
  <w15:docId w15:val="{86B72B9F-3349-40E7-B640-A2157F98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Liberation Sans" w:hAnsi="Liberation Serif" w:cs="Eczar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styleId="Hipervnculo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Sinespaciado">
    <w:name w:val="No Spacing"/>
    <w:uiPriority w:val="1"/>
    <w:qFormat/>
    <w:rPr>
      <w:sz w:val="24"/>
    </w:r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TDC">
    <w:name w:val="TOC Heading"/>
    <w:uiPriority w:val="39"/>
    <w:unhideWhenUsed/>
    <w:qFormat/>
    <w:rPr>
      <w:sz w:val="24"/>
    </w:rPr>
  </w:style>
  <w:style w:type="paragraph" w:styleId="Tabladeilustraciones">
    <w:name w:val="table of figures"/>
    <w:basedOn w:val="Normal"/>
    <w:uiPriority w:val="99"/>
    <w:unhideWhenUsed/>
    <w:qFormat/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2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45EAD-2546-4419-B250-1917B58AE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SOPORTE</cp:lastModifiedBy>
  <cp:revision>5</cp:revision>
  <dcterms:created xsi:type="dcterms:W3CDTF">2023-03-03T15:43:00Z</dcterms:created>
  <dcterms:modified xsi:type="dcterms:W3CDTF">2023-03-17T22:10:00Z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