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0153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POVEDA BAUTISTA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ACTIVIDADES DE INSTRUCTOR DE BANDA, PARA IMPULSAR LOS PROCESOS CULTURALES DEL MUNICIPIO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$9.966.667,00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CARLOS POVEDA BAUTISTA, identificado(a) con cédula de ciudadanía 7177519 de TUNJA,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0153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Dos Millones Trescientos Mil Pesos M/Cte. ($ 2.300.000),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Setecientos Sesenta y Seis Mil Seiscientos Sesenta y Siete Pesos M/Cte. ($766.667)),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$766.667,00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$9.966.667,00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$766.667,00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POVEDA BAUTISTA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0153 de 2022-08-05 cuyo Objeto: DESARROLLAR ACTIVIDADES DE INSTRUCTOR DE BANDA, PARA IMPULSAR LOS PROCESOS CULTURALES DEL MUNICIPIO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