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$99.736.000,00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INGARQ TORRES &amp; VENEGAS E.U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DIEGO FERNANDO VENEGAS RIVERA, identificado(a) con cédula de ciudadanía 9431291 de YOPAL, representante legal de(l-la) INGARQ TORRES &amp; VENEGAS E.U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$99.736.000,00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$99.736.000,00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DIEGO FERNANDO VENEGAS RIVERA R/L INGARQ TORRES &amp; VENEGAS E.U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