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0068 de Fecha 2023-02-10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YAZMIN CARINA CRUZ RIOS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“BRINDAR APOYO A LA ADMINISTRACIÓN MUNICIPAL DE HATO COROZAL COMO GESTOR DE SEGURIDAD DEL MUNICIPIO”.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$7.920.000,00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2023-02-10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2023-06-09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YAZMIN CARINA CRUZ RIOS, identificado(a) con cédula de ciudadanía 1118648977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0068 del 2023-02-10,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2023-02-10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2023-06-09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actas parciales mensuales de ejecución a razón de Un millón novecientos ochenta mil Pesos M/Cte. ($1.980.000) cada una, previa presentación del informe de actividades con visto bueno del supervisor del contrato, pago de seguridad social y un último pago por el valor de: Un millón novecientos ochenta mil Pesos M/Cte. ($1.980.000), previa presentación del informe final que debe contar con la aprobación del supervisor designado, suscripción de la liquidación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$1.980.000,00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0068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2023-02-10.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YAZMIN CARINA CRUZ RIOS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0068 de 2023-02-10 cuyo Objeto: “BRINDAR APOYO A LA ADMINISTRACIÓN MUNICIPAL DE HATO COROZAL COMO GESTOR DE SEGURIDAD DEL MUNICIPIO”.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