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2021-10-22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SUMINISTRO DE COMBUSTIBLE (ACPM) Y GASOLINA, PARA LOS VEHÍCULOS Y EQUIPOS QUE SE REQUIERAN, A FIN DE DESARROLLAR ACTIVIDADES DE PREVENCIÓN Y MITIGACIÓN DE EMERGENCIAS DEBIDO AL POSIBLE FENÓMENO DE LA NIÑA.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ZORAIDA GARCIA DURAN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23709743-2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Dos  (2)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$12.788.500,00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2021-10-22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2021-11-02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2022-01-16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MARLY JOHANA FIGUEREDO FRANCO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Dos(02)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Noviembre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2021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MARLY JOHANA FIGUEREDO FRANCO,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ZORAIDA GARCIA DURAN, identificado(a) con cédula de ciudadanía 23709743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2021-10-22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Pago de actas parciales, cada una a razón del valor total consumido, anexando la factura correspondiente, previa presentación de un informe mensual o aprobación del acta parcial y la verificación del nivel de cumplimiento del contratista en sus obligaciones y actividades contractuales y con el sistema de seguridad social conforme a la Ley 828 de 2003 (salud, pensión, riesgos profesionales y aportes parafiscales), el cual debe ser avalado por el supervisor del contrato bajo certificación de cumplimiento. Hasta agotar disponibilidad.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0319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2021-10-13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224216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$12.788.500,00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595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2021-10-22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224216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$12.788.500,00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MARLY JOHANA FIGUEREDO FRANCO,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Dos(02) días del mes de Noviembre de 2021,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ZORAIDA GARCIA DURAN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MARLY JOHANA FIGUEREDO FRANCO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