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2023-07-12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Doce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12)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KAREN JULIETH RINCON BETANCOURT,  JEFE OFICINA ASESORA JURÍDICA,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DELIA MARIA VANEGAS PEREZ, identificado(a) con cédula de ciudadanía 1118648734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0094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2023-05-17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SERVICIO TECNICO EN APOYO A LA GESTION ADMINISTRATIVA Y DOCUMENTAL EN  LA OFICINA ASESORA JURÍDICA DEL MUNICIPIO DE HATO COROZAL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Siete  (7) MESES Y Trece  (13)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2023-05-17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2023-12-29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2023-12-29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$21.177.566,00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$21.177.566,00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DELIA MARIA VANEGAS PEREZ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KAREN JULIETH RINCON BETANCOURT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$21.177.566,00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$21.177.566,00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$2.849.000,00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$2.849.000,00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$2.849.000,00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$2.849.000,00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$15.479.566,00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$21.177.566,00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$5.698.000,00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$2.849.000,00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Doce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DELIA MARIA VANEGAS PEREZ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JEFE OFICINA ASESORA JURÍDICA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LEOPOLDO COCINERO CABALLERO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0094 de 2023-05-17 cuyo Objeto: PRESTAR SERVICIO TECNICO EN APOYO A LA GESTION ADMINISTRATIVA Y DOCUMENTAL EN  LA OFICINA ASESORA JURÍDICA DEL MUNICIPIO DE HATO COROZAL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